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7B" w:rsidRPr="008D6EBA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EBA">
        <w:rPr>
          <w:rFonts w:ascii="Times New Roman" w:hAnsi="Times New Roman" w:cs="Times New Roman"/>
          <w:b/>
          <w:sz w:val="24"/>
          <w:szCs w:val="24"/>
        </w:rPr>
        <w:t>Березовська Людмила Іванівна</w:t>
      </w:r>
    </w:p>
    <w:p w:rsidR="00975D7B" w:rsidRPr="008D6EBA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EBA">
        <w:rPr>
          <w:rFonts w:ascii="Times New Roman" w:hAnsi="Times New Roman" w:cs="Times New Roman"/>
          <w:i/>
          <w:sz w:val="24"/>
          <w:szCs w:val="24"/>
        </w:rPr>
        <w:t xml:space="preserve">кандидат </w:t>
      </w:r>
      <w:r w:rsidR="001763B9" w:rsidRPr="008D6EBA">
        <w:rPr>
          <w:rFonts w:ascii="Times New Roman" w:hAnsi="Times New Roman" w:cs="Times New Roman"/>
          <w:i/>
          <w:sz w:val="24"/>
          <w:szCs w:val="24"/>
        </w:rPr>
        <w:t>педагогічних наук, доцент,</w:t>
      </w:r>
    </w:p>
    <w:p w:rsidR="00975D7B" w:rsidRPr="008D6EBA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EBA">
        <w:rPr>
          <w:rFonts w:ascii="Times New Roman" w:hAnsi="Times New Roman" w:cs="Times New Roman"/>
          <w:i/>
          <w:sz w:val="24"/>
          <w:szCs w:val="24"/>
        </w:rPr>
        <w:t>доцент кафедри соціальної педагогіки та соціальної роботи</w:t>
      </w:r>
    </w:p>
    <w:p w:rsidR="00975D7B" w:rsidRPr="008D6EBA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EBA">
        <w:rPr>
          <w:rFonts w:ascii="Times New Roman" w:hAnsi="Times New Roman" w:cs="Times New Roman"/>
          <w:i/>
          <w:sz w:val="24"/>
          <w:szCs w:val="24"/>
        </w:rPr>
        <w:t>ДВНЗ «Прикарпатський національний університет</w:t>
      </w:r>
    </w:p>
    <w:p w:rsidR="00975D7B" w:rsidRPr="008D6EBA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EBA">
        <w:rPr>
          <w:rFonts w:ascii="Times New Roman" w:hAnsi="Times New Roman" w:cs="Times New Roman"/>
          <w:i/>
          <w:sz w:val="24"/>
          <w:szCs w:val="24"/>
        </w:rPr>
        <w:t>імені Василя Стефаника»</w:t>
      </w:r>
    </w:p>
    <w:p w:rsidR="00975D7B" w:rsidRPr="008D6EBA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EBA">
        <w:rPr>
          <w:rFonts w:ascii="Times New Roman" w:hAnsi="Times New Roman" w:cs="Times New Roman"/>
          <w:i/>
          <w:sz w:val="24"/>
          <w:szCs w:val="24"/>
        </w:rPr>
        <w:t>м. Івано-Франківськ, Україна</w:t>
      </w:r>
    </w:p>
    <w:p w:rsidR="00975D7B" w:rsidRPr="00975D7B" w:rsidRDefault="00975D7B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4AC9" w:rsidRDefault="008650E4" w:rsidP="0017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МІЖДИСЦИПЛІНАРНИЙ ПІДХІД </w:t>
      </w:r>
      <w:r w:rsidRPr="000866D9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ПРОЦЕСІ ФОРМУВАННЯ </w:t>
      </w:r>
      <w:r w:rsidRPr="000866D9">
        <w:rPr>
          <w:rFonts w:ascii="Times New Roman" w:hAnsi="Times New Roman" w:cs="Times New Roman"/>
          <w:b/>
          <w:sz w:val="28"/>
          <w:szCs w:val="28"/>
        </w:rPr>
        <w:t xml:space="preserve">КОМУНІКАТИВНО-МОВЛЕННЄВОЇ </w:t>
      </w:r>
      <w:r w:rsidR="00975D7B" w:rsidRPr="000866D9">
        <w:rPr>
          <w:rFonts w:ascii="Times New Roman" w:hAnsi="Times New Roman" w:cs="Times New Roman"/>
          <w:b/>
          <w:sz w:val="28"/>
          <w:szCs w:val="28"/>
        </w:rPr>
        <w:t>КОМПЕТЕНТНОСТІ МАЙБУТНІХ</w:t>
      </w:r>
      <w:r w:rsidR="00975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7B" w:rsidRPr="000866D9">
        <w:rPr>
          <w:rFonts w:ascii="Times New Roman" w:hAnsi="Times New Roman" w:cs="Times New Roman"/>
          <w:b/>
          <w:sz w:val="28"/>
          <w:szCs w:val="28"/>
        </w:rPr>
        <w:t>СОЦІАЛЬНИХ ПРАЦІВНИКІВ</w:t>
      </w:r>
    </w:p>
    <w:p w:rsidR="00975D7B" w:rsidRDefault="00975D7B" w:rsidP="001763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5D7B" w:rsidRPr="008D6EBA" w:rsidRDefault="00975D7B" w:rsidP="0017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BA">
        <w:rPr>
          <w:rFonts w:ascii="Times New Roman" w:hAnsi="Times New Roman" w:cs="Times New Roman"/>
          <w:i/>
          <w:sz w:val="24"/>
          <w:szCs w:val="24"/>
        </w:rPr>
        <w:t>Ключові слова</w:t>
      </w:r>
      <w:r w:rsidR="001763B9" w:rsidRPr="008D6EBA">
        <w:rPr>
          <w:rFonts w:ascii="Times New Roman" w:hAnsi="Times New Roman" w:cs="Times New Roman"/>
          <w:i/>
          <w:sz w:val="24"/>
          <w:szCs w:val="24"/>
        </w:rPr>
        <w:t>:</w:t>
      </w:r>
      <w:r w:rsidR="00A91487">
        <w:rPr>
          <w:rFonts w:ascii="Times New Roman" w:hAnsi="Times New Roman" w:cs="Times New Roman"/>
          <w:sz w:val="24"/>
          <w:szCs w:val="24"/>
        </w:rPr>
        <w:t xml:space="preserve"> </w:t>
      </w:r>
      <w:r w:rsidR="008650E4">
        <w:rPr>
          <w:rFonts w:ascii="Times New Roman" w:hAnsi="Times New Roman" w:cs="Times New Roman"/>
          <w:sz w:val="24"/>
          <w:szCs w:val="24"/>
        </w:rPr>
        <w:t>міждисциплінарний підхід,</w:t>
      </w:r>
      <w:r w:rsidR="001763B9" w:rsidRPr="008D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87" w:rsidRPr="008D6EBA">
        <w:rPr>
          <w:rFonts w:ascii="Times New Roman" w:hAnsi="Times New Roman" w:cs="Times New Roman"/>
          <w:sz w:val="24"/>
          <w:szCs w:val="24"/>
        </w:rPr>
        <w:t>міжпредметні</w:t>
      </w:r>
      <w:proofErr w:type="spellEnd"/>
      <w:r w:rsidR="00A91487" w:rsidRPr="008D6EBA">
        <w:rPr>
          <w:rFonts w:ascii="Times New Roman" w:hAnsi="Times New Roman" w:cs="Times New Roman"/>
          <w:sz w:val="24"/>
          <w:szCs w:val="24"/>
        </w:rPr>
        <w:t xml:space="preserve"> зв’язки,</w:t>
      </w:r>
      <w:r w:rsidR="00A91487">
        <w:rPr>
          <w:rFonts w:ascii="Times New Roman" w:hAnsi="Times New Roman" w:cs="Times New Roman"/>
          <w:sz w:val="24"/>
          <w:szCs w:val="24"/>
        </w:rPr>
        <w:t xml:space="preserve"> </w:t>
      </w:r>
      <w:r w:rsidR="001763B9" w:rsidRPr="008D6EBA">
        <w:rPr>
          <w:rFonts w:ascii="Times New Roman" w:hAnsi="Times New Roman" w:cs="Times New Roman"/>
          <w:sz w:val="24"/>
          <w:szCs w:val="24"/>
        </w:rPr>
        <w:t>комунікативно-мовленнєва компетентність, фахова пі</w:t>
      </w:r>
      <w:r w:rsidR="008650E4">
        <w:rPr>
          <w:rFonts w:ascii="Times New Roman" w:hAnsi="Times New Roman" w:cs="Times New Roman"/>
          <w:sz w:val="24"/>
          <w:szCs w:val="24"/>
        </w:rPr>
        <w:t>дготовка, соціальні працівники.</w:t>
      </w:r>
    </w:p>
    <w:p w:rsidR="008D6EBA" w:rsidRDefault="008D6EBA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C9" w:rsidRPr="002D6999" w:rsidRDefault="00FF4AC9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>Актуа</w:t>
      </w:r>
      <w:r>
        <w:rPr>
          <w:rFonts w:ascii="Times New Roman" w:hAnsi="Times New Roman" w:cs="Times New Roman"/>
          <w:sz w:val="28"/>
          <w:szCs w:val="28"/>
        </w:rPr>
        <w:t xml:space="preserve">льність </w:t>
      </w:r>
      <w:r w:rsidR="008650E4">
        <w:rPr>
          <w:rFonts w:ascii="Times New Roman" w:hAnsi="Times New Roman" w:cs="Times New Roman"/>
          <w:sz w:val="28"/>
          <w:szCs w:val="28"/>
        </w:rPr>
        <w:t>міждисциплінарного підходу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D6999">
        <w:rPr>
          <w:rFonts w:ascii="Times New Roman" w:hAnsi="Times New Roman" w:cs="Times New Roman"/>
          <w:sz w:val="28"/>
          <w:szCs w:val="28"/>
        </w:rPr>
        <w:t xml:space="preserve"> сучасній освітній парадигмі зумовлена розвитком науки, яка доводить, що для продуктивн</w:t>
      </w:r>
      <w:r w:rsidR="001763B9">
        <w:rPr>
          <w:rFonts w:ascii="Times New Roman" w:hAnsi="Times New Roman" w:cs="Times New Roman"/>
          <w:sz w:val="28"/>
          <w:szCs w:val="28"/>
        </w:rPr>
        <w:t xml:space="preserve">ого засвоєння знань студентами </w:t>
      </w:r>
      <w:r w:rsidRPr="002D6999">
        <w:rPr>
          <w:rFonts w:ascii="Times New Roman" w:hAnsi="Times New Roman" w:cs="Times New Roman"/>
          <w:sz w:val="28"/>
          <w:szCs w:val="28"/>
        </w:rPr>
        <w:t>з різних навчальних дисциплін важливим є встановлення зв’язків між</w:t>
      </w:r>
      <w:r>
        <w:rPr>
          <w:rFonts w:ascii="Times New Roman" w:hAnsi="Times New Roman" w:cs="Times New Roman"/>
          <w:sz w:val="28"/>
          <w:szCs w:val="28"/>
        </w:rPr>
        <w:t xml:space="preserve"> ними. Потреба в синтезі знань з</w:t>
      </w:r>
      <w:r w:rsidRPr="002D6999">
        <w:rPr>
          <w:rFonts w:ascii="Times New Roman" w:hAnsi="Times New Roman" w:cs="Times New Roman"/>
          <w:sz w:val="28"/>
          <w:szCs w:val="28"/>
        </w:rPr>
        <w:t>умовлена тим, що перед людством постал</w:t>
      </w:r>
      <w:r>
        <w:rPr>
          <w:rFonts w:ascii="Times New Roman" w:hAnsi="Times New Roman" w:cs="Times New Roman"/>
          <w:sz w:val="28"/>
          <w:szCs w:val="28"/>
        </w:rPr>
        <w:t xml:space="preserve">а низка </w:t>
      </w:r>
      <w:r w:rsidRPr="002D6999">
        <w:rPr>
          <w:rFonts w:ascii="Times New Roman" w:hAnsi="Times New Roman" w:cs="Times New Roman"/>
          <w:sz w:val="28"/>
          <w:szCs w:val="28"/>
        </w:rPr>
        <w:t>проблем, розв’язання яких можливе лише через підготовку високок</w:t>
      </w:r>
      <w:r>
        <w:rPr>
          <w:rFonts w:ascii="Times New Roman" w:hAnsi="Times New Roman" w:cs="Times New Roman"/>
          <w:sz w:val="28"/>
          <w:szCs w:val="28"/>
        </w:rPr>
        <w:t xml:space="preserve">валіфікованих </w:t>
      </w:r>
      <w:r w:rsidRPr="002D6999">
        <w:rPr>
          <w:rFonts w:ascii="Times New Roman" w:hAnsi="Times New Roman" w:cs="Times New Roman"/>
          <w:sz w:val="28"/>
          <w:szCs w:val="28"/>
        </w:rPr>
        <w:t xml:space="preserve">фахівців, здатних до інтегративного способу мислення. Інтеграція знань із різних навчальних дисциплін і об’єднання їх в одне завдання реалізується через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зв’язки. Пов’язано це з тим, що у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зв’язках, міститься оптимальне методичне рішення багатьох дидактичних проблем п</w:t>
      </w:r>
      <w:r w:rsidR="00A91487">
        <w:rPr>
          <w:rFonts w:ascii="Times New Roman" w:hAnsi="Times New Roman" w:cs="Times New Roman"/>
          <w:sz w:val="28"/>
          <w:szCs w:val="28"/>
        </w:rPr>
        <w:t xml:space="preserve">рофесійної підготовки майбутнього фахівця.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D6999">
        <w:rPr>
          <w:rFonts w:ascii="Times New Roman" w:hAnsi="Times New Roman" w:cs="Times New Roman"/>
          <w:sz w:val="28"/>
          <w:szCs w:val="28"/>
        </w:rPr>
        <w:t>дність цілей, функцій, змістових і структурних елементів навчальних дисциплін</w:t>
      </w:r>
      <w:r>
        <w:rPr>
          <w:rFonts w:ascii="Times New Roman" w:hAnsi="Times New Roman" w:cs="Times New Roman"/>
          <w:sz w:val="28"/>
          <w:szCs w:val="28"/>
        </w:rPr>
        <w:t>, які передбачають</w:t>
      </w:r>
      <w:r w:rsidRPr="002D6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6999">
        <w:rPr>
          <w:rFonts w:ascii="Times New Roman" w:hAnsi="Times New Roman" w:cs="Times New Roman"/>
          <w:sz w:val="28"/>
          <w:szCs w:val="28"/>
        </w:rPr>
        <w:t xml:space="preserve"> сприяють узагальненню, систематизації та міцності знань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6999">
        <w:rPr>
          <w:rFonts w:ascii="Times New Roman" w:hAnsi="Times New Roman" w:cs="Times New Roman"/>
          <w:sz w:val="28"/>
          <w:szCs w:val="28"/>
        </w:rPr>
        <w:t xml:space="preserve"> спрямованих на формуванню всебічно розвиненої особистості фахівця – суб’єкта </w:t>
      </w:r>
      <w:r>
        <w:rPr>
          <w:rFonts w:ascii="Times New Roman" w:hAnsi="Times New Roman" w:cs="Times New Roman"/>
          <w:sz w:val="28"/>
          <w:szCs w:val="28"/>
        </w:rPr>
        <w:t xml:space="preserve">майбутньої </w:t>
      </w:r>
      <w:r w:rsidRPr="002D6999">
        <w:rPr>
          <w:rFonts w:ascii="Times New Roman" w:hAnsi="Times New Roman" w:cs="Times New Roman"/>
          <w:sz w:val="28"/>
          <w:szCs w:val="28"/>
        </w:rPr>
        <w:t xml:space="preserve">професійної діяльності. </w:t>
      </w:r>
    </w:p>
    <w:p w:rsidR="00FF4AC9" w:rsidRPr="002D6999" w:rsidRDefault="00FF4AC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Ідея використання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зв’язків в освітньому процесі належить Я.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Коменському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. На думку вченого,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є необхідною умовою цілісності та системності знань. Погляди Я.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Коменського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знайшли подальший розвиток у педагогічних працях Дж.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D6999">
        <w:rPr>
          <w:rFonts w:ascii="Times New Roman" w:hAnsi="Times New Roman" w:cs="Times New Roman"/>
          <w:sz w:val="28"/>
          <w:szCs w:val="28"/>
        </w:rPr>
        <w:t>Локка, К.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D6999">
        <w:rPr>
          <w:rFonts w:ascii="Times New Roman" w:hAnsi="Times New Roman" w:cs="Times New Roman"/>
          <w:sz w:val="28"/>
          <w:szCs w:val="28"/>
        </w:rPr>
        <w:t>Ушинського, О.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Декролі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І.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D6999">
        <w:rPr>
          <w:rFonts w:ascii="Times New Roman" w:hAnsi="Times New Roman" w:cs="Times New Roman"/>
          <w:sz w:val="28"/>
          <w:szCs w:val="28"/>
        </w:rPr>
        <w:t>Сікорського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4AC9" w:rsidRPr="002D6999" w:rsidRDefault="00FF4AC9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У 60–70 рр. ХХ ст.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почали досліджувати як засіб активізації навчального пізнання, засвоєння учнями наукових понять, закономірностей (Б.</w:t>
      </w:r>
      <w:r w:rsidRPr="002D69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6999">
        <w:rPr>
          <w:rFonts w:ascii="Times New Roman" w:hAnsi="Times New Roman" w:cs="Times New Roman"/>
          <w:sz w:val="28"/>
          <w:szCs w:val="28"/>
        </w:rPr>
        <w:t>Ананьєв, Б.</w:t>
      </w:r>
      <w:r w:rsidRPr="002D699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Єсипов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та ін.)</w:t>
      </w:r>
    </w:p>
    <w:p w:rsidR="00FF4AC9" w:rsidRPr="002D6999" w:rsidRDefault="00FF4AC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На сучасному етапі проблема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зв’язків розглядається у працях ряду дослідників (Т.</w:t>
      </w:r>
      <w:r w:rsidRPr="002D69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6999">
        <w:rPr>
          <w:rFonts w:ascii="Times New Roman" w:hAnsi="Times New Roman" w:cs="Times New Roman"/>
          <w:sz w:val="28"/>
          <w:szCs w:val="28"/>
        </w:rPr>
        <w:t>Архипова, Ю.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Бабанський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Т.</w:t>
      </w:r>
      <w:r w:rsidRPr="002D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D6999">
        <w:rPr>
          <w:rFonts w:ascii="Times New Roman" w:hAnsi="Times New Roman" w:cs="Times New Roman"/>
          <w:sz w:val="28"/>
          <w:szCs w:val="28"/>
        </w:rPr>
        <w:t>Ільїна, М. Данилова, А.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Єрьомін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І. Звєрєва, П.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Кулагін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Лошкарьова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В. Максимова, Н.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Самарук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В. Сидоренко, В. Федорова, М.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Фіцула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Усова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, Л.</w:t>
      </w:r>
      <w:r w:rsidRPr="002D699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та ін.). </w:t>
      </w:r>
    </w:p>
    <w:p w:rsidR="00FF4AC9" w:rsidRPr="002D6999" w:rsidRDefault="00FF4AC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На думку Т. Архипової, використання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зв’язків полягає у прагненні сучасної системи освіти до інтеграції наук з метою одержання найбільш точної картини світу [</w:t>
      </w:r>
      <w:r w:rsidR="00FE7621">
        <w:rPr>
          <w:rFonts w:ascii="Times New Roman" w:hAnsi="Times New Roman" w:cs="Times New Roman"/>
          <w:sz w:val="28"/>
          <w:szCs w:val="28"/>
        </w:rPr>
        <w:t>1, с.35</w:t>
      </w:r>
      <w:r w:rsidRPr="002D699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01D24" w:rsidRPr="002D6999" w:rsidRDefault="00FF4AC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У словникових джерелах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визначають я</w:t>
      </w:r>
      <w:r>
        <w:rPr>
          <w:rFonts w:ascii="Times New Roman" w:hAnsi="Times New Roman" w:cs="Times New Roman"/>
          <w:sz w:val="28"/>
          <w:szCs w:val="28"/>
        </w:rPr>
        <w:t>к: «взаємне узгодження освітні</w:t>
      </w:r>
      <w:r w:rsidRPr="002D6999">
        <w:rPr>
          <w:rFonts w:ascii="Times New Roman" w:hAnsi="Times New Roman" w:cs="Times New Roman"/>
          <w:sz w:val="28"/>
          <w:szCs w:val="28"/>
        </w:rPr>
        <w:t>х програм, зумовлене системою наук і дидактичною метою»</w:t>
      </w:r>
      <w:r w:rsidR="00D25950">
        <w:rPr>
          <w:rFonts w:ascii="Times New Roman" w:hAnsi="Times New Roman" w:cs="Times New Roman"/>
          <w:sz w:val="28"/>
          <w:szCs w:val="28"/>
        </w:rPr>
        <w:t xml:space="preserve"> </w:t>
      </w:r>
      <w:r w:rsidRPr="002D6999">
        <w:rPr>
          <w:rFonts w:ascii="Times New Roman" w:hAnsi="Times New Roman" w:cs="Times New Roman"/>
          <w:sz w:val="28"/>
          <w:szCs w:val="28"/>
        </w:rPr>
        <w:t>[</w:t>
      </w:r>
      <w:r w:rsidR="00D25950">
        <w:rPr>
          <w:rFonts w:ascii="Times New Roman" w:hAnsi="Times New Roman" w:cs="Times New Roman"/>
          <w:sz w:val="28"/>
          <w:szCs w:val="28"/>
        </w:rPr>
        <w:t>2, с. 287</w:t>
      </w:r>
      <w:r w:rsidRPr="009B69D8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]; </w:t>
      </w:r>
      <w:r w:rsidRPr="002D6999">
        <w:rPr>
          <w:rFonts w:ascii="Times New Roman" w:hAnsi="Times New Roman" w:cs="Times New Roman"/>
          <w:sz w:val="28"/>
          <w:szCs w:val="28"/>
        </w:rPr>
        <w:t xml:space="preserve">«як дидактичний принцип і умова встановлення взаємозв’язку між різними </w:t>
      </w:r>
      <w:r w:rsidRPr="002D6999">
        <w:rPr>
          <w:rFonts w:ascii="Times New Roman" w:hAnsi="Times New Roman" w:cs="Times New Roman"/>
          <w:sz w:val="28"/>
          <w:szCs w:val="28"/>
        </w:rPr>
        <w:lastRenderedPageBreak/>
        <w:t>навчальними предм</w:t>
      </w:r>
      <w:r w:rsidR="00106017">
        <w:rPr>
          <w:rFonts w:ascii="Times New Roman" w:hAnsi="Times New Roman" w:cs="Times New Roman"/>
          <w:sz w:val="28"/>
          <w:szCs w:val="28"/>
        </w:rPr>
        <w:t>етами</w:t>
      </w:r>
      <w:r w:rsidR="00106017" w:rsidRPr="00106017">
        <w:rPr>
          <w:rFonts w:ascii="Times New Roman" w:hAnsi="Times New Roman" w:cs="Times New Roman"/>
          <w:sz w:val="28"/>
          <w:szCs w:val="28"/>
        </w:rPr>
        <w:t xml:space="preserve"> </w:t>
      </w:r>
      <w:r w:rsidR="00106017" w:rsidRPr="002D6999">
        <w:rPr>
          <w:rFonts w:ascii="Times New Roman" w:hAnsi="Times New Roman" w:cs="Times New Roman"/>
          <w:sz w:val="28"/>
          <w:szCs w:val="28"/>
        </w:rPr>
        <w:t>які вивчаються в том</w:t>
      </w:r>
      <w:r w:rsidR="00106017">
        <w:rPr>
          <w:rFonts w:ascii="Times New Roman" w:hAnsi="Times New Roman" w:cs="Times New Roman"/>
          <w:sz w:val="28"/>
          <w:szCs w:val="28"/>
        </w:rPr>
        <w:t>у чи тому освітнь</w:t>
      </w:r>
      <w:r w:rsidR="00106017" w:rsidRPr="002D6999">
        <w:rPr>
          <w:rFonts w:ascii="Times New Roman" w:hAnsi="Times New Roman" w:cs="Times New Roman"/>
          <w:sz w:val="28"/>
          <w:szCs w:val="28"/>
        </w:rPr>
        <w:t>ому закладі»</w:t>
      </w:r>
      <w:r w:rsidR="00106017">
        <w:rPr>
          <w:rFonts w:ascii="Times New Roman" w:hAnsi="Times New Roman" w:cs="Times New Roman"/>
          <w:sz w:val="28"/>
          <w:szCs w:val="28"/>
        </w:rPr>
        <w:t xml:space="preserve"> </w:t>
      </w:r>
      <w:r w:rsidR="00D25950" w:rsidRPr="00D25950">
        <w:rPr>
          <w:rFonts w:ascii="Times New Roman" w:hAnsi="Times New Roman" w:cs="Times New Roman"/>
          <w:sz w:val="28"/>
          <w:szCs w:val="28"/>
        </w:rPr>
        <w:t>[5, с.141];</w:t>
      </w:r>
      <w:r w:rsidR="00D25950" w:rsidRPr="00D25950">
        <w:rPr>
          <w:rFonts w:ascii="Times New Roman" w:eastAsia="Times New Roman" w:hAnsi="Times New Roman" w:cs="Times New Roman"/>
          <w:sz w:val="28"/>
          <w:szCs w:val="28"/>
        </w:rPr>
        <w:t xml:space="preserve"> структурування предметів в навчальному плані таким чином, щоб вивчення нового пр</w:t>
      </w:r>
      <w:r w:rsidR="00106017">
        <w:rPr>
          <w:rFonts w:ascii="Times New Roman" w:eastAsia="Times New Roman" w:hAnsi="Times New Roman" w:cs="Times New Roman"/>
          <w:sz w:val="28"/>
          <w:szCs w:val="28"/>
        </w:rPr>
        <w:t>едмета могло враховувати знання</w:t>
      </w:r>
      <w:r w:rsidR="00106017">
        <w:rPr>
          <w:rFonts w:ascii="Times New Roman" w:hAnsi="Times New Roman" w:cs="Times New Roman"/>
          <w:sz w:val="28"/>
          <w:szCs w:val="28"/>
        </w:rPr>
        <w:t xml:space="preserve"> </w:t>
      </w:r>
      <w:r w:rsidR="001763B9" w:rsidRPr="002D6999">
        <w:rPr>
          <w:rFonts w:ascii="Times New Roman" w:eastAsia="Times New Roman" w:hAnsi="Times New Roman" w:cs="Times New Roman"/>
          <w:sz w:val="28"/>
          <w:szCs w:val="28"/>
        </w:rPr>
        <w:t xml:space="preserve">попереднього; щоб був забезпечений засіб віддзеркалювання у змісті кожного </w:t>
      </w:r>
      <w:r w:rsidR="001763B9">
        <w:rPr>
          <w:rFonts w:ascii="Times New Roman" w:eastAsia="Times New Roman" w:hAnsi="Times New Roman" w:cs="Times New Roman"/>
          <w:sz w:val="28"/>
          <w:szCs w:val="28"/>
        </w:rPr>
        <w:t>навчального предмета і в освіт</w:t>
      </w:r>
      <w:r w:rsidR="001763B9" w:rsidRPr="002D6999">
        <w:rPr>
          <w:rFonts w:ascii="Times New Roman" w:eastAsia="Times New Roman" w:hAnsi="Times New Roman" w:cs="Times New Roman"/>
          <w:sz w:val="28"/>
          <w:szCs w:val="28"/>
        </w:rPr>
        <w:t xml:space="preserve">ній діяльності «продуктів </w:t>
      </w:r>
      <w:proofErr w:type="spellStart"/>
      <w:r w:rsidR="001763B9" w:rsidRPr="002D6999">
        <w:rPr>
          <w:rFonts w:ascii="Times New Roman" w:eastAsia="Times New Roman" w:hAnsi="Times New Roman" w:cs="Times New Roman"/>
          <w:sz w:val="28"/>
          <w:szCs w:val="28"/>
        </w:rPr>
        <w:t>міжнаукової</w:t>
      </w:r>
      <w:proofErr w:type="spellEnd"/>
      <w:r w:rsidR="001763B9" w:rsidRPr="002D6999">
        <w:rPr>
          <w:rFonts w:ascii="Times New Roman" w:eastAsia="Times New Roman" w:hAnsi="Times New Roman" w:cs="Times New Roman"/>
          <w:sz w:val="28"/>
          <w:szCs w:val="28"/>
        </w:rPr>
        <w:t xml:space="preserve"> інтеграції</w:t>
      </w:r>
      <w:r w:rsidR="001763B9" w:rsidRPr="00D25950">
        <w:rPr>
          <w:rFonts w:ascii="Times New Roman" w:eastAsia="Times New Roman" w:hAnsi="Times New Roman" w:cs="Times New Roman"/>
          <w:sz w:val="28"/>
          <w:szCs w:val="28"/>
        </w:rPr>
        <w:t>» [</w:t>
      </w:r>
      <w:r w:rsidR="00D25950" w:rsidRPr="00D2595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1763B9" w:rsidRPr="00D25950">
        <w:rPr>
          <w:rFonts w:ascii="Times New Roman" w:eastAsia="Times New Roman" w:hAnsi="Times New Roman" w:cs="Times New Roman"/>
          <w:sz w:val="28"/>
          <w:szCs w:val="28"/>
        </w:rPr>
        <w:t xml:space="preserve"> с. 296].</w:t>
      </w:r>
    </w:p>
    <w:p w:rsidR="001763B9" w:rsidRDefault="00FF4AC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Як дидактичний принцип визначає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Н. 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Лошкарьова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>. Вчена наголошує, що його реалізація впливає на зміст та обсяг знань, формування важливих прийомів самос</w:t>
      </w:r>
      <w:r>
        <w:rPr>
          <w:rFonts w:ascii="Times New Roman" w:hAnsi="Times New Roman" w:cs="Times New Roman"/>
          <w:sz w:val="28"/>
          <w:szCs w:val="28"/>
        </w:rPr>
        <w:t>тійної роботи й світогляду учнів</w:t>
      </w:r>
      <w:r w:rsidRPr="002D6999">
        <w:rPr>
          <w:rFonts w:ascii="Times New Roman" w:hAnsi="Times New Roman" w:cs="Times New Roman"/>
          <w:sz w:val="28"/>
          <w:szCs w:val="28"/>
        </w:rPr>
        <w:t xml:space="preserve"> </w:t>
      </w:r>
      <w:r w:rsidRPr="00D25950">
        <w:rPr>
          <w:rFonts w:ascii="Times New Roman" w:hAnsi="Times New Roman" w:cs="Times New Roman"/>
          <w:sz w:val="28"/>
          <w:szCs w:val="28"/>
        </w:rPr>
        <w:t>[</w:t>
      </w:r>
      <w:r w:rsidR="00D25950" w:rsidRPr="00D25950">
        <w:rPr>
          <w:rFonts w:ascii="Times New Roman" w:hAnsi="Times New Roman" w:cs="Times New Roman"/>
          <w:sz w:val="28"/>
          <w:szCs w:val="28"/>
        </w:rPr>
        <w:t>6,</w:t>
      </w:r>
      <w:r w:rsidRPr="00D25950">
        <w:rPr>
          <w:rFonts w:ascii="Times New Roman" w:hAnsi="Times New Roman" w:cs="Times New Roman"/>
          <w:sz w:val="28"/>
          <w:szCs w:val="28"/>
        </w:rPr>
        <w:t xml:space="preserve"> с.8].</w:t>
      </w:r>
    </w:p>
    <w:p w:rsidR="001763B9" w:rsidRPr="002D6999" w:rsidRDefault="001763B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>В освітньому процесі</w:t>
      </w:r>
      <w:r>
        <w:rPr>
          <w:rFonts w:ascii="Times New Roman" w:hAnsi="Times New Roman" w:cs="Times New Roman"/>
          <w:sz w:val="28"/>
          <w:szCs w:val="28"/>
        </w:rPr>
        <w:t>, на думку О. Савченко</w:t>
      </w:r>
      <w:r w:rsidRPr="002D6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сприяють цілісності знань, розв</w:t>
      </w:r>
      <w:r>
        <w:rPr>
          <w:rFonts w:ascii="Times New Roman" w:hAnsi="Times New Roman" w:cs="Times New Roman"/>
          <w:sz w:val="28"/>
          <w:szCs w:val="28"/>
        </w:rPr>
        <w:t>итку пізнавального інтересу та вмінь, асоціативного мислення</w:t>
      </w:r>
      <w:r w:rsidRPr="002D6999">
        <w:rPr>
          <w:rFonts w:ascii="Times New Roman" w:hAnsi="Times New Roman" w:cs="Times New Roman"/>
          <w:sz w:val="28"/>
          <w:szCs w:val="28"/>
        </w:rPr>
        <w:t xml:space="preserve"> </w:t>
      </w:r>
      <w:r w:rsidRPr="00D25950">
        <w:rPr>
          <w:rFonts w:ascii="Times New Roman" w:hAnsi="Times New Roman" w:cs="Times New Roman"/>
          <w:sz w:val="28"/>
          <w:szCs w:val="28"/>
        </w:rPr>
        <w:t>[</w:t>
      </w:r>
      <w:r w:rsidR="00D25950" w:rsidRPr="00D25950">
        <w:rPr>
          <w:rFonts w:ascii="Times New Roman" w:hAnsi="Times New Roman" w:cs="Times New Roman"/>
          <w:sz w:val="28"/>
          <w:szCs w:val="28"/>
        </w:rPr>
        <w:t>9, с</w:t>
      </w:r>
      <w:r w:rsidRPr="00D25950">
        <w:rPr>
          <w:rFonts w:ascii="Times New Roman" w:hAnsi="Times New Roman" w:cs="Times New Roman"/>
          <w:sz w:val="28"/>
          <w:szCs w:val="28"/>
        </w:rPr>
        <w:t>. 51].</w:t>
      </w:r>
      <w:r w:rsidRPr="002D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C9" w:rsidRPr="00D25950" w:rsidRDefault="00FF4AC9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eastAsia="Times New Roman" w:hAnsi="Times New Roman" w:cs="Times New Roman"/>
          <w:sz w:val="28"/>
          <w:szCs w:val="28"/>
        </w:rPr>
        <w:t>Є. </w:t>
      </w:r>
      <w:proofErr w:type="spellStart"/>
      <w:r w:rsidRPr="002D6999">
        <w:rPr>
          <w:rFonts w:ascii="Times New Roman" w:eastAsia="Times New Roman" w:hAnsi="Times New Roman" w:cs="Times New Roman"/>
          <w:sz w:val="28"/>
          <w:szCs w:val="28"/>
        </w:rPr>
        <w:t>Рапацевич</w:t>
      </w:r>
      <w:proofErr w:type="spellEnd"/>
      <w:r w:rsidRPr="002D6999">
        <w:rPr>
          <w:rFonts w:ascii="Times New Roman" w:eastAsia="Times New Roman" w:hAnsi="Times New Roman" w:cs="Times New Roman"/>
          <w:sz w:val="28"/>
          <w:szCs w:val="28"/>
        </w:rPr>
        <w:t xml:space="preserve"> описує різні види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міжпредметних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зв’язків, як-от</w:t>
      </w:r>
      <w:r w:rsidRPr="002D6999">
        <w:rPr>
          <w:rFonts w:ascii="Times New Roman" w:eastAsia="Times New Roman" w:hAnsi="Times New Roman" w:cs="Times New Roman"/>
          <w:sz w:val="28"/>
          <w:szCs w:val="28"/>
        </w:rPr>
        <w:t xml:space="preserve">: фактичні </w:t>
      </w:r>
      <w:r w:rsidR="001763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99">
        <w:rPr>
          <w:rFonts w:ascii="Times New Roman" w:eastAsia="Times New Roman" w:hAnsi="Times New Roman" w:cs="Times New Roman"/>
          <w:sz w:val="28"/>
          <w:szCs w:val="28"/>
        </w:rPr>
        <w:t xml:space="preserve"> між навчальними предметами на рівні фактів; понятійні – спрямовані на формування понять для кількох предметів; теоретичні – відображають систему наукових знань у певній предметній галузі; філософські – відображають </w:t>
      </w:r>
      <w:r w:rsidR="002B5F03">
        <w:rPr>
          <w:rFonts w:ascii="Times New Roman" w:eastAsia="Times New Roman" w:hAnsi="Times New Roman" w:cs="Times New Roman"/>
          <w:sz w:val="28"/>
          <w:szCs w:val="28"/>
        </w:rPr>
        <w:t xml:space="preserve">спільні методологічні процеси </w:t>
      </w:r>
      <w:r w:rsidRPr="00D25950">
        <w:rPr>
          <w:rFonts w:ascii="Times New Roman" w:eastAsia="Times New Roman" w:hAnsi="Times New Roman" w:cs="Times New Roman"/>
          <w:sz w:val="28"/>
          <w:szCs w:val="28"/>
        </w:rPr>
        <w:t>[</w:t>
      </w:r>
      <w:r w:rsidR="00D25950" w:rsidRPr="00D25950">
        <w:rPr>
          <w:rFonts w:ascii="Times New Roman" w:eastAsia="Times New Roman" w:hAnsi="Times New Roman" w:cs="Times New Roman"/>
          <w:sz w:val="28"/>
          <w:szCs w:val="28"/>
        </w:rPr>
        <w:t>8,</w:t>
      </w:r>
      <w:r w:rsidRPr="00D25950">
        <w:rPr>
          <w:rFonts w:ascii="Times New Roman" w:eastAsia="Times New Roman" w:hAnsi="Times New Roman" w:cs="Times New Roman"/>
          <w:sz w:val="28"/>
          <w:szCs w:val="28"/>
        </w:rPr>
        <w:t xml:space="preserve"> с. 296].</w:t>
      </w:r>
    </w:p>
    <w:p w:rsidR="00FF4AC9" w:rsidRPr="00D25950" w:rsidRDefault="00FF4AC9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50">
        <w:rPr>
          <w:rFonts w:ascii="Times New Roman" w:hAnsi="Times New Roman" w:cs="Times New Roman"/>
          <w:sz w:val="28"/>
          <w:szCs w:val="28"/>
        </w:rPr>
        <w:t xml:space="preserve">Найбільш ґрунтовно характеризує означений феномен І. Луценко, яка вважає, що </w:t>
      </w:r>
      <w:proofErr w:type="spellStart"/>
      <w:r w:rsidRPr="00D25950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D25950">
        <w:rPr>
          <w:rFonts w:ascii="Times New Roman" w:hAnsi="Times New Roman" w:cs="Times New Roman"/>
          <w:sz w:val="28"/>
          <w:szCs w:val="28"/>
        </w:rPr>
        <w:t xml:space="preserve"> зв’язки є наскрізним механізмом, який забезпечує когнітивні процеси формування нових, інтегрованих понять в основі яких лежить система ключових понять із визначеного кола навчальних дисциплін, структурно-логічні </w:t>
      </w:r>
      <w:proofErr w:type="spellStart"/>
      <w:r w:rsidRPr="00D25950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D25950">
        <w:rPr>
          <w:rFonts w:ascii="Times New Roman" w:hAnsi="Times New Roman" w:cs="Times New Roman"/>
          <w:sz w:val="28"/>
          <w:szCs w:val="28"/>
        </w:rPr>
        <w:t xml:space="preserve"> схеми [</w:t>
      </w:r>
      <w:r w:rsidR="00D25950" w:rsidRPr="00D25950">
        <w:rPr>
          <w:rFonts w:ascii="Times New Roman" w:hAnsi="Times New Roman" w:cs="Times New Roman"/>
          <w:sz w:val="28"/>
          <w:szCs w:val="28"/>
        </w:rPr>
        <w:t>7, с</w:t>
      </w:r>
      <w:r w:rsidRPr="00D25950">
        <w:rPr>
          <w:rFonts w:ascii="Times New Roman" w:hAnsi="Times New Roman" w:cs="Times New Roman"/>
          <w:sz w:val="28"/>
          <w:szCs w:val="28"/>
        </w:rPr>
        <w:t>. 261].</w:t>
      </w:r>
    </w:p>
    <w:p w:rsidR="00975D7B" w:rsidRDefault="00FF4AC9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розглядаються науковцями на різних рівнях: дидактичного явища – як відображення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міжнаукових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зв’язків; дидактичної умови – як засі</w:t>
      </w:r>
      <w:r>
        <w:rPr>
          <w:rFonts w:ascii="Times New Roman" w:hAnsi="Times New Roman" w:cs="Times New Roman"/>
          <w:sz w:val="28"/>
          <w:szCs w:val="28"/>
        </w:rPr>
        <w:t>б взаємного узгодження освітні</w:t>
      </w:r>
      <w:r w:rsidRPr="002D6999">
        <w:rPr>
          <w:rFonts w:ascii="Times New Roman" w:hAnsi="Times New Roman" w:cs="Times New Roman"/>
          <w:sz w:val="28"/>
          <w:szCs w:val="28"/>
        </w:rPr>
        <w:t>х програм; дида</w:t>
      </w:r>
      <w:r>
        <w:rPr>
          <w:rFonts w:ascii="Times New Roman" w:hAnsi="Times New Roman" w:cs="Times New Roman"/>
          <w:sz w:val="28"/>
          <w:szCs w:val="28"/>
        </w:rPr>
        <w:t>ктичного принципу – як інтегрувальн</w:t>
      </w:r>
      <w:r w:rsidRPr="002D6999">
        <w:rPr>
          <w:rFonts w:ascii="Times New Roman" w:hAnsi="Times New Roman" w:cs="Times New Roman"/>
          <w:sz w:val="28"/>
          <w:szCs w:val="28"/>
        </w:rPr>
        <w:t>а ланка в системі дидактичних принципів; методологічному – як спосіб формування нового типу знань – «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знань» </w:t>
      </w:r>
      <w:r w:rsidRPr="00D25950">
        <w:rPr>
          <w:rFonts w:ascii="Times New Roman" w:hAnsi="Times New Roman" w:cs="Times New Roman"/>
          <w:sz w:val="28"/>
          <w:szCs w:val="28"/>
        </w:rPr>
        <w:t>[</w:t>
      </w:r>
      <w:r w:rsidR="00D25950" w:rsidRPr="00D25950">
        <w:rPr>
          <w:rFonts w:ascii="Times New Roman" w:hAnsi="Times New Roman" w:cs="Times New Roman"/>
          <w:sz w:val="28"/>
          <w:szCs w:val="28"/>
        </w:rPr>
        <w:t>3, с.42</w:t>
      </w:r>
      <w:r w:rsidRPr="00D25950">
        <w:rPr>
          <w:rFonts w:ascii="Times New Roman" w:hAnsi="Times New Roman" w:cs="Times New Roman"/>
          <w:sz w:val="28"/>
          <w:szCs w:val="28"/>
        </w:rPr>
        <w:t>].</w:t>
      </w:r>
      <w:r w:rsidRPr="002D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C9" w:rsidRPr="002D6999" w:rsidRDefault="00FF4AC9" w:rsidP="001763B9">
      <w:pPr>
        <w:widowControl w:val="0"/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Важливою функцією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зв’язків є те, що вони підсилюють взаємодію усіх дидактичних принципів навчання: науковості, системності, доступності, підпорядковуючи їх вирішенню проблеми формування цілісної системи знань. </w:t>
      </w:r>
    </w:p>
    <w:p w:rsidR="00FF4AC9" w:rsidRPr="002D6999" w:rsidRDefault="00FF4AC9" w:rsidP="001763B9">
      <w:pPr>
        <w:tabs>
          <w:tab w:val="left" w:pos="960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9">
        <w:rPr>
          <w:rFonts w:ascii="Times New Roman" w:hAnsi="Times New Roman" w:cs="Times New Roman"/>
          <w:sz w:val="28"/>
          <w:szCs w:val="28"/>
        </w:rPr>
        <w:t xml:space="preserve">На наш погляд, </w:t>
      </w:r>
      <w:proofErr w:type="spellStart"/>
      <w:r w:rsidRPr="002D699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2D6999">
        <w:rPr>
          <w:rFonts w:ascii="Times New Roman" w:hAnsi="Times New Roman" w:cs="Times New Roman"/>
          <w:sz w:val="28"/>
          <w:szCs w:val="28"/>
        </w:rPr>
        <w:t xml:space="preserve"> зв’язки інтегрують у собі суміжні навч</w:t>
      </w:r>
      <w:r>
        <w:rPr>
          <w:rFonts w:ascii="Times New Roman" w:hAnsi="Times New Roman" w:cs="Times New Roman"/>
          <w:sz w:val="28"/>
          <w:szCs w:val="28"/>
        </w:rPr>
        <w:t>альні предмети, перетворюючи їх на</w:t>
      </w:r>
      <w:r w:rsidRPr="002D6999">
        <w:rPr>
          <w:rFonts w:ascii="Times New Roman" w:hAnsi="Times New Roman" w:cs="Times New Roman"/>
          <w:sz w:val="28"/>
          <w:szCs w:val="28"/>
        </w:rPr>
        <w:t xml:space="preserve"> новий, комплексний спосіб розуміння предмета, сприяють системності знань та практичній спрямо</w:t>
      </w:r>
      <w:r w:rsidR="00975D7B">
        <w:rPr>
          <w:rFonts w:ascii="Times New Roman" w:hAnsi="Times New Roman" w:cs="Times New Roman"/>
          <w:sz w:val="28"/>
          <w:szCs w:val="28"/>
        </w:rPr>
        <w:t xml:space="preserve">ваності освітнього процесу в </w:t>
      </w:r>
      <w:r>
        <w:rPr>
          <w:rFonts w:ascii="Times New Roman" w:hAnsi="Times New Roman" w:cs="Times New Roman"/>
          <w:sz w:val="28"/>
          <w:szCs w:val="28"/>
        </w:rPr>
        <w:t>закладах вищої освіти</w:t>
      </w:r>
      <w:r w:rsidRPr="002D6999">
        <w:rPr>
          <w:rFonts w:ascii="Times New Roman" w:hAnsi="Times New Roman" w:cs="Times New Roman"/>
          <w:sz w:val="28"/>
          <w:szCs w:val="28"/>
        </w:rPr>
        <w:t>.</w:t>
      </w:r>
    </w:p>
    <w:p w:rsidR="00975D7B" w:rsidRDefault="00FF4AC9" w:rsidP="001763B9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8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proofErr w:type="spellStart"/>
      <w:r w:rsidRPr="00C24C48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C24C48">
        <w:rPr>
          <w:rFonts w:ascii="Times New Roman" w:hAnsi="Times New Roman" w:cs="Times New Roman"/>
          <w:sz w:val="28"/>
          <w:szCs w:val="28"/>
        </w:rPr>
        <w:t xml:space="preserve"> зв’язків ми розглядаємо як передумову для методично правильного конструювання та впровадження інтегрованих курсів навчання майбутніх соціальних працівників у закладах вищої освіти, що забезпечує можливість здійснювати зв'язки між предметами одного циклу на основі формування споріднених понять. </w:t>
      </w:r>
    </w:p>
    <w:p w:rsidR="00FF4AC9" w:rsidRPr="00C24C48" w:rsidRDefault="00975D7B" w:rsidP="001763B9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комунікативно-мовленнєвої компетентності</w:t>
      </w:r>
      <w:r w:rsidR="00FF4AC9" w:rsidRPr="00C24C48">
        <w:rPr>
          <w:rFonts w:ascii="Times New Roman" w:hAnsi="Times New Roman" w:cs="Times New Roman"/>
          <w:sz w:val="28"/>
          <w:szCs w:val="28"/>
        </w:rPr>
        <w:t xml:space="preserve"> передбачає інтеграцію знань студентів з лінгвістичних дисциплін і їх застосування в професійній, соціально-педагогічній діяльності як основи формування професійної, комунікативно-мовленнєвої компетентності. </w:t>
      </w:r>
    </w:p>
    <w:p w:rsidR="00635AA4" w:rsidRDefault="00FF4AC9" w:rsidP="001763B9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8">
        <w:rPr>
          <w:rFonts w:ascii="Times New Roman" w:hAnsi="Times New Roman" w:cs="Times New Roman"/>
          <w:sz w:val="28"/>
          <w:szCs w:val="28"/>
        </w:rPr>
        <w:lastRenderedPageBreak/>
        <w:t xml:space="preserve">Для формування системності </w:t>
      </w:r>
      <w:r w:rsidR="00975D7B">
        <w:rPr>
          <w:rFonts w:ascii="Times New Roman" w:hAnsi="Times New Roman" w:cs="Times New Roman"/>
          <w:sz w:val="28"/>
          <w:szCs w:val="28"/>
        </w:rPr>
        <w:t xml:space="preserve">комунікативно-мовленнєвих </w:t>
      </w:r>
      <w:r w:rsidRPr="00C24C48">
        <w:rPr>
          <w:rFonts w:ascii="Times New Roman" w:hAnsi="Times New Roman" w:cs="Times New Roman"/>
          <w:sz w:val="28"/>
          <w:szCs w:val="28"/>
        </w:rPr>
        <w:t xml:space="preserve">знань та </w:t>
      </w:r>
      <w:r w:rsidR="00975D7B">
        <w:rPr>
          <w:rFonts w:ascii="Times New Roman" w:hAnsi="Times New Roman" w:cs="Times New Roman"/>
          <w:sz w:val="28"/>
          <w:szCs w:val="28"/>
        </w:rPr>
        <w:t xml:space="preserve">практичних умінь </w:t>
      </w:r>
      <w:r w:rsidRPr="00C24C48">
        <w:rPr>
          <w:rFonts w:ascii="Times New Roman" w:hAnsi="Times New Roman" w:cs="Times New Roman"/>
          <w:sz w:val="28"/>
          <w:szCs w:val="28"/>
        </w:rPr>
        <w:t xml:space="preserve">слід виділити ряд міждисциплінарних зв'язків і визначити механізм їх дії. </w:t>
      </w:r>
    </w:p>
    <w:p w:rsidR="00635AA4" w:rsidRDefault="00FF4AC9" w:rsidP="001763B9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8">
        <w:rPr>
          <w:rFonts w:ascii="Times New Roman" w:hAnsi="Times New Roman" w:cs="Times New Roman"/>
          <w:sz w:val="28"/>
          <w:szCs w:val="28"/>
        </w:rPr>
        <w:t xml:space="preserve">Формуванню системності знань сприяють </w:t>
      </w:r>
      <w:r>
        <w:rPr>
          <w:rFonts w:ascii="Times New Roman" w:hAnsi="Times New Roman" w:cs="Times New Roman"/>
          <w:sz w:val="28"/>
          <w:szCs w:val="28"/>
        </w:rPr>
        <w:t xml:space="preserve">такі </w:t>
      </w:r>
      <w:r w:rsidRPr="00C24C48">
        <w:rPr>
          <w:rFonts w:ascii="Times New Roman" w:hAnsi="Times New Roman" w:cs="Times New Roman"/>
          <w:sz w:val="28"/>
          <w:szCs w:val="28"/>
        </w:rPr>
        <w:t>міждисциплінарні зв'язки, як-от:</w:t>
      </w:r>
      <w:r w:rsidR="00975D7B">
        <w:rPr>
          <w:rFonts w:ascii="Times New Roman" w:hAnsi="Times New Roman" w:cs="Times New Roman"/>
          <w:sz w:val="28"/>
          <w:szCs w:val="28"/>
        </w:rPr>
        <w:t xml:space="preserve"> о</w:t>
      </w:r>
      <w:r w:rsidRPr="00C24C48">
        <w:rPr>
          <w:rFonts w:ascii="Times New Roman" w:hAnsi="Times New Roman" w:cs="Times New Roman"/>
          <w:sz w:val="28"/>
          <w:szCs w:val="28"/>
        </w:rPr>
        <w:t>посередковано-прикладні – на основі формування споріднених понять «культура мовлення», «культура спілкування», «комунікативна культура», «мовленнєва діяльність», «ком</w:t>
      </w:r>
      <w:r w:rsidR="00975D7B">
        <w:rPr>
          <w:rFonts w:ascii="Times New Roman" w:hAnsi="Times New Roman" w:cs="Times New Roman"/>
          <w:sz w:val="28"/>
          <w:szCs w:val="28"/>
        </w:rPr>
        <w:t>унікативна компетентність»; н</w:t>
      </w:r>
      <w:r w:rsidRPr="00C24C48">
        <w:rPr>
          <w:rFonts w:ascii="Times New Roman" w:hAnsi="Times New Roman" w:cs="Times New Roman"/>
          <w:sz w:val="28"/>
          <w:szCs w:val="28"/>
        </w:rPr>
        <w:t xml:space="preserve">авчально-міждисциплінарні прямі зв'язки (дисципліни одного блоку). </w:t>
      </w:r>
    </w:p>
    <w:p w:rsidR="00D62AE3" w:rsidRDefault="00FF4AC9" w:rsidP="001763B9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8">
        <w:rPr>
          <w:rFonts w:ascii="Times New Roman" w:hAnsi="Times New Roman" w:cs="Times New Roman"/>
          <w:sz w:val="28"/>
          <w:szCs w:val="28"/>
        </w:rPr>
        <w:t>Засвоєння однієї дисципліни базується на знаннях попередньої; завдання педагога – визначити структуру системних зв’язків та базові знанн</w:t>
      </w:r>
      <w:r w:rsidR="00975D7B">
        <w:rPr>
          <w:rFonts w:ascii="Times New Roman" w:hAnsi="Times New Roman" w:cs="Times New Roman"/>
          <w:sz w:val="28"/>
          <w:szCs w:val="28"/>
        </w:rPr>
        <w:t>я кожної навчальної дисципліни; м</w:t>
      </w:r>
      <w:r w:rsidRPr="00C24C48">
        <w:rPr>
          <w:rFonts w:ascii="Times New Roman" w:hAnsi="Times New Roman" w:cs="Times New Roman"/>
          <w:sz w:val="28"/>
          <w:szCs w:val="28"/>
        </w:rPr>
        <w:t>ентально-опосередковані зв’язки – це зв’язки у процесі вивчення дисциплін мовознавчої і фахової спрямованості.</w:t>
      </w:r>
    </w:p>
    <w:p w:rsidR="00F467C8" w:rsidRDefault="00635AA4" w:rsidP="00F467C8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міжпредмет</w:t>
      </w:r>
      <w:r w:rsidR="006B79F0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6B79F0">
        <w:rPr>
          <w:rFonts w:ascii="Times New Roman" w:hAnsi="Times New Roman" w:cs="Times New Roman"/>
          <w:sz w:val="28"/>
          <w:szCs w:val="28"/>
        </w:rPr>
        <w:t xml:space="preserve"> зв’язків </w:t>
      </w:r>
      <w:r w:rsidR="006B79F0" w:rsidRPr="00F276EF">
        <w:rPr>
          <w:rFonts w:ascii="Times New Roman" w:hAnsi="Times New Roman" w:cs="Times New Roman"/>
          <w:sz w:val="28"/>
          <w:szCs w:val="28"/>
        </w:rPr>
        <w:t xml:space="preserve">не означає відмови від дисциплінарного </w:t>
      </w:r>
      <w:r>
        <w:rPr>
          <w:rFonts w:ascii="Times New Roman" w:hAnsi="Times New Roman" w:cs="Times New Roman"/>
          <w:sz w:val="28"/>
          <w:szCs w:val="28"/>
        </w:rPr>
        <w:t>підходу а спрямоване на встановлення</w:t>
      </w:r>
      <w:r w:rsidR="006B79F0" w:rsidRPr="00F27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логічних зв’язків, </w:t>
      </w:r>
      <w:r w:rsidR="006B79F0" w:rsidRPr="00F276EF">
        <w:rPr>
          <w:rFonts w:ascii="Times New Roman" w:hAnsi="Times New Roman" w:cs="Times New Roman"/>
          <w:sz w:val="28"/>
          <w:szCs w:val="28"/>
        </w:rPr>
        <w:t>що формує міждисциплінарне мислення</w:t>
      </w:r>
      <w:r>
        <w:rPr>
          <w:rFonts w:ascii="Times New Roman" w:hAnsi="Times New Roman" w:cs="Times New Roman"/>
          <w:sz w:val="28"/>
          <w:szCs w:val="28"/>
        </w:rPr>
        <w:t xml:space="preserve"> студентів, сприяє системності та цілісності. </w:t>
      </w:r>
    </w:p>
    <w:p w:rsidR="00F467C8" w:rsidRPr="00F467C8" w:rsidRDefault="00F467C8" w:rsidP="00F467C8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C8">
        <w:rPr>
          <w:rFonts w:ascii="Times New Roman" w:hAnsi="Times New Roman" w:cs="Times New Roman"/>
          <w:sz w:val="28"/>
          <w:szCs w:val="28"/>
        </w:rPr>
        <w:t>Суголосні з думкою О. </w:t>
      </w:r>
      <w:proofErr w:type="spellStart"/>
      <w:r w:rsidRPr="00F467C8">
        <w:rPr>
          <w:rFonts w:ascii="Times New Roman" w:hAnsi="Times New Roman" w:cs="Times New Roman"/>
          <w:sz w:val="28"/>
          <w:szCs w:val="28"/>
        </w:rPr>
        <w:t>Копусь</w:t>
      </w:r>
      <w:proofErr w:type="spellEnd"/>
      <w:r w:rsidRPr="00F467C8">
        <w:rPr>
          <w:rFonts w:ascii="Times New Roman" w:hAnsi="Times New Roman" w:cs="Times New Roman"/>
          <w:sz w:val="28"/>
          <w:szCs w:val="28"/>
        </w:rPr>
        <w:t xml:space="preserve">, яка вказує на «відкритий характер дисциплін лінгвістичного й </w:t>
      </w:r>
      <w:proofErr w:type="spellStart"/>
      <w:r w:rsidRPr="00F467C8">
        <w:rPr>
          <w:rFonts w:ascii="Times New Roman" w:hAnsi="Times New Roman" w:cs="Times New Roman"/>
          <w:sz w:val="28"/>
          <w:szCs w:val="28"/>
        </w:rPr>
        <w:t>лінгводидактичного</w:t>
      </w:r>
      <w:proofErr w:type="spellEnd"/>
      <w:r w:rsidRPr="00F467C8">
        <w:rPr>
          <w:rFonts w:ascii="Times New Roman" w:hAnsi="Times New Roman" w:cs="Times New Roman"/>
          <w:sz w:val="28"/>
          <w:szCs w:val="28"/>
        </w:rPr>
        <w:t xml:space="preserve"> спрямування» та можливість інтеграції й </w:t>
      </w:r>
      <w:proofErr w:type="spellStart"/>
      <w:r w:rsidRPr="00F467C8">
        <w:rPr>
          <w:rFonts w:ascii="Times New Roman" w:hAnsi="Times New Roman" w:cs="Times New Roman"/>
          <w:sz w:val="28"/>
          <w:szCs w:val="28"/>
        </w:rPr>
        <w:t>задіяності</w:t>
      </w:r>
      <w:proofErr w:type="spellEnd"/>
      <w:r w:rsidRPr="00F467C8">
        <w:rPr>
          <w:rFonts w:ascii="Times New Roman" w:hAnsi="Times New Roman" w:cs="Times New Roman"/>
          <w:sz w:val="28"/>
          <w:szCs w:val="28"/>
        </w:rPr>
        <w:t xml:space="preserve"> їх у «розвитку комунікативних якостей мовл</w:t>
      </w:r>
      <w:r w:rsidR="00D25950">
        <w:rPr>
          <w:rFonts w:ascii="Times New Roman" w:hAnsi="Times New Roman" w:cs="Times New Roman"/>
          <w:sz w:val="28"/>
          <w:szCs w:val="28"/>
        </w:rPr>
        <w:t>ення майбутніх фахівців» [4,</w:t>
      </w:r>
      <w:r w:rsidRPr="00F467C8">
        <w:rPr>
          <w:rFonts w:ascii="Times New Roman" w:hAnsi="Times New Roman" w:cs="Times New Roman"/>
          <w:sz w:val="28"/>
          <w:szCs w:val="28"/>
        </w:rPr>
        <w:t xml:space="preserve"> с. 203]. Вчена наголошує на важливості та необхідності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теоретико-методичного</w:t>
      </w:r>
      <w:proofErr w:type="spellEnd"/>
      <w:r w:rsidRPr="00F467C8">
        <w:rPr>
          <w:rFonts w:ascii="Times New Roman" w:eastAsia="Times New Roman" w:hAnsi="Times New Roman" w:cs="Times New Roman"/>
          <w:sz w:val="28"/>
          <w:szCs w:val="28"/>
        </w:rPr>
        <w:t xml:space="preserve"> зв'язку дисциплін циклу фахової та мовознавчої підготовки з педагогічною практикою.</w:t>
      </w:r>
    </w:p>
    <w:p w:rsidR="009E784C" w:rsidRDefault="004959A0" w:rsidP="00F467C8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руслі дослідження науковий інтерес становить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міждисциплінарного підходу під час вивчення </w:t>
      </w:r>
      <w:r w:rsidR="009B189F" w:rsidRPr="00F467C8">
        <w:rPr>
          <w:rFonts w:ascii="Times New Roman" w:eastAsia="Times New Roman" w:hAnsi="Times New Roman" w:cs="Times New Roman"/>
          <w:sz w:val="28"/>
          <w:szCs w:val="28"/>
        </w:rPr>
        <w:t>лінгвістичних</w:t>
      </w:r>
      <w:r w:rsidR="009B189F" w:rsidRPr="0044589A">
        <w:rPr>
          <w:rFonts w:ascii="Times New Roman" w:eastAsia="Times New Roman" w:hAnsi="Times New Roman" w:cs="Times New Roman"/>
          <w:sz w:val="28"/>
          <w:szCs w:val="28"/>
        </w:rPr>
        <w:t xml:space="preserve"> та фахових дисциплін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 xml:space="preserve"> студентами спеціальності </w:t>
      </w:r>
      <w:r w:rsidR="008D6EBA">
        <w:rPr>
          <w:rFonts w:ascii="Times New Roman" w:eastAsia="Times New Roman" w:hAnsi="Times New Roman" w:cs="Times New Roman"/>
          <w:sz w:val="28"/>
          <w:szCs w:val="28"/>
        </w:rPr>
        <w:t xml:space="preserve">231 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>«Соціальна робота» педагогічного факультету ДВНЗ «Прикарпатський національний університет імені Василя Стефаника»</w:t>
      </w:r>
      <w:r w:rsidR="00581A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A24">
        <w:rPr>
          <w:rFonts w:ascii="Times New Roman" w:eastAsia="Times New Roman" w:hAnsi="Times New Roman" w:cs="Times New Roman"/>
          <w:sz w:val="28"/>
          <w:szCs w:val="28"/>
        </w:rPr>
        <w:t>Задля цього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325">
        <w:rPr>
          <w:rFonts w:ascii="Times New Roman" w:eastAsia="Times New Roman" w:hAnsi="Times New Roman" w:cs="Times New Roman"/>
          <w:sz w:val="28"/>
          <w:szCs w:val="28"/>
        </w:rPr>
        <w:t xml:space="preserve">було </w:t>
      </w:r>
      <w:r w:rsidR="00F467C8" w:rsidRPr="00F467C8">
        <w:rPr>
          <w:rFonts w:ascii="Times New Roman" w:eastAsia="Times New Roman" w:hAnsi="Times New Roman" w:cs="Times New Roman"/>
          <w:sz w:val="28"/>
          <w:szCs w:val="28"/>
        </w:rPr>
        <w:t>проанал</w:t>
      </w:r>
      <w:r w:rsidR="00581A24">
        <w:rPr>
          <w:rFonts w:ascii="Times New Roman" w:eastAsia="Times New Roman" w:hAnsi="Times New Roman" w:cs="Times New Roman"/>
          <w:sz w:val="28"/>
          <w:szCs w:val="28"/>
        </w:rPr>
        <w:t xml:space="preserve">ізовано </w:t>
      </w:r>
      <w:r w:rsidR="005A682B">
        <w:rPr>
          <w:rFonts w:ascii="Times New Roman" w:eastAsia="Times New Roman" w:hAnsi="Times New Roman" w:cs="Times New Roman"/>
          <w:sz w:val="28"/>
          <w:szCs w:val="28"/>
        </w:rPr>
        <w:t>робочі програми навчальних дисциплін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B189F" w:rsidRPr="0044589A">
        <w:rPr>
          <w:rFonts w:ascii="Times New Roman" w:eastAsia="Times New Roman" w:hAnsi="Times New Roman" w:cs="Times New Roman"/>
          <w:sz w:val="28"/>
          <w:szCs w:val="28"/>
        </w:rPr>
        <w:t>«Українська мова за професійним спрямуван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>ням», «Ведення професійних документів</w:t>
      </w:r>
      <w:r w:rsidR="009B189F" w:rsidRPr="0044589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>Соціально-педагогічні засади міжособис</w:t>
      </w:r>
      <w:r w:rsidR="00C876F1">
        <w:rPr>
          <w:rFonts w:ascii="Times New Roman" w:eastAsia="Times New Roman" w:hAnsi="Times New Roman" w:cs="Times New Roman"/>
          <w:sz w:val="28"/>
          <w:szCs w:val="28"/>
        </w:rPr>
        <w:t>тісного спілкування», «Професій</w:t>
      </w:r>
      <w:r w:rsidR="009B189F">
        <w:rPr>
          <w:rFonts w:ascii="Times New Roman" w:eastAsia="Times New Roman" w:hAnsi="Times New Roman" w:cs="Times New Roman"/>
          <w:sz w:val="28"/>
          <w:szCs w:val="28"/>
        </w:rPr>
        <w:t>на майстерність соціального працівника», «Технології соціальної роботи</w:t>
      </w:r>
      <w:r w:rsidR="009B189F" w:rsidRPr="0044589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E784C" w:rsidRDefault="00BA36D5" w:rsidP="00F467C8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Аналізуючи змістове наповнення </w:t>
      </w:r>
      <w:r w:rsidR="00C876F1">
        <w:rPr>
          <w:rFonts w:ascii="Times New Roman" w:eastAsia="Times New Roman" w:hAnsi="Times New Roman" w:cs="Times New Roman"/>
          <w:sz w:val="28"/>
          <w:szCs w:val="28"/>
        </w:rPr>
        <w:t xml:space="preserve">робочих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програм, виявили, що 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>еми</w:t>
      </w:r>
      <w:r w:rsidR="00581A24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 xml:space="preserve"> «Мова професійного спілкування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>, «Культура усного фахового спілкування»</w:t>
      </w:r>
      <w:r w:rsidR="002B5F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>«Спілкування і комунікац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>ія»,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 «Функції спілкування», «Види і форми спілкування» є в </w:t>
      </w:r>
      <w:r w:rsidR="005A682B">
        <w:rPr>
          <w:rFonts w:ascii="Times New Roman" w:eastAsia="Times New Roman" w:hAnsi="Times New Roman" w:cs="Times New Roman"/>
          <w:sz w:val="28"/>
          <w:szCs w:val="28"/>
        </w:rPr>
        <w:t xml:space="preserve">робочих 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="005A682B">
        <w:rPr>
          <w:rFonts w:ascii="Times New Roman" w:eastAsia="Times New Roman" w:hAnsi="Times New Roman" w:cs="Times New Roman"/>
          <w:sz w:val="28"/>
          <w:szCs w:val="28"/>
        </w:rPr>
        <w:t>амах таких навчальних дисциплін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5A682B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 xml:space="preserve"> «Українська мова за професійним спрямуванням», «Соціально-педагогічні засади міжособистісного спілкування», «Етика соціально-педагогічної діяльності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«Загальна психологія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93184">
        <w:rPr>
          <w:rFonts w:ascii="Times New Roman" w:eastAsia="Times New Roman" w:hAnsi="Times New Roman" w:cs="Times New Roman"/>
          <w:sz w:val="28"/>
          <w:szCs w:val="28"/>
        </w:rPr>
        <w:t xml:space="preserve"> Зазначимо</w:t>
      </w:r>
      <w:r w:rsidR="005A682B">
        <w:rPr>
          <w:rFonts w:ascii="Times New Roman" w:eastAsia="Times New Roman" w:hAnsi="Times New Roman" w:cs="Times New Roman"/>
          <w:sz w:val="28"/>
          <w:szCs w:val="28"/>
        </w:rPr>
        <w:t xml:space="preserve">, що в кожній </w:t>
      </w:r>
      <w:r w:rsidR="00993184">
        <w:rPr>
          <w:rFonts w:ascii="Times New Roman" w:eastAsia="Times New Roman" w:hAnsi="Times New Roman" w:cs="Times New Roman"/>
          <w:sz w:val="28"/>
          <w:szCs w:val="28"/>
        </w:rPr>
        <w:t xml:space="preserve">із зазначених 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993184">
        <w:rPr>
          <w:rFonts w:ascii="Times New Roman" w:eastAsia="Times New Roman" w:hAnsi="Times New Roman" w:cs="Times New Roman"/>
          <w:sz w:val="28"/>
          <w:szCs w:val="28"/>
        </w:rPr>
        <w:t>сциплін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 xml:space="preserve"> подається перелік форм, стилів, </w:t>
      </w:r>
      <w:r w:rsidR="00993184">
        <w:rPr>
          <w:rFonts w:ascii="Times New Roman" w:eastAsia="Times New Roman" w:hAnsi="Times New Roman" w:cs="Times New Roman"/>
          <w:sz w:val="28"/>
          <w:szCs w:val="28"/>
        </w:rPr>
        <w:t xml:space="preserve">видів спілкування, розкриваються комунікативні бар’єри 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 xml:space="preserve">спілкування, </w:t>
      </w:r>
      <w:r w:rsidR="00993184">
        <w:rPr>
          <w:rFonts w:ascii="Times New Roman" w:eastAsia="Times New Roman" w:hAnsi="Times New Roman" w:cs="Times New Roman"/>
          <w:sz w:val="28"/>
          <w:szCs w:val="28"/>
        </w:rPr>
        <w:t xml:space="preserve">висвітлюються 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>особливості вербальної та неве</w:t>
      </w:r>
      <w:r>
        <w:rPr>
          <w:rFonts w:ascii="Times New Roman" w:eastAsia="Times New Roman" w:hAnsi="Times New Roman" w:cs="Times New Roman"/>
          <w:sz w:val="28"/>
          <w:szCs w:val="28"/>
        </w:rPr>
        <w:t>рбальної комунікації</w:t>
      </w:r>
      <w:r w:rsidR="00F467C8">
        <w:rPr>
          <w:rFonts w:ascii="Times New Roman" w:eastAsia="Times New Roman" w:hAnsi="Times New Roman" w:cs="Times New Roman"/>
          <w:sz w:val="28"/>
          <w:szCs w:val="28"/>
        </w:rPr>
        <w:t>, комунікативні ознаки культури мовлення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чином, в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>ідбуває</w:t>
      </w:r>
      <w:r w:rsidR="00581A24">
        <w:rPr>
          <w:rFonts w:ascii="Times New Roman" w:eastAsia="Times New Roman" w:hAnsi="Times New Roman" w:cs="Times New Roman"/>
          <w:sz w:val="28"/>
          <w:szCs w:val="28"/>
        </w:rPr>
        <w:t>ться дублювання змісту тем</w:t>
      </w:r>
      <w:r w:rsidR="009931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>Водночас у жодній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2B">
        <w:rPr>
          <w:rFonts w:ascii="Times New Roman" w:eastAsia="Times New Roman" w:hAnsi="Times New Roman" w:cs="Times New Roman"/>
          <w:sz w:val="28"/>
          <w:szCs w:val="28"/>
        </w:rPr>
        <w:t>робоч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 xml:space="preserve"> програмі н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е передбачено </w:t>
      </w:r>
      <w:r w:rsidR="005D2945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вивчення 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формування комунікативно-мовленнєвої компетентності майбутніх соціальних працівників. </w:t>
      </w:r>
      <w:r w:rsidR="002B5F03">
        <w:rPr>
          <w:rFonts w:ascii="Times New Roman" w:eastAsia="Times New Roman" w:hAnsi="Times New Roman" w:cs="Times New Roman"/>
          <w:sz w:val="28"/>
          <w:szCs w:val="28"/>
        </w:rPr>
        <w:t>Розгляд тем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>: «Функція та види бесід», «Етикет телефонної розмови</w:t>
      </w:r>
      <w:r w:rsidR="00362FCE">
        <w:rPr>
          <w:rFonts w:ascii="Times New Roman" w:eastAsia="Times New Roman" w:hAnsi="Times New Roman" w:cs="Times New Roman"/>
          <w:sz w:val="28"/>
          <w:szCs w:val="28"/>
        </w:rPr>
        <w:t xml:space="preserve">», відображено в </w:t>
      </w:r>
      <w:r w:rsidR="005D2945">
        <w:rPr>
          <w:rFonts w:ascii="Times New Roman" w:eastAsia="Times New Roman" w:hAnsi="Times New Roman" w:cs="Times New Roman"/>
          <w:sz w:val="28"/>
          <w:szCs w:val="28"/>
        </w:rPr>
        <w:t xml:space="preserve">робочих 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 xml:space="preserve">програмах таких </w:t>
      </w:r>
      <w:r w:rsidR="005D2945">
        <w:rPr>
          <w:rFonts w:ascii="Times New Roman" w:eastAsia="Times New Roman" w:hAnsi="Times New Roman" w:cs="Times New Roman"/>
          <w:sz w:val="28"/>
          <w:szCs w:val="28"/>
        </w:rPr>
        <w:t xml:space="preserve">навчальних 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>дисциплін як</w:t>
      </w:r>
      <w:r w:rsidR="005D29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 xml:space="preserve"> «Українська мова за професійним спрямуван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>ням», «Ведення професійних документів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Соціально-педагогічні засади міжособистісного спілкування», «Педагогічна 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lastRenderedPageBreak/>
        <w:t>майстерність соціального працівника», «Технології соціальної роботи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>». Тема «Мовленнєва діяльність» вивчається в курсі «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>Загальна психологія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Соціально-педагогічні засади міжособистісного спілкування». Тема «Ділові папери, як засіб писемної професійної комунікації» в </w:t>
      </w:r>
      <w:r w:rsidR="00362FCE">
        <w:rPr>
          <w:rFonts w:ascii="Times New Roman" w:eastAsia="Times New Roman" w:hAnsi="Times New Roman" w:cs="Times New Roman"/>
          <w:sz w:val="28"/>
          <w:szCs w:val="28"/>
        </w:rPr>
        <w:t>навчальній дисципліні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E784C" w:rsidRPr="0044589A">
        <w:rPr>
          <w:rFonts w:ascii="Times New Roman" w:eastAsia="Times New Roman" w:hAnsi="Times New Roman" w:cs="Times New Roman"/>
          <w:sz w:val="28"/>
          <w:szCs w:val="28"/>
        </w:rPr>
        <w:t>Українська мова за професійним спрямуван</w:t>
      </w:r>
      <w:r w:rsidR="009E784C">
        <w:rPr>
          <w:rFonts w:ascii="Times New Roman" w:eastAsia="Times New Roman" w:hAnsi="Times New Roman" w:cs="Times New Roman"/>
          <w:sz w:val="28"/>
          <w:szCs w:val="28"/>
        </w:rPr>
        <w:t>ням», «Ведення професійних документів».</w:t>
      </w:r>
    </w:p>
    <w:p w:rsidR="00FF4AC9" w:rsidRDefault="005D2945" w:rsidP="00BA36D5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чином</w:t>
      </w:r>
      <w:r w:rsidR="00C876F1">
        <w:rPr>
          <w:rFonts w:ascii="Times New Roman" w:eastAsia="Times New Roman" w:hAnsi="Times New Roman" w:cs="Times New Roman"/>
          <w:sz w:val="28"/>
          <w:szCs w:val="28"/>
        </w:rPr>
        <w:t>, виник</w:t>
      </w:r>
      <w:r>
        <w:rPr>
          <w:rFonts w:ascii="Times New Roman" w:eastAsia="Times New Roman" w:hAnsi="Times New Roman" w:cs="Times New Roman"/>
          <w:sz w:val="28"/>
          <w:szCs w:val="28"/>
        </w:rPr>
        <w:t>ає необхідність узгодження робочих</w:t>
      </w:r>
      <w:r w:rsidR="00C876F1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F467C8" w:rsidRPr="0044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визначення сукупності навчальних дисциплін, змістове наповнення яких закладає необхідну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теоретико-методичну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практичну основу формування професійної,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комунікативно-мовленннєвої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компетентності ма</w:t>
      </w:r>
      <w:r w:rsidR="00FC7982">
        <w:rPr>
          <w:rFonts w:ascii="Times New Roman" w:eastAsia="Times New Roman" w:hAnsi="Times New Roman" w:cs="Times New Roman"/>
          <w:sz w:val="28"/>
          <w:szCs w:val="28"/>
        </w:rPr>
        <w:t>йб</w:t>
      </w:r>
      <w:r w:rsidR="00362FCE">
        <w:rPr>
          <w:rFonts w:ascii="Times New Roman" w:eastAsia="Times New Roman" w:hAnsi="Times New Roman" w:cs="Times New Roman"/>
          <w:sz w:val="28"/>
          <w:szCs w:val="28"/>
        </w:rPr>
        <w:t>утнього соціального працівника.</w:t>
      </w:r>
    </w:p>
    <w:p w:rsidR="00FA1CA1" w:rsidRDefault="00FA1CA1" w:rsidP="00FA1C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52BD" w:rsidRPr="00B37CA6" w:rsidRDefault="001652BD" w:rsidP="00FA1C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pacing w:val="-4"/>
          <w:w w:val="108"/>
          <w:sz w:val="24"/>
          <w:szCs w:val="24"/>
        </w:rPr>
      </w:pPr>
      <w:proofErr w:type="spellStart"/>
      <w:r w:rsidRPr="00B37CA6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proofErr w:type="spellEnd"/>
      <w:r w:rsidRPr="00B37C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58CF" w:rsidRPr="00FA1CA1" w:rsidRDefault="00FA1CA1" w:rsidP="00F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Архипова Т.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: в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актуальность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58CF" w:rsidRPr="00FA1CA1">
        <w:rPr>
          <w:rFonts w:ascii="Times New Roman" w:hAnsi="Times New Roman" w:cs="Times New Roman"/>
          <w:i/>
          <w:sz w:val="24"/>
          <w:szCs w:val="24"/>
        </w:rPr>
        <w:t>Учитель.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r w:rsidR="00A06616" w:rsidRPr="00FA1CA1">
        <w:rPr>
          <w:rFonts w:ascii="Times New Roman" w:hAnsi="Times New Roman" w:cs="Times New Roman"/>
          <w:sz w:val="24"/>
          <w:szCs w:val="24"/>
        </w:rPr>
        <w:t>2001. № 4.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С. 34–36</w:t>
      </w:r>
      <w:r w:rsidR="00A06616" w:rsidRPr="00FA1CA1">
        <w:rPr>
          <w:rFonts w:ascii="Times New Roman" w:hAnsi="Times New Roman" w:cs="Times New Roman"/>
          <w:sz w:val="24"/>
          <w:szCs w:val="24"/>
        </w:rPr>
        <w:t>.</w:t>
      </w:r>
    </w:p>
    <w:p w:rsidR="002658CF" w:rsidRPr="00FA1CA1" w:rsidRDefault="00FA1CA1" w:rsidP="00FA1CA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Гончаренко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> С. У. Український педагогічний словник</w:t>
      </w:r>
      <w:r w:rsidR="00A06616" w:rsidRPr="00FA1CA1">
        <w:rPr>
          <w:rFonts w:ascii="Times New Roman" w:hAnsi="Times New Roman" w:cs="Times New Roman"/>
          <w:sz w:val="24"/>
          <w:szCs w:val="24"/>
        </w:rPr>
        <w:t xml:space="preserve">. Київ. 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Либідь, 1997. </w:t>
      </w:r>
      <w:r w:rsidR="00A06616" w:rsidRPr="00FA1CA1">
        <w:rPr>
          <w:rFonts w:ascii="Times New Roman" w:hAnsi="Times New Roman" w:cs="Times New Roman"/>
          <w:sz w:val="24"/>
          <w:szCs w:val="24"/>
        </w:rPr>
        <w:t>С.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287</w:t>
      </w:r>
    </w:p>
    <w:p w:rsidR="002658CF" w:rsidRPr="00FA1CA1" w:rsidRDefault="00FA1CA1" w:rsidP="00FA1CA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Гурь’єв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А. І. Статус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міжпредметних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зв’</w:t>
      </w:r>
      <w:r w:rsidR="00A06616" w:rsidRPr="00FA1CA1">
        <w:rPr>
          <w:rFonts w:ascii="Times New Roman" w:hAnsi="Times New Roman" w:cs="Times New Roman"/>
          <w:sz w:val="24"/>
          <w:szCs w:val="24"/>
        </w:rPr>
        <w:t xml:space="preserve">язків у системі сучасної освіти. </w:t>
      </w:r>
      <w:r w:rsidR="002658CF" w:rsidRPr="00FA1CA1">
        <w:rPr>
          <w:rFonts w:ascii="Times New Roman" w:hAnsi="Times New Roman" w:cs="Times New Roman"/>
          <w:i/>
          <w:sz w:val="24"/>
          <w:szCs w:val="24"/>
        </w:rPr>
        <w:t>Наука і школа</w:t>
      </w:r>
      <w:r w:rsidR="00A06616" w:rsidRPr="00FA1CA1">
        <w:rPr>
          <w:rFonts w:ascii="Times New Roman" w:hAnsi="Times New Roman" w:cs="Times New Roman"/>
          <w:sz w:val="24"/>
          <w:szCs w:val="24"/>
        </w:rPr>
        <w:t xml:space="preserve">. 2002. № 2. </w:t>
      </w:r>
      <w:r w:rsidR="002658CF" w:rsidRPr="00FA1CA1">
        <w:rPr>
          <w:rFonts w:ascii="Times New Roman" w:hAnsi="Times New Roman" w:cs="Times New Roman"/>
          <w:sz w:val="24"/>
          <w:szCs w:val="24"/>
        </w:rPr>
        <w:t>С. 41–45</w:t>
      </w:r>
      <w:r w:rsidR="00A06616" w:rsidRPr="00FA1CA1">
        <w:rPr>
          <w:rFonts w:ascii="Times New Roman" w:hAnsi="Times New Roman" w:cs="Times New Roman"/>
          <w:sz w:val="24"/>
          <w:szCs w:val="24"/>
        </w:rPr>
        <w:t>.</w:t>
      </w:r>
    </w:p>
    <w:p w:rsidR="002658CF" w:rsidRPr="00FA1CA1" w:rsidRDefault="00FA1CA1" w:rsidP="00FA1CA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Копусь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О. А.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засади формування фахової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лінгводидактичної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компетентності майбутніх магістрів-філологів : дис. ... д-ра пед. наук : 13.00.02</w:t>
      </w:r>
      <w:r w:rsidR="00A06616" w:rsidRPr="00FA1CA1">
        <w:rPr>
          <w:rFonts w:ascii="Times New Roman" w:hAnsi="Times New Roman" w:cs="Times New Roman"/>
          <w:sz w:val="24"/>
          <w:szCs w:val="24"/>
        </w:rPr>
        <w:t>.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r w:rsidR="00A06616" w:rsidRPr="00FA1CA1">
        <w:rPr>
          <w:rFonts w:ascii="Times New Roman" w:hAnsi="Times New Roman" w:cs="Times New Roman"/>
          <w:sz w:val="24"/>
          <w:szCs w:val="24"/>
        </w:rPr>
        <w:t xml:space="preserve">Одеса, 2013. </w:t>
      </w:r>
      <w:r w:rsidR="002658CF" w:rsidRPr="00FA1CA1">
        <w:rPr>
          <w:rFonts w:ascii="Times New Roman" w:hAnsi="Times New Roman" w:cs="Times New Roman"/>
          <w:sz w:val="24"/>
          <w:szCs w:val="24"/>
        </w:rPr>
        <w:t>472 с</w:t>
      </w:r>
      <w:r w:rsidR="00A06616" w:rsidRPr="00FA1CA1">
        <w:rPr>
          <w:rFonts w:ascii="Times New Roman" w:hAnsi="Times New Roman" w:cs="Times New Roman"/>
          <w:sz w:val="24"/>
          <w:szCs w:val="24"/>
        </w:rPr>
        <w:t>.</w:t>
      </w:r>
    </w:p>
    <w:p w:rsidR="002658CF" w:rsidRPr="00FA1CA1" w:rsidRDefault="00FA1CA1" w:rsidP="00FA1CA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Краткий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словар</w:t>
      </w:r>
      <w:r w:rsidR="00A06616" w:rsidRPr="00FA1CA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 пропагандиста /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. ред.: </w:t>
      </w:r>
      <w:r w:rsidR="002658CF" w:rsidRPr="00FA1CA1">
        <w:rPr>
          <w:rFonts w:ascii="Times New Roman" w:hAnsi="Times New Roman" w:cs="Times New Roman"/>
          <w:sz w:val="24"/>
          <w:szCs w:val="24"/>
        </w:rPr>
        <w:t>М.И.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, А.С.Вишнякова;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.: М.Н.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>, В.С.Суворов</w:t>
      </w:r>
      <w:r w:rsidR="00A06616" w:rsidRPr="00FA1CA1">
        <w:rPr>
          <w:rFonts w:ascii="Times New Roman" w:hAnsi="Times New Roman" w:cs="Times New Roman"/>
          <w:sz w:val="24"/>
          <w:szCs w:val="24"/>
        </w:rPr>
        <w:t xml:space="preserve">. – 2-е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доработ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. Москва :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Политиздат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>, 1988.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367 с.</w:t>
      </w:r>
    </w:p>
    <w:p w:rsidR="002658CF" w:rsidRPr="00FA1CA1" w:rsidRDefault="00FA1CA1" w:rsidP="00F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Лошкарева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роль в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формировании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знаний и учений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материале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преподавания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16" w:rsidRPr="00FA1CA1">
        <w:rPr>
          <w:rFonts w:ascii="Times New Roman" w:hAnsi="Times New Roman" w:cs="Times New Roman"/>
          <w:sz w:val="24"/>
          <w:szCs w:val="24"/>
        </w:rPr>
        <w:t>рус</w:t>
      </w:r>
      <w:r w:rsidR="002658CF" w:rsidRPr="00FA1C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) : автореф. дис. на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уче</w:t>
      </w:r>
      <w:r w:rsidR="00A06616" w:rsidRPr="00FA1CA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06616" w:rsidRPr="00FA1CA1">
        <w:rPr>
          <w:rFonts w:ascii="Times New Roman" w:hAnsi="Times New Roman" w:cs="Times New Roman"/>
          <w:sz w:val="24"/>
          <w:szCs w:val="24"/>
        </w:rPr>
        <w:t>. степ. канд. пед. наук :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13.00.01 </w:t>
      </w:r>
      <w:r w:rsidR="00A06616" w:rsidRPr="00FA1CA1">
        <w:rPr>
          <w:rFonts w:ascii="Times New Roman" w:hAnsi="Times New Roman" w:cs="Times New Roman"/>
          <w:sz w:val="24"/>
          <w:szCs w:val="24"/>
        </w:rPr>
        <w:t>Москва, 1967. 21 с.</w:t>
      </w:r>
    </w:p>
    <w:p w:rsidR="002658CF" w:rsidRPr="00FA1CA1" w:rsidRDefault="00FA1CA1" w:rsidP="00F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Луценко І.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засади підготовки майбутніх вихователів до організації комунікативно-мовленнєвої діяльності дітей старшого дошкільного віку </w:t>
      </w:r>
      <w:r w:rsidR="00A06616" w:rsidRPr="00FA1CA1">
        <w:rPr>
          <w:rFonts w:ascii="Times New Roman" w:hAnsi="Times New Roman" w:cs="Times New Roman"/>
          <w:sz w:val="24"/>
          <w:szCs w:val="24"/>
        </w:rPr>
        <w:t xml:space="preserve">дис. ... д-ра пед. наук : </w:t>
      </w:r>
      <w:r w:rsidR="002658CF" w:rsidRPr="00FA1CA1">
        <w:rPr>
          <w:rFonts w:ascii="Times New Roman" w:hAnsi="Times New Roman" w:cs="Times New Roman"/>
          <w:sz w:val="24"/>
          <w:szCs w:val="24"/>
        </w:rPr>
        <w:t>13.00.08</w:t>
      </w:r>
      <w:r w:rsidRPr="00FA1CA1">
        <w:rPr>
          <w:rFonts w:ascii="Times New Roman" w:hAnsi="Times New Roman" w:cs="Times New Roman"/>
          <w:sz w:val="24"/>
          <w:szCs w:val="24"/>
        </w:rPr>
        <w:t xml:space="preserve"> Київ, 2013.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 С. 261</w:t>
      </w:r>
      <w:r w:rsidRPr="00FA1CA1">
        <w:rPr>
          <w:rFonts w:ascii="Times New Roman" w:hAnsi="Times New Roman" w:cs="Times New Roman"/>
          <w:sz w:val="24"/>
          <w:szCs w:val="24"/>
        </w:rPr>
        <w:t>.</w:t>
      </w:r>
    </w:p>
    <w:p w:rsidR="002658CF" w:rsidRPr="00FA1CA1" w:rsidRDefault="00FA1CA1" w:rsidP="00FA1CA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Педагогика</w:t>
      </w:r>
      <w:proofErr w:type="spellEnd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spellEnd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spellEnd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энцикло</w:t>
      </w:r>
      <w:r w:rsidRPr="00FA1CA1">
        <w:rPr>
          <w:rFonts w:ascii="Times New Roman" w:eastAsia="Times New Roman" w:hAnsi="Times New Roman" w:cs="Times New Roman"/>
          <w:sz w:val="24"/>
          <w:szCs w:val="24"/>
        </w:rPr>
        <w:t>педия</w:t>
      </w:r>
      <w:proofErr w:type="spellEnd"/>
      <w:r w:rsidRPr="00FA1CA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FA1CA1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FA1CA1">
        <w:rPr>
          <w:rFonts w:ascii="Times New Roman" w:eastAsia="Times New Roman" w:hAnsi="Times New Roman" w:cs="Times New Roman"/>
          <w:sz w:val="24"/>
          <w:szCs w:val="24"/>
        </w:rPr>
        <w:t xml:space="preserve"> Е. С. </w:t>
      </w:r>
      <w:proofErr w:type="spellStart"/>
      <w:r w:rsidRPr="00FA1CA1">
        <w:rPr>
          <w:rFonts w:ascii="Times New Roman" w:eastAsia="Times New Roman" w:hAnsi="Times New Roman" w:cs="Times New Roman"/>
          <w:sz w:val="24"/>
          <w:szCs w:val="24"/>
        </w:rPr>
        <w:t>Рапацевич</w:t>
      </w:r>
      <w:proofErr w:type="spellEnd"/>
      <w:r w:rsidRPr="00FA1C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A1C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A1CA1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proofErr w:type="spellEnd"/>
      <w:r w:rsidR="002658CF" w:rsidRPr="00FA1CA1">
        <w:rPr>
          <w:rFonts w:ascii="Times New Roman" w:eastAsia="Times New Roman" w:hAnsi="Times New Roman" w:cs="Times New Roman"/>
          <w:sz w:val="24"/>
          <w:szCs w:val="24"/>
        </w:rPr>
        <w:t xml:space="preserve"> слово, 2005. 720 с.</w:t>
      </w:r>
    </w:p>
    <w:p w:rsidR="002658CF" w:rsidRPr="00FA1CA1" w:rsidRDefault="00FA1CA1" w:rsidP="00F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Савченко О.Я.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Міжпредметні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зв’язки як ресурс реалізації </w:t>
      </w:r>
      <w:proofErr w:type="spellStart"/>
      <w:r w:rsidR="002658CF" w:rsidRPr="00FA1CA1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="002658CF" w:rsidRPr="00FA1CA1">
        <w:rPr>
          <w:rFonts w:ascii="Times New Roman" w:hAnsi="Times New Roman" w:cs="Times New Roman"/>
          <w:sz w:val="24"/>
          <w:szCs w:val="24"/>
        </w:rPr>
        <w:t xml:space="preserve"> підходу на уроках літературного читання. </w:t>
      </w:r>
      <w:r w:rsidR="002658CF" w:rsidRPr="00FA1CA1">
        <w:rPr>
          <w:rFonts w:ascii="Times New Roman" w:hAnsi="Times New Roman" w:cs="Times New Roman"/>
          <w:i/>
          <w:sz w:val="24"/>
          <w:szCs w:val="24"/>
        </w:rPr>
        <w:t>Український педагогічний журнал</w:t>
      </w:r>
      <w:r w:rsidRPr="00FA1CA1">
        <w:rPr>
          <w:rFonts w:ascii="Times New Roman" w:hAnsi="Times New Roman" w:cs="Times New Roman"/>
          <w:sz w:val="24"/>
          <w:szCs w:val="24"/>
        </w:rPr>
        <w:t>. 2017. № 2. С</w:t>
      </w:r>
      <w:r w:rsidR="002658CF" w:rsidRPr="00FA1CA1">
        <w:rPr>
          <w:rFonts w:ascii="Times New Roman" w:hAnsi="Times New Roman" w:cs="Times New Roman"/>
          <w:sz w:val="24"/>
          <w:szCs w:val="24"/>
        </w:rPr>
        <w:t xml:space="preserve">. 48-57 </w:t>
      </w:r>
    </w:p>
    <w:p w:rsidR="00736999" w:rsidRPr="00B37CA6" w:rsidRDefault="00FA1CA1" w:rsidP="00FA1CA1">
      <w:pPr>
        <w:spacing w:after="0" w:line="240" w:lineRule="auto"/>
        <w:ind w:firstLine="567"/>
        <w:jc w:val="both"/>
        <w:rPr>
          <w:sz w:val="24"/>
          <w:szCs w:val="24"/>
        </w:rPr>
      </w:pPr>
      <w:r w:rsidRPr="00B37CA6">
        <w:rPr>
          <w:rFonts w:ascii="Times New Roman" w:eastAsia="Calibri" w:hAnsi="Times New Roman" w:cs="Times New Roman"/>
          <w:b/>
          <w:color w:val="000000"/>
          <w:spacing w:val="-4"/>
          <w:w w:val="108"/>
          <w:sz w:val="24"/>
          <w:szCs w:val="24"/>
          <w:lang w:val="en-GB"/>
        </w:rPr>
        <w:t>References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Arkhypova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T. (2001).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Mezhpredmetnыe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sviazy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: v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ykh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aktualnost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Cross-curricular connections: what is their relevance</w:t>
      </w:r>
      <w:r w:rsidR="00B92494" w:rsidRPr="00B37CA6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.Uchytel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, 4, 34–36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].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Honcharenko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S. U. (1997).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Ukrainskyi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pedahohichnyi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slovnyk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] / S. U.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Honcharenko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Lybid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. 287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].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Hur’iev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A. I. (2002).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mizhpredmetnykh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zv’iazkiv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systemi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suchasnoi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osvity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The status of cross-curricular connections in the modern education system</w:t>
      </w:r>
      <w:r w:rsidR="00B92494" w:rsidRPr="00B37CA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shkola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, 2, 41–45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Kopus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O. A. (2013). Teoretyko-metodychni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formuvannia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fakhovoi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linhvodydaktychnoi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kompetentnosti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maibutnikh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mahistriv-</w:t>
      </w:r>
      <w:r w:rsidR="00B37CA6" w:rsidRPr="00B37CA6">
        <w:rPr>
          <w:rFonts w:ascii="Times New Roman" w:hAnsi="Times New Roman" w:cs="Times New Roman"/>
          <w:sz w:val="24"/>
          <w:szCs w:val="24"/>
        </w:rPr>
        <w:t xml:space="preserve">filolohiv </w:t>
      </w:r>
      <w:r w:rsidR="00B92494" w:rsidRPr="00B37CA6">
        <w:rPr>
          <w:rFonts w:ascii="Times New Roman" w:hAnsi="Times New Roman" w:cs="Times New Roman"/>
          <w:sz w:val="24"/>
          <w:szCs w:val="24"/>
        </w:rPr>
        <w:t>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 xml:space="preserve">Theoretical and methodological bases of formation of professional </w:t>
      </w:r>
      <w:proofErr w:type="spellStart"/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linguo</w:t>
      </w:r>
      <w:proofErr w:type="spellEnd"/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-didactic competence of future masters-philologists</w:t>
      </w:r>
      <w:r w:rsidR="00B37CA6" w:rsidRPr="00B37CA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37CA6" w:rsidRPr="00B37CA6">
        <w:rPr>
          <w:rFonts w:ascii="Times New Roman" w:hAnsi="Times New Roman" w:cs="Times New Roman"/>
          <w:sz w:val="24"/>
          <w:szCs w:val="24"/>
        </w:rPr>
        <w:t>Doctor’s</w:t>
      </w:r>
      <w:proofErr w:type="spellEnd"/>
      <w:r w:rsidR="00B37CA6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CA6" w:rsidRPr="00B37CA6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B37CA6"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CA6" w:rsidRPr="00B37CA6">
        <w:rPr>
          <w:rFonts w:ascii="Times New Roman" w:hAnsi="Times New Roman" w:cs="Times New Roman"/>
          <w:sz w:val="24"/>
          <w:szCs w:val="24"/>
        </w:rPr>
        <w:t>Odesа</w:t>
      </w:r>
      <w:proofErr w:type="spellEnd"/>
      <w:r w:rsidR="00B37CA6" w:rsidRPr="00B37CA6">
        <w:rPr>
          <w:rFonts w:ascii="Times New Roman" w:hAnsi="Times New Roman" w:cs="Times New Roman"/>
          <w:sz w:val="24"/>
          <w:szCs w:val="24"/>
        </w:rPr>
        <w:t>.</w:t>
      </w:r>
      <w:r w:rsidR="00B92494" w:rsidRPr="00B37CA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].</w:t>
      </w:r>
    </w:p>
    <w:p w:rsidR="00FA1CA1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Kondakova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, M.I.,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Vishnjakova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, A.S. (1988).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Kratkij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pedagogicheskij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slovar'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propagandista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 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Brief pedagogical vocabulary dictionary</w:t>
      </w:r>
      <w:r w:rsidRPr="00B37CA6">
        <w:rPr>
          <w:rFonts w:ascii="Times New Roman" w:hAnsi="Times New Roman" w:cs="Times New Roman"/>
          <w:sz w:val="24"/>
          <w:szCs w:val="24"/>
        </w:rPr>
        <w:t xml:space="preserve"> ] /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Sost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. M.N.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Kolmakova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V.S.Suvorov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. 2-e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izd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dorabot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Politizdat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>. 141 [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CA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B37CA6">
        <w:rPr>
          <w:rFonts w:ascii="Times New Roman" w:hAnsi="Times New Roman" w:cs="Times New Roman"/>
          <w:sz w:val="24"/>
          <w:szCs w:val="24"/>
        </w:rPr>
        <w:t>].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Loshkareva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N.A. (1967). 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Mezhpredmetnye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svjazi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rol'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formirovanii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znanij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uchenij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shkol'nikov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prepodavanija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rus'kogo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) 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Cross-curricular connections and their role in the formation of knowledge and teachings of schoolchildren (based on the teaching of the Russian language)</w:t>
      </w:r>
      <w:r w:rsidR="00B92494" w:rsidRPr="00B37CA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candidate’s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].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Lutsenko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I. (2013). I. Teoretyko-metodychni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pidhotovky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maibutnikh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vykhovateliv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orhanizatsii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komunikatyvno-movlennievoi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diialnosti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ditei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starshoho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doshkilnoho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viku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Theoretical and methodological bases of preparation of future tutors for the organization of communicative-speaking activity of children of preschool age</w:t>
      </w:r>
      <w:r w:rsidR="00B92494" w:rsidRPr="00B37CA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Doctor’s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Rapacevich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E. S. (2005).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Pedagogika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Bol'shaja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sovremennaja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jenciklopedija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r w:rsidR="00B37CA6" w:rsidRPr="00B37CA6">
        <w:rPr>
          <w:rFonts w:ascii="Times New Roman" w:hAnsi="Times New Roman" w:cs="Times New Roman"/>
          <w:sz w:val="24"/>
          <w:szCs w:val="24"/>
        </w:rPr>
        <w:t>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Big modern encyclopedia</w:t>
      </w:r>
      <w:r w:rsidR="00B37CA6" w:rsidRPr="00B37CA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Minsk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Sovremennoe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. 296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].</w:t>
      </w:r>
    </w:p>
    <w:p w:rsidR="00B92494" w:rsidRPr="00B37CA6" w:rsidRDefault="00FA1CA1" w:rsidP="00B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A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Savchenko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O.Ya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Mizhpredmetni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zv’iazky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yak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resurs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realizatsii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kompetentnisnoho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pidkhodu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urokakh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literaturnoho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chytannia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[</w:t>
      </w:r>
      <w:r w:rsidR="00B37CA6" w:rsidRPr="00B37CA6">
        <w:rPr>
          <w:rFonts w:ascii="Times New Roman" w:hAnsi="Times New Roman" w:cs="Times New Roman"/>
          <w:sz w:val="24"/>
          <w:szCs w:val="24"/>
          <w:lang w:val="en-US"/>
        </w:rPr>
        <w:t>Cross-curricular connections as a resource for implementing a competency-based approach in literary reading lessons</w:t>
      </w:r>
      <w:r w:rsidR="00B92494" w:rsidRPr="00B37CA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Ukrainskyi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pedahohichnyi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zhurnal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, 2, 48-57 [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94" w:rsidRPr="00B37CA6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B92494" w:rsidRPr="00B37CA6">
        <w:rPr>
          <w:rFonts w:ascii="Times New Roman" w:hAnsi="Times New Roman" w:cs="Times New Roman"/>
          <w:sz w:val="24"/>
          <w:szCs w:val="24"/>
        </w:rPr>
        <w:t>].</w:t>
      </w:r>
    </w:p>
    <w:p w:rsidR="00FF4AC9" w:rsidRPr="00B37CA6" w:rsidRDefault="00FF4AC9" w:rsidP="00B3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4AC9" w:rsidRPr="00B37CA6" w:rsidSect="00975D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47E4"/>
    <w:rsid w:val="00051F4E"/>
    <w:rsid w:val="000866D9"/>
    <w:rsid w:val="000F3325"/>
    <w:rsid w:val="00106017"/>
    <w:rsid w:val="001652BD"/>
    <w:rsid w:val="001763B9"/>
    <w:rsid w:val="001C5487"/>
    <w:rsid w:val="00232C9C"/>
    <w:rsid w:val="0025245A"/>
    <w:rsid w:val="002658CF"/>
    <w:rsid w:val="002B5F03"/>
    <w:rsid w:val="002D3EA8"/>
    <w:rsid w:val="00362FCE"/>
    <w:rsid w:val="00476CE5"/>
    <w:rsid w:val="004959A0"/>
    <w:rsid w:val="00581A24"/>
    <w:rsid w:val="005A682B"/>
    <w:rsid w:val="005D2945"/>
    <w:rsid w:val="00635AA4"/>
    <w:rsid w:val="00672EB8"/>
    <w:rsid w:val="0069718B"/>
    <w:rsid w:val="006B79F0"/>
    <w:rsid w:val="00736999"/>
    <w:rsid w:val="008650E4"/>
    <w:rsid w:val="00866EDC"/>
    <w:rsid w:val="008757BE"/>
    <w:rsid w:val="008B1895"/>
    <w:rsid w:val="008D6EBA"/>
    <w:rsid w:val="009308CD"/>
    <w:rsid w:val="00975D7B"/>
    <w:rsid w:val="00993184"/>
    <w:rsid w:val="009B189F"/>
    <w:rsid w:val="009E784C"/>
    <w:rsid w:val="00A01D24"/>
    <w:rsid w:val="00A06616"/>
    <w:rsid w:val="00A65CED"/>
    <w:rsid w:val="00A91487"/>
    <w:rsid w:val="00B37CA6"/>
    <w:rsid w:val="00B92494"/>
    <w:rsid w:val="00BA36D5"/>
    <w:rsid w:val="00C3570B"/>
    <w:rsid w:val="00C876F1"/>
    <w:rsid w:val="00D25950"/>
    <w:rsid w:val="00D62AE3"/>
    <w:rsid w:val="00D67B74"/>
    <w:rsid w:val="00EA7BE9"/>
    <w:rsid w:val="00EE1B9B"/>
    <w:rsid w:val="00F467C8"/>
    <w:rsid w:val="00FA1CA1"/>
    <w:rsid w:val="00FC7982"/>
    <w:rsid w:val="00FE47E4"/>
    <w:rsid w:val="00FE7621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6CC4-890B-460A-9E05-3306F97D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8280</Words>
  <Characters>4720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Людуня</dc:creator>
  <cp:lastModifiedBy>Людуня</cp:lastModifiedBy>
  <cp:revision>2</cp:revision>
  <dcterms:created xsi:type="dcterms:W3CDTF">2020-04-06T15:05:00Z</dcterms:created>
  <dcterms:modified xsi:type="dcterms:W3CDTF">2020-04-06T15:05:00Z</dcterms:modified>
</cp:coreProperties>
</file>