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6201D" w14:textId="77777777" w:rsidR="00540237" w:rsidRPr="0058419D" w:rsidRDefault="00540237" w:rsidP="00540237">
      <w:pPr>
        <w:adjustRightInd w:val="0"/>
        <w:jc w:val="center"/>
        <w:rPr>
          <w:rFonts w:ascii="Times New Roman" w:eastAsia="Calibri" w:hAnsi="Times New Roman" w:cs="Times New Roman"/>
          <w:b/>
          <w:color w:val="000000"/>
          <w:sz w:val="28"/>
          <w:szCs w:val="28"/>
        </w:rPr>
      </w:pPr>
      <w:r w:rsidRPr="0058419D">
        <w:rPr>
          <w:rFonts w:ascii="Times New Roman" w:eastAsia="Calibri" w:hAnsi="Times New Roman" w:cs="Times New Roman"/>
          <w:b/>
          <w:color w:val="000000"/>
          <w:sz w:val="28"/>
          <w:szCs w:val="28"/>
        </w:rPr>
        <w:t>Міністерство освіти і науки України</w:t>
      </w:r>
    </w:p>
    <w:p w14:paraId="589AE04F" w14:textId="77777777" w:rsidR="00540237" w:rsidRPr="0058419D" w:rsidRDefault="00540237" w:rsidP="00540237">
      <w:pPr>
        <w:adjustRightInd w:val="0"/>
        <w:jc w:val="center"/>
        <w:rPr>
          <w:rFonts w:ascii="Times New Roman" w:eastAsia="Calibri" w:hAnsi="Times New Roman" w:cs="Times New Roman"/>
          <w:b/>
          <w:color w:val="000000"/>
          <w:sz w:val="28"/>
          <w:szCs w:val="28"/>
        </w:rPr>
      </w:pPr>
      <w:r w:rsidRPr="0058419D">
        <w:rPr>
          <w:rFonts w:ascii="Times New Roman" w:eastAsia="Calibri" w:hAnsi="Times New Roman" w:cs="Times New Roman"/>
          <w:b/>
          <w:color w:val="000000"/>
          <w:sz w:val="28"/>
          <w:szCs w:val="28"/>
        </w:rPr>
        <w:t>Прикарпатський національний університет імені Василя Стефаника</w:t>
      </w:r>
    </w:p>
    <w:p w14:paraId="489C267E" w14:textId="77777777" w:rsidR="00540237" w:rsidRPr="0058419D" w:rsidRDefault="00540237" w:rsidP="00540237">
      <w:pPr>
        <w:adjustRightInd w:val="0"/>
        <w:jc w:val="center"/>
        <w:rPr>
          <w:rFonts w:ascii="Times New Roman" w:eastAsia="Calibri" w:hAnsi="Times New Roman" w:cs="Times New Roman"/>
          <w:b/>
          <w:color w:val="000000"/>
          <w:sz w:val="28"/>
          <w:szCs w:val="28"/>
        </w:rPr>
      </w:pPr>
      <w:r w:rsidRPr="0058419D">
        <w:rPr>
          <w:rFonts w:ascii="Times New Roman" w:eastAsia="Calibri" w:hAnsi="Times New Roman" w:cs="Times New Roman"/>
          <w:b/>
          <w:color w:val="000000"/>
          <w:sz w:val="28"/>
          <w:szCs w:val="28"/>
        </w:rPr>
        <w:t>Факультет туризму</w:t>
      </w:r>
    </w:p>
    <w:p w14:paraId="297D89EA" w14:textId="77777777" w:rsidR="00540237" w:rsidRPr="0058419D" w:rsidRDefault="00540237" w:rsidP="00540237">
      <w:pPr>
        <w:adjustRightInd w:val="0"/>
        <w:jc w:val="center"/>
        <w:rPr>
          <w:rFonts w:ascii="Times New Roman" w:eastAsia="Calibri" w:hAnsi="Times New Roman" w:cs="Times New Roman"/>
          <w:b/>
          <w:color w:val="000000"/>
          <w:sz w:val="28"/>
          <w:szCs w:val="28"/>
        </w:rPr>
      </w:pPr>
      <w:r w:rsidRPr="0058419D">
        <w:rPr>
          <w:rFonts w:ascii="Times New Roman" w:eastAsia="Calibri" w:hAnsi="Times New Roman" w:cs="Times New Roman"/>
          <w:b/>
          <w:color w:val="000000"/>
          <w:sz w:val="28"/>
          <w:szCs w:val="28"/>
        </w:rPr>
        <w:t>Кафедра готельно-ресторанної та курортної справи</w:t>
      </w:r>
    </w:p>
    <w:p w14:paraId="50209D30" w14:textId="77777777" w:rsidR="00540237" w:rsidRPr="0058419D" w:rsidRDefault="00540237" w:rsidP="00540237">
      <w:pPr>
        <w:adjustRightInd w:val="0"/>
        <w:jc w:val="center"/>
        <w:rPr>
          <w:rFonts w:ascii="Times New Roman" w:eastAsia="Calibri" w:hAnsi="Times New Roman" w:cs="Times New Roman"/>
          <w:color w:val="000000"/>
          <w:sz w:val="28"/>
          <w:szCs w:val="28"/>
        </w:rPr>
      </w:pPr>
    </w:p>
    <w:p w14:paraId="7EF2B2F9" w14:textId="4C5F7057" w:rsidR="00540237" w:rsidRPr="0058419D" w:rsidRDefault="00540237" w:rsidP="00540237">
      <w:pPr>
        <w:adjustRightInd w:val="0"/>
        <w:rPr>
          <w:rFonts w:ascii="Times New Roman" w:eastAsia="Calibri" w:hAnsi="Times New Roman" w:cs="Times New Roman"/>
          <w:b/>
          <w:caps/>
          <w:color w:val="000000"/>
          <w:sz w:val="28"/>
          <w:szCs w:val="28"/>
        </w:rPr>
      </w:pPr>
      <w:r w:rsidRPr="0058419D">
        <w:rPr>
          <w:rFonts w:ascii="Times New Roman" w:eastAsia="Calibri" w:hAnsi="Times New Roman" w:cs="Times New Roman"/>
          <w:color w:val="000000"/>
          <w:sz w:val="28"/>
          <w:szCs w:val="28"/>
          <w:lang w:val="en-US"/>
        </w:rPr>
        <w:t xml:space="preserve">                                          </w:t>
      </w:r>
      <w:r w:rsidRPr="0058419D">
        <w:rPr>
          <w:rFonts w:ascii="Times New Roman" w:eastAsia="Calibri" w:hAnsi="Times New Roman" w:cs="Times New Roman"/>
          <w:b/>
          <w:caps/>
          <w:color w:val="000000"/>
          <w:sz w:val="28"/>
          <w:szCs w:val="28"/>
        </w:rPr>
        <w:t xml:space="preserve">ДИПЛОМНа МАГІСТЕРСЬКА РОбоТа </w:t>
      </w:r>
    </w:p>
    <w:p w14:paraId="1E729E0E" w14:textId="01D6E16C" w:rsidR="00540237" w:rsidRPr="0058419D" w:rsidRDefault="00540237" w:rsidP="00540237">
      <w:pPr>
        <w:adjustRightInd w:val="0"/>
        <w:rPr>
          <w:rFonts w:ascii="Times New Roman" w:eastAsia="Calibri" w:hAnsi="Times New Roman" w:cs="Times New Roman"/>
          <w:color w:val="000000"/>
          <w:sz w:val="28"/>
          <w:szCs w:val="28"/>
        </w:rPr>
      </w:pPr>
      <w:r w:rsidRPr="0058419D">
        <w:rPr>
          <w:rFonts w:ascii="Times New Roman" w:eastAsia="Calibri" w:hAnsi="Times New Roman" w:cs="Times New Roman"/>
          <w:color w:val="000000"/>
          <w:sz w:val="28"/>
          <w:szCs w:val="28"/>
          <w:lang w:val="en-US"/>
        </w:rPr>
        <w:t xml:space="preserve">                                                                  </w:t>
      </w:r>
      <w:r w:rsidRPr="0058419D">
        <w:rPr>
          <w:rFonts w:ascii="Times New Roman" w:eastAsia="Calibri" w:hAnsi="Times New Roman" w:cs="Times New Roman"/>
          <w:color w:val="000000"/>
          <w:sz w:val="28"/>
          <w:szCs w:val="28"/>
        </w:rPr>
        <w:t>на тему:</w:t>
      </w:r>
    </w:p>
    <w:p w14:paraId="2E263F3A" w14:textId="099BC31C" w:rsidR="00540237" w:rsidRPr="0058419D" w:rsidRDefault="00540237" w:rsidP="00540237">
      <w:pPr>
        <w:jc w:val="center"/>
        <w:rPr>
          <w:rFonts w:ascii="Times New Roman" w:hAnsi="Times New Roman" w:cs="Times New Roman"/>
          <w:b/>
          <w:bCs/>
          <w:sz w:val="28"/>
          <w:szCs w:val="28"/>
          <w:lang w:eastAsia="ru-RU"/>
        </w:rPr>
      </w:pPr>
      <w:r w:rsidRPr="0058419D">
        <w:rPr>
          <w:rFonts w:ascii="Times New Roman" w:hAnsi="Times New Roman" w:cs="Times New Roman"/>
          <w:b/>
          <w:bCs/>
          <w:sz w:val="28"/>
          <w:szCs w:val="28"/>
          <w:lang w:eastAsia="ru-RU"/>
        </w:rPr>
        <w:t>«</w:t>
      </w:r>
      <w:bookmarkStart w:id="0" w:name="_GoBack"/>
      <w:r w:rsidRPr="0058419D">
        <w:rPr>
          <w:rFonts w:ascii="Times New Roman" w:hAnsi="Times New Roman" w:cs="Times New Roman"/>
          <w:b/>
          <w:bCs/>
          <w:sz w:val="28"/>
          <w:szCs w:val="28"/>
          <w:lang w:eastAsia="ru-RU"/>
        </w:rPr>
        <w:t>Ор</w:t>
      </w:r>
      <w:r w:rsidR="00E31EE3">
        <w:rPr>
          <w:rFonts w:ascii="Times New Roman" w:hAnsi="Times New Roman" w:cs="Times New Roman"/>
          <w:b/>
          <w:bCs/>
          <w:sz w:val="28"/>
          <w:szCs w:val="28"/>
          <w:lang w:val="uk-UA" w:eastAsia="ru-RU"/>
        </w:rPr>
        <w:t>г</w:t>
      </w:r>
      <w:r w:rsidRPr="0058419D">
        <w:rPr>
          <w:rFonts w:ascii="Times New Roman" w:hAnsi="Times New Roman" w:cs="Times New Roman"/>
          <w:b/>
          <w:bCs/>
          <w:sz w:val="28"/>
          <w:szCs w:val="28"/>
          <w:lang w:eastAsia="ru-RU"/>
        </w:rPr>
        <w:t>анізація дозвілля та відпочинку гостей у ТК “Буковель”(на</w:t>
      </w:r>
    </w:p>
    <w:p w14:paraId="0C545A22" w14:textId="77777777" w:rsidR="00540237" w:rsidRPr="0058419D" w:rsidRDefault="00540237" w:rsidP="00540237">
      <w:pPr>
        <w:rPr>
          <w:rFonts w:ascii="Times New Roman" w:hAnsi="Times New Roman" w:cs="Times New Roman"/>
          <w:b/>
          <w:bCs/>
          <w:sz w:val="28"/>
          <w:szCs w:val="28"/>
          <w:lang w:eastAsia="ru-RU"/>
        </w:rPr>
      </w:pPr>
      <w:r w:rsidRPr="0058419D">
        <w:rPr>
          <w:rFonts w:ascii="Times New Roman" w:hAnsi="Times New Roman" w:cs="Times New Roman"/>
          <w:b/>
          <w:bCs/>
          <w:sz w:val="28"/>
          <w:szCs w:val="28"/>
          <w:lang w:eastAsia="ru-RU"/>
        </w:rPr>
        <w:t xml:space="preserve">                                прикладі готелю “Radisson Blu Resort”)</w:t>
      </w:r>
      <w:bookmarkEnd w:id="0"/>
      <w:r w:rsidRPr="0058419D">
        <w:rPr>
          <w:rFonts w:ascii="Times New Roman" w:hAnsi="Times New Roman" w:cs="Times New Roman"/>
          <w:b/>
          <w:bCs/>
          <w:sz w:val="28"/>
          <w:szCs w:val="28"/>
          <w:lang w:eastAsia="ru-RU"/>
        </w:rPr>
        <w:t>»</w:t>
      </w:r>
    </w:p>
    <w:p w14:paraId="1B127776" w14:textId="77777777" w:rsidR="00540237" w:rsidRPr="0058419D" w:rsidRDefault="00540237" w:rsidP="00540237">
      <w:pPr>
        <w:tabs>
          <w:tab w:val="left" w:pos="0"/>
        </w:tabs>
        <w:rPr>
          <w:rFonts w:ascii="Times New Roman" w:hAnsi="Times New Roman" w:cs="Times New Roman"/>
          <w:b/>
          <w:sz w:val="28"/>
          <w:szCs w:val="28"/>
          <w:lang w:eastAsia="ru-RU"/>
        </w:rPr>
      </w:pPr>
    </w:p>
    <w:p w14:paraId="2E7DAAAE" w14:textId="77777777" w:rsidR="00540237" w:rsidRPr="0058419D" w:rsidRDefault="00540237" w:rsidP="00540237">
      <w:pPr>
        <w:tabs>
          <w:tab w:val="left" w:pos="0"/>
        </w:tabs>
        <w:ind w:firstLine="5103"/>
        <w:rPr>
          <w:rFonts w:ascii="Times New Roman" w:hAnsi="Times New Roman" w:cs="Times New Roman"/>
          <w:b/>
          <w:sz w:val="28"/>
          <w:szCs w:val="28"/>
          <w:lang w:eastAsia="ru-RU"/>
        </w:rPr>
      </w:pPr>
    </w:p>
    <w:p w14:paraId="2609B39F" w14:textId="77777777" w:rsidR="00540237" w:rsidRPr="0058419D" w:rsidRDefault="00540237" w:rsidP="00540237">
      <w:pPr>
        <w:tabs>
          <w:tab w:val="left" w:pos="0"/>
        </w:tabs>
        <w:ind w:firstLine="5103"/>
        <w:rPr>
          <w:rFonts w:ascii="Times New Roman" w:hAnsi="Times New Roman" w:cs="Times New Roman"/>
          <w:b/>
          <w:sz w:val="28"/>
          <w:szCs w:val="28"/>
          <w:lang w:eastAsia="ru-RU"/>
        </w:rPr>
      </w:pPr>
      <w:r w:rsidRPr="0058419D">
        <w:rPr>
          <w:rFonts w:ascii="Times New Roman" w:hAnsi="Times New Roman" w:cs="Times New Roman"/>
          <w:b/>
          <w:sz w:val="28"/>
          <w:szCs w:val="28"/>
          <w:lang w:eastAsia="ru-RU"/>
        </w:rPr>
        <w:t>Виконавець:</w:t>
      </w:r>
    </w:p>
    <w:p w14:paraId="5D3CAF81" w14:textId="77777777" w:rsidR="00540237" w:rsidRPr="0058419D" w:rsidRDefault="00540237" w:rsidP="00540237">
      <w:pPr>
        <w:tabs>
          <w:tab w:val="left" w:pos="0"/>
        </w:tabs>
        <w:ind w:firstLine="5103"/>
        <w:rPr>
          <w:rFonts w:ascii="Times New Roman" w:hAnsi="Times New Roman" w:cs="Times New Roman"/>
          <w:sz w:val="28"/>
          <w:szCs w:val="28"/>
          <w:lang w:eastAsia="ru-RU"/>
        </w:rPr>
      </w:pPr>
      <w:r w:rsidRPr="0058419D">
        <w:rPr>
          <w:rFonts w:ascii="Times New Roman" w:hAnsi="Times New Roman" w:cs="Times New Roman"/>
          <w:sz w:val="28"/>
          <w:szCs w:val="28"/>
          <w:lang w:eastAsia="ru-RU"/>
        </w:rPr>
        <w:t>Студент 2 курсу, групи КС-22(м)</w:t>
      </w:r>
    </w:p>
    <w:p w14:paraId="7C25D268" w14:textId="77777777" w:rsidR="00540237" w:rsidRPr="0058419D" w:rsidRDefault="00540237" w:rsidP="00540237">
      <w:pPr>
        <w:tabs>
          <w:tab w:val="left" w:pos="0"/>
        </w:tabs>
        <w:ind w:firstLine="5103"/>
        <w:rPr>
          <w:rFonts w:ascii="Times New Roman" w:hAnsi="Times New Roman" w:cs="Times New Roman"/>
          <w:sz w:val="28"/>
          <w:szCs w:val="28"/>
          <w:lang w:eastAsia="ru-RU"/>
        </w:rPr>
      </w:pPr>
      <w:r w:rsidRPr="0058419D">
        <w:rPr>
          <w:rFonts w:ascii="Times New Roman" w:hAnsi="Times New Roman" w:cs="Times New Roman"/>
          <w:sz w:val="28"/>
          <w:szCs w:val="28"/>
          <w:lang w:eastAsia="ru-RU"/>
        </w:rPr>
        <w:t>Спеціальності 241</w:t>
      </w:r>
    </w:p>
    <w:p w14:paraId="5205EB39" w14:textId="77777777" w:rsidR="00540237" w:rsidRPr="0058419D" w:rsidRDefault="00540237" w:rsidP="00540237">
      <w:pPr>
        <w:tabs>
          <w:tab w:val="left" w:pos="0"/>
        </w:tabs>
        <w:ind w:firstLine="5103"/>
        <w:rPr>
          <w:rFonts w:ascii="Times New Roman" w:hAnsi="Times New Roman" w:cs="Times New Roman"/>
          <w:sz w:val="28"/>
          <w:szCs w:val="28"/>
          <w:lang w:eastAsia="ru-RU"/>
        </w:rPr>
      </w:pPr>
      <w:r w:rsidRPr="0058419D">
        <w:rPr>
          <w:rFonts w:ascii="Times New Roman" w:hAnsi="Times New Roman" w:cs="Times New Roman"/>
          <w:sz w:val="28"/>
          <w:szCs w:val="28"/>
          <w:lang w:eastAsia="ru-RU"/>
        </w:rPr>
        <w:t>«Готельно-ресторанна справа»</w:t>
      </w:r>
    </w:p>
    <w:p w14:paraId="481DC4E5" w14:textId="77777777" w:rsidR="00540237" w:rsidRPr="0058419D" w:rsidRDefault="00540237" w:rsidP="00540237">
      <w:pPr>
        <w:tabs>
          <w:tab w:val="left" w:pos="0"/>
        </w:tabs>
        <w:ind w:firstLine="5103"/>
        <w:rPr>
          <w:rFonts w:ascii="Times New Roman" w:hAnsi="Times New Roman" w:cs="Times New Roman"/>
          <w:sz w:val="28"/>
          <w:szCs w:val="28"/>
          <w:lang w:eastAsia="ru-RU"/>
        </w:rPr>
      </w:pPr>
      <w:r w:rsidRPr="0058419D">
        <w:rPr>
          <w:rFonts w:ascii="Times New Roman" w:hAnsi="Times New Roman" w:cs="Times New Roman"/>
          <w:sz w:val="28"/>
          <w:szCs w:val="28"/>
          <w:lang w:eastAsia="ru-RU"/>
        </w:rPr>
        <w:t xml:space="preserve">(Освітньо-професійна програма </w:t>
      </w:r>
    </w:p>
    <w:p w14:paraId="39176134" w14:textId="77777777" w:rsidR="00540237" w:rsidRPr="0058419D" w:rsidRDefault="00540237" w:rsidP="00540237">
      <w:pPr>
        <w:tabs>
          <w:tab w:val="left" w:pos="0"/>
        </w:tabs>
        <w:ind w:firstLine="5103"/>
        <w:rPr>
          <w:rFonts w:ascii="Times New Roman" w:hAnsi="Times New Roman" w:cs="Times New Roman"/>
          <w:sz w:val="28"/>
          <w:szCs w:val="28"/>
          <w:lang w:eastAsia="ru-RU"/>
        </w:rPr>
      </w:pPr>
      <w:r w:rsidRPr="0058419D">
        <w:rPr>
          <w:rFonts w:ascii="Times New Roman" w:hAnsi="Times New Roman" w:cs="Times New Roman"/>
          <w:sz w:val="28"/>
          <w:szCs w:val="28"/>
          <w:lang w:eastAsia="ru-RU"/>
        </w:rPr>
        <w:t>«Курортна справа»)</w:t>
      </w:r>
    </w:p>
    <w:p w14:paraId="50F8E3D4" w14:textId="77777777" w:rsidR="00540237" w:rsidRPr="0058419D" w:rsidRDefault="00540237" w:rsidP="00540237">
      <w:pPr>
        <w:tabs>
          <w:tab w:val="left" w:pos="0"/>
        </w:tabs>
        <w:ind w:firstLine="5103"/>
        <w:rPr>
          <w:rFonts w:ascii="Times New Roman" w:hAnsi="Times New Roman" w:cs="Times New Roman"/>
          <w:sz w:val="28"/>
          <w:szCs w:val="28"/>
          <w:lang w:eastAsia="ru-RU"/>
        </w:rPr>
      </w:pPr>
      <w:r w:rsidRPr="0058419D">
        <w:rPr>
          <w:rFonts w:ascii="Times New Roman" w:hAnsi="Times New Roman" w:cs="Times New Roman"/>
          <w:sz w:val="28"/>
          <w:szCs w:val="28"/>
          <w:lang w:eastAsia="ru-RU"/>
        </w:rPr>
        <w:t>Зварич Володимир Миколайович</w:t>
      </w:r>
    </w:p>
    <w:p w14:paraId="774910FB" w14:textId="77777777" w:rsidR="00540237" w:rsidRPr="0058419D" w:rsidRDefault="00540237" w:rsidP="00540237">
      <w:pPr>
        <w:tabs>
          <w:tab w:val="left" w:pos="0"/>
        </w:tabs>
        <w:ind w:firstLine="5103"/>
        <w:rPr>
          <w:rFonts w:ascii="Times New Roman" w:hAnsi="Times New Roman" w:cs="Times New Roman"/>
          <w:b/>
          <w:sz w:val="28"/>
          <w:szCs w:val="28"/>
          <w:lang w:eastAsia="ru-RU"/>
        </w:rPr>
      </w:pPr>
      <w:r w:rsidRPr="0058419D">
        <w:rPr>
          <w:rFonts w:ascii="Times New Roman" w:hAnsi="Times New Roman" w:cs="Times New Roman"/>
          <w:b/>
          <w:sz w:val="28"/>
          <w:szCs w:val="28"/>
          <w:lang w:eastAsia="ru-RU"/>
        </w:rPr>
        <w:t>Науковий керівник:</w:t>
      </w:r>
    </w:p>
    <w:p w14:paraId="491D6CA3" w14:textId="77777777" w:rsidR="00540237" w:rsidRPr="0058419D" w:rsidRDefault="00540237" w:rsidP="00540237">
      <w:pPr>
        <w:tabs>
          <w:tab w:val="left" w:pos="0"/>
        </w:tabs>
        <w:ind w:firstLine="5103"/>
        <w:rPr>
          <w:rFonts w:ascii="Times New Roman" w:hAnsi="Times New Roman" w:cs="Times New Roman"/>
          <w:sz w:val="28"/>
          <w:szCs w:val="28"/>
          <w:lang w:eastAsia="ru-RU"/>
        </w:rPr>
      </w:pPr>
      <w:r w:rsidRPr="0058419D">
        <w:rPr>
          <w:rFonts w:ascii="Times New Roman" w:hAnsi="Times New Roman" w:cs="Times New Roman"/>
          <w:sz w:val="28"/>
          <w:szCs w:val="28"/>
          <w:lang w:eastAsia="ru-RU"/>
        </w:rPr>
        <w:t>к.і.н., доцент</w:t>
      </w:r>
    </w:p>
    <w:p w14:paraId="08DD8202" w14:textId="77777777" w:rsidR="00540237" w:rsidRPr="0058419D" w:rsidRDefault="00540237" w:rsidP="00540237">
      <w:pPr>
        <w:tabs>
          <w:tab w:val="left" w:pos="0"/>
        </w:tabs>
        <w:ind w:firstLine="5103"/>
        <w:rPr>
          <w:rFonts w:ascii="Times New Roman" w:hAnsi="Times New Roman" w:cs="Times New Roman"/>
          <w:sz w:val="28"/>
          <w:szCs w:val="28"/>
          <w:lang w:eastAsia="ru-RU"/>
        </w:rPr>
      </w:pPr>
      <w:r w:rsidRPr="0058419D">
        <w:rPr>
          <w:rFonts w:ascii="Times New Roman" w:hAnsi="Times New Roman" w:cs="Times New Roman"/>
          <w:b/>
          <w:bCs/>
          <w:sz w:val="28"/>
          <w:szCs w:val="28"/>
          <w:lang w:eastAsia="ru-RU"/>
        </w:rPr>
        <w:t>Котенко Руслан Михайлович</w:t>
      </w:r>
    </w:p>
    <w:p w14:paraId="34D14392" w14:textId="77777777" w:rsidR="00540237" w:rsidRPr="0058419D" w:rsidRDefault="00540237" w:rsidP="00540237">
      <w:pPr>
        <w:tabs>
          <w:tab w:val="left" w:pos="0"/>
        </w:tabs>
        <w:ind w:firstLine="5103"/>
        <w:rPr>
          <w:rFonts w:ascii="Times New Roman" w:hAnsi="Times New Roman" w:cs="Times New Roman"/>
          <w:b/>
          <w:sz w:val="28"/>
          <w:szCs w:val="28"/>
          <w:lang w:eastAsia="ru-RU"/>
        </w:rPr>
      </w:pPr>
      <w:r w:rsidRPr="0058419D">
        <w:rPr>
          <w:rFonts w:ascii="Times New Roman" w:hAnsi="Times New Roman" w:cs="Times New Roman"/>
          <w:b/>
          <w:sz w:val="28"/>
          <w:szCs w:val="28"/>
          <w:lang w:eastAsia="ru-RU"/>
        </w:rPr>
        <w:t>Рецензенти:</w:t>
      </w:r>
    </w:p>
    <w:p w14:paraId="5B19FE65" w14:textId="2956B4A1" w:rsidR="00540237" w:rsidRPr="0058419D" w:rsidRDefault="002A6068" w:rsidP="00540237">
      <w:pPr>
        <w:tabs>
          <w:tab w:val="left" w:pos="0"/>
        </w:tabs>
        <w:ind w:firstLine="5103"/>
        <w:rPr>
          <w:rFonts w:ascii="Times New Roman" w:hAnsi="Times New Roman" w:cs="Times New Roman"/>
          <w:sz w:val="28"/>
          <w:szCs w:val="28"/>
          <w:lang w:val="uk-UA" w:eastAsia="ru-RU"/>
        </w:rPr>
      </w:pPr>
      <w:r w:rsidRPr="0058419D">
        <w:rPr>
          <w:rFonts w:ascii="Times New Roman" w:hAnsi="Times New Roman" w:cs="Times New Roman"/>
          <w:sz w:val="28"/>
          <w:szCs w:val="28"/>
          <w:lang w:val="uk-UA" w:eastAsia="ru-RU"/>
        </w:rPr>
        <w:t>к.г.н., доцент</w:t>
      </w:r>
    </w:p>
    <w:p w14:paraId="58DB27F6" w14:textId="096B1701" w:rsidR="00540237" w:rsidRPr="0058419D" w:rsidRDefault="00540237" w:rsidP="00540237">
      <w:pPr>
        <w:tabs>
          <w:tab w:val="left" w:pos="0"/>
        </w:tabs>
        <w:ind w:firstLine="5103"/>
        <w:rPr>
          <w:rFonts w:ascii="Times New Roman" w:hAnsi="Times New Roman" w:cs="Times New Roman"/>
          <w:bCs/>
          <w:sz w:val="28"/>
          <w:szCs w:val="28"/>
          <w:lang w:val="uk-UA" w:eastAsia="ru-RU"/>
        </w:rPr>
      </w:pPr>
      <w:r w:rsidRPr="0058419D">
        <w:rPr>
          <w:rFonts w:ascii="Times New Roman" w:hAnsi="Times New Roman" w:cs="Times New Roman"/>
          <w:b/>
          <w:sz w:val="28"/>
          <w:szCs w:val="28"/>
          <w:lang w:eastAsia="ru-RU"/>
        </w:rPr>
        <w:t>Мельник Н</w:t>
      </w:r>
      <w:r w:rsidR="002A6068" w:rsidRPr="0058419D">
        <w:rPr>
          <w:rFonts w:ascii="Times New Roman" w:hAnsi="Times New Roman" w:cs="Times New Roman"/>
          <w:b/>
          <w:sz w:val="28"/>
          <w:szCs w:val="28"/>
          <w:lang w:val="uk-UA" w:eastAsia="ru-RU"/>
        </w:rPr>
        <w:t>адія Вікторівна</w:t>
      </w:r>
      <w:r w:rsidR="002A6068" w:rsidRPr="0058419D">
        <w:rPr>
          <w:rFonts w:ascii="Times New Roman" w:hAnsi="Times New Roman" w:cs="Times New Roman"/>
          <w:b/>
          <w:sz w:val="28"/>
          <w:szCs w:val="28"/>
          <w:lang w:val="uk-UA" w:eastAsia="ru-RU"/>
        </w:rPr>
        <w:br/>
        <w:t xml:space="preserve">                                                                         </w:t>
      </w:r>
      <w:r w:rsidR="0058419D" w:rsidRPr="0058419D">
        <w:rPr>
          <w:rFonts w:ascii="Times New Roman" w:hAnsi="Times New Roman" w:cs="Times New Roman"/>
          <w:bCs/>
          <w:sz w:val="28"/>
          <w:szCs w:val="28"/>
          <w:lang w:val="uk-UA" w:eastAsia="ru-RU"/>
        </w:rPr>
        <w:t>к.п.н.,</w:t>
      </w:r>
      <w:r w:rsidR="0058419D">
        <w:rPr>
          <w:rFonts w:ascii="Times New Roman" w:hAnsi="Times New Roman" w:cs="Times New Roman"/>
          <w:bCs/>
          <w:sz w:val="28"/>
          <w:szCs w:val="28"/>
          <w:lang w:val="uk-UA" w:eastAsia="ru-RU"/>
        </w:rPr>
        <w:t xml:space="preserve"> доктор філософії</w:t>
      </w:r>
    </w:p>
    <w:p w14:paraId="6A98E846" w14:textId="55E929A6" w:rsidR="00540237" w:rsidRPr="0058419D" w:rsidRDefault="00540237" w:rsidP="00540237">
      <w:pPr>
        <w:tabs>
          <w:tab w:val="left" w:pos="0"/>
        </w:tabs>
        <w:ind w:firstLine="5103"/>
        <w:rPr>
          <w:rFonts w:ascii="Times New Roman" w:hAnsi="Times New Roman" w:cs="Times New Roman"/>
          <w:sz w:val="28"/>
          <w:szCs w:val="28"/>
          <w:lang w:val="uk-UA" w:eastAsia="ru-RU"/>
        </w:rPr>
      </w:pPr>
      <w:r w:rsidRPr="0058419D">
        <w:rPr>
          <w:rFonts w:ascii="Times New Roman" w:hAnsi="Times New Roman" w:cs="Times New Roman"/>
          <w:b/>
          <w:bCs/>
          <w:sz w:val="28"/>
          <w:szCs w:val="28"/>
          <w:lang w:eastAsia="ru-RU"/>
        </w:rPr>
        <w:t>К</w:t>
      </w:r>
      <w:r w:rsidR="0058419D" w:rsidRPr="0058419D">
        <w:rPr>
          <w:rFonts w:ascii="Times New Roman" w:hAnsi="Times New Roman" w:cs="Times New Roman"/>
          <w:b/>
          <w:bCs/>
          <w:sz w:val="28"/>
          <w:szCs w:val="28"/>
          <w:lang w:val="uk-UA" w:eastAsia="ru-RU"/>
        </w:rPr>
        <w:t>о</w:t>
      </w:r>
      <w:r w:rsidRPr="0058419D">
        <w:rPr>
          <w:rFonts w:ascii="Times New Roman" w:hAnsi="Times New Roman" w:cs="Times New Roman"/>
          <w:b/>
          <w:bCs/>
          <w:sz w:val="28"/>
          <w:szCs w:val="28"/>
          <w:lang w:eastAsia="ru-RU"/>
        </w:rPr>
        <w:t>сило М</w:t>
      </w:r>
      <w:r w:rsidR="0058419D" w:rsidRPr="0058419D">
        <w:rPr>
          <w:rFonts w:ascii="Times New Roman" w:hAnsi="Times New Roman" w:cs="Times New Roman"/>
          <w:b/>
          <w:bCs/>
          <w:sz w:val="28"/>
          <w:szCs w:val="28"/>
          <w:lang w:val="uk-UA" w:eastAsia="ru-RU"/>
        </w:rPr>
        <w:t xml:space="preserve">ихайло </w:t>
      </w:r>
      <w:r w:rsidRPr="0058419D">
        <w:rPr>
          <w:rFonts w:ascii="Times New Roman" w:hAnsi="Times New Roman" w:cs="Times New Roman"/>
          <w:b/>
          <w:bCs/>
          <w:sz w:val="28"/>
          <w:szCs w:val="28"/>
          <w:lang w:eastAsia="ru-RU"/>
        </w:rPr>
        <w:t>Ю</w:t>
      </w:r>
      <w:r w:rsidR="0058419D" w:rsidRPr="0058419D">
        <w:rPr>
          <w:rFonts w:ascii="Times New Roman" w:hAnsi="Times New Roman" w:cs="Times New Roman"/>
          <w:b/>
          <w:bCs/>
          <w:sz w:val="28"/>
          <w:szCs w:val="28"/>
          <w:lang w:val="uk-UA" w:eastAsia="ru-RU"/>
        </w:rPr>
        <w:t>рійович</w:t>
      </w:r>
    </w:p>
    <w:p w14:paraId="0713B274" w14:textId="77777777" w:rsidR="00540237" w:rsidRPr="0058419D" w:rsidRDefault="00540237" w:rsidP="00540237">
      <w:pPr>
        <w:rPr>
          <w:rFonts w:ascii="Times New Roman" w:hAnsi="Times New Roman" w:cs="Times New Roman"/>
          <w:sz w:val="28"/>
          <w:szCs w:val="28"/>
          <w:lang w:eastAsia="ru-RU"/>
        </w:rPr>
      </w:pPr>
    </w:p>
    <w:p w14:paraId="1C2C73DC" w14:textId="0E5F9BCD" w:rsidR="00540237" w:rsidRPr="0058419D" w:rsidRDefault="0058419D" w:rsidP="0058419D">
      <w:pPr>
        <w:jc w:val="center"/>
        <w:rPr>
          <w:rFonts w:ascii="Times New Roman" w:hAnsi="Times New Roman" w:cs="Times New Roman"/>
          <w:lang w:val="uk-UA"/>
        </w:rPr>
      </w:pPr>
      <w:r>
        <w:rPr>
          <w:rFonts w:ascii="Times New Roman" w:hAnsi="Times New Roman" w:cs="Times New Roman"/>
          <w:sz w:val="28"/>
          <w:szCs w:val="28"/>
          <w:lang w:val="en-US" w:eastAsia="ru-RU"/>
        </w:rPr>
        <w:br/>
      </w:r>
      <w:r>
        <w:rPr>
          <w:rFonts w:ascii="Times New Roman" w:hAnsi="Times New Roman" w:cs="Times New Roman"/>
          <w:sz w:val="28"/>
          <w:szCs w:val="28"/>
          <w:lang w:val="en-US" w:eastAsia="ru-RU"/>
        </w:rPr>
        <w:br/>
      </w:r>
      <w:r w:rsidR="00540237" w:rsidRPr="0058419D">
        <w:rPr>
          <w:rFonts w:ascii="Times New Roman" w:hAnsi="Times New Roman" w:cs="Times New Roman"/>
          <w:sz w:val="28"/>
          <w:szCs w:val="28"/>
          <w:lang w:val="en-US" w:eastAsia="ru-RU"/>
        </w:rPr>
        <w:t xml:space="preserve">    </w:t>
      </w:r>
      <w:r w:rsidR="00540237" w:rsidRPr="0058419D">
        <w:rPr>
          <w:rFonts w:ascii="Times New Roman" w:hAnsi="Times New Roman" w:cs="Times New Roman"/>
          <w:sz w:val="28"/>
          <w:szCs w:val="28"/>
          <w:lang w:eastAsia="ru-RU"/>
        </w:rPr>
        <w:t>м. Івано-Франківськ, 202</w:t>
      </w:r>
      <w:r w:rsidR="002A6068" w:rsidRPr="0058419D">
        <w:rPr>
          <w:rFonts w:ascii="Times New Roman" w:hAnsi="Times New Roman" w:cs="Times New Roman"/>
          <w:sz w:val="28"/>
          <w:szCs w:val="28"/>
          <w:lang w:val="uk-UA" w:eastAsia="ru-RU"/>
        </w:rPr>
        <w:t>3</w:t>
      </w:r>
    </w:p>
    <w:sdt>
      <w:sdtPr>
        <w:rPr>
          <w:rFonts w:ascii="Times New Roman" w:eastAsiaTheme="minorHAnsi" w:hAnsi="Times New Roman" w:cs="Times New Roman"/>
          <w:b w:val="0"/>
          <w:bCs w:val="0"/>
          <w:color w:val="auto"/>
          <w:sz w:val="22"/>
          <w:szCs w:val="22"/>
          <w:lang w:eastAsia="en-US"/>
        </w:rPr>
        <w:id w:val="1744835464"/>
        <w:docPartObj>
          <w:docPartGallery w:val="Table of Contents"/>
          <w:docPartUnique/>
        </w:docPartObj>
      </w:sdtPr>
      <w:sdtEndPr/>
      <w:sdtContent>
        <w:p w14:paraId="1BEF03FF" w14:textId="2F932BAD" w:rsidR="00DB202D" w:rsidRPr="00DB202D" w:rsidRDefault="0058419D" w:rsidP="00DB202D">
          <w:pPr>
            <w:pStyle w:val="a5"/>
            <w:spacing w:before="0" w:line="360" w:lineRule="auto"/>
            <w:jc w:val="center"/>
            <w:rPr>
              <w:rFonts w:ascii="Times New Roman" w:hAnsi="Times New Roman" w:cs="Times New Roman"/>
              <w:color w:val="auto"/>
              <w:lang w:val="uk-UA"/>
            </w:rPr>
          </w:pPr>
          <w:r>
            <w:rPr>
              <w:rFonts w:ascii="Times New Roman" w:eastAsiaTheme="minorHAnsi" w:hAnsi="Times New Roman" w:cs="Times New Roman"/>
              <w:b w:val="0"/>
              <w:bCs w:val="0"/>
              <w:color w:val="auto"/>
              <w:sz w:val="22"/>
              <w:szCs w:val="22"/>
              <w:lang w:val="uk-UA" w:eastAsia="en-US"/>
            </w:rPr>
            <w:t xml:space="preserve"> </w:t>
          </w:r>
          <w:r>
            <w:rPr>
              <w:rFonts w:ascii="Times New Roman" w:eastAsiaTheme="minorHAnsi" w:hAnsi="Times New Roman" w:cs="Times New Roman"/>
              <w:b w:val="0"/>
              <w:bCs w:val="0"/>
              <w:color w:val="auto"/>
              <w:sz w:val="22"/>
              <w:szCs w:val="22"/>
              <w:lang w:val="uk-UA" w:eastAsia="en-US"/>
            </w:rPr>
            <w:br/>
          </w:r>
          <w:r w:rsidR="00DB202D" w:rsidRPr="00DB202D">
            <w:rPr>
              <w:rFonts w:ascii="Times New Roman" w:hAnsi="Times New Roman" w:cs="Times New Roman"/>
              <w:color w:val="auto"/>
              <w:lang w:val="uk-UA"/>
            </w:rPr>
            <w:t>ЗМІСТ</w:t>
          </w:r>
        </w:p>
        <w:p w14:paraId="39EAE2C0" w14:textId="77777777" w:rsidR="00DB202D" w:rsidRPr="00DB202D" w:rsidRDefault="00DB202D" w:rsidP="00DB202D">
          <w:pPr>
            <w:rPr>
              <w:rFonts w:ascii="Times New Roman" w:hAnsi="Times New Roman" w:cs="Times New Roman"/>
              <w:sz w:val="28"/>
              <w:szCs w:val="28"/>
              <w:lang w:val="uk-UA" w:eastAsia="ru-RU"/>
            </w:rPr>
          </w:pPr>
        </w:p>
        <w:p w14:paraId="67B89394" w14:textId="77777777" w:rsidR="008E46AA" w:rsidRPr="008E46AA" w:rsidRDefault="00DB202D" w:rsidP="008E46AA">
          <w:pPr>
            <w:pStyle w:val="11"/>
            <w:rPr>
              <w:rFonts w:asciiTheme="minorHAnsi" w:eastAsiaTheme="minorEastAsia" w:hAnsiTheme="minorHAnsi" w:cstheme="minorBidi"/>
              <w:b w:val="0"/>
              <w:bCs w:val="0"/>
              <w:sz w:val="22"/>
              <w:szCs w:val="22"/>
              <w:lang w:val="ru-RU" w:eastAsia="ru-RU"/>
            </w:rPr>
          </w:pPr>
          <w:r w:rsidRPr="008E46AA">
            <w:rPr>
              <w:b w:val="0"/>
            </w:rPr>
            <w:fldChar w:fldCharType="begin"/>
          </w:r>
          <w:r w:rsidRPr="008E46AA">
            <w:rPr>
              <w:b w:val="0"/>
            </w:rPr>
            <w:instrText xml:space="preserve"> TOC \o "1-3" \h \z \u </w:instrText>
          </w:r>
          <w:r w:rsidRPr="008E46AA">
            <w:rPr>
              <w:b w:val="0"/>
            </w:rPr>
            <w:fldChar w:fldCharType="separate"/>
          </w:r>
          <w:hyperlink w:anchor="_Toc131974167" w:history="1">
            <w:r w:rsidR="008E46AA" w:rsidRPr="008E46AA">
              <w:rPr>
                <w:rStyle w:val="a6"/>
                <w:b w:val="0"/>
                <w:lang w:val="uk-UA"/>
              </w:rPr>
              <w:t>ВСТУП</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_Toc131974167 \h </w:instrText>
            </w:r>
            <w:r w:rsidR="008E46AA" w:rsidRPr="008E46AA">
              <w:rPr>
                <w:b w:val="0"/>
                <w:webHidden/>
              </w:rPr>
            </w:r>
            <w:r w:rsidR="008E46AA" w:rsidRPr="008E46AA">
              <w:rPr>
                <w:b w:val="0"/>
                <w:webHidden/>
              </w:rPr>
              <w:fldChar w:fldCharType="separate"/>
            </w:r>
            <w:r w:rsidR="008E46AA">
              <w:rPr>
                <w:b w:val="0"/>
                <w:webHidden/>
              </w:rPr>
              <w:t>3</w:t>
            </w:r>
            <w:r w:rsidR="008E46AA" w:rsidRPr="008E46AA">
              <w:rPr>
                <w:b w:val="0"/>
                <w:webHidden/>
              </w:rPr>
              <w:fldChar w:fldCharType="end"/>
            </w:r>
          </w:hyperlink>
        </w:p>
        <w:p w14:paraId="2F027640"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68" w:history="1">
            <w:r w:rsidR="008E46AA" w:rsidRPr="008E46AA">
              <w:rPr>
                <w:rStyle w:val="a6"/>
                <w:b w:val="0"/>
                <w:lang w:val="uk-UA"/>
              </w:rPr>
              <w:t>РОЗДІЛ 1. ТЕОРЕТИЧНІ АСПЕКТИ ОБСЛУГОВУЮЧИХ ТЕХНОЛОГІЙ В ГОТЕЛЬНОМУ ГОСПОДАРСТВІ</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_Toc131974168 \h </w:instrText>
            </w:r>
            <w:r w:rsidR="008E46AA" w:rsidRPr="008E46AA">
              <w:rPr>
                <w:b w:val="0"/>
                <w:webHidden/>
              </w:rPr>
            </w:r>
            <w:r w:rsidR="008E46AA" w:rsidRPr="008E46AA">
              <w:rPr>
                <w:b w:val="0"/>
                <w:webHidden/>
              </w:rPr>
              <w:fldChar w:fldCharType="separate"/>
            </w:r>
            <w:r w:rsidR="008E46AA">
              <w:rPr>
                <w:b w:val="0"/>
                <w:webHidden/>
              </w:rPr>
              <w:t>6</w:t>
            </w:r>
            <w:r w:rsidR="008E46AA" w:rsidRPr="008E46AA">
              <w:rPr>
                <w:b w:val="0"/>
                <w:webHidden/>
              </w:rPr>
              <w:fldChar w:fldCharType="end"/>
            </w:r>
          </w:hyperlink>
        </w:p>
        <w:p w14:paraId="0C7F34CB"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69" w:history="1">
            <w:r w:rsidR="008E46AA" w:rsidRPr="008E46AA">
              <w:rPr>
                <w:rStyle w:val="a6"/>
                <w:b w:val="0"/>
              </w:rPr>
              <w:t>1.1. Характеристика готельних технологій</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_Toc131974169 \h </w:instrText>
            </w:r>
            <w:r w:rsidR="008E46AA" w:rsidRPr="008E46AA">
              <w:rPr>
                <w:b w:val="0"/>
                <w:webHidden/>
              </w:rPr>
            </w:r>
            <w:r w:rsidR="008E46AA" w:rsidRPr="008E46AA">
              <w:rPr>
                <w:b w:val="0"/>
                <w:webHidden/>
              </w:rPr>
              <w:fldChar w:fldCharType="separate"/>
            </w:r>
            <w:r w:rsidR="008E46AA">
              <w:rPr>
                <w:b w:val="0"/>
                <w:webHidden/>
              </w:rPr>
              <w:t>6</w:t>
            </w:r>
            <w:r w:rsidR="008E46AA" w:rsidRPr="008E46AA">
              <w:rPr>
                <w:b w:val="0"/>
                <w:webHidden/>
              </w:rPr>
              <w:fldChar w:fldCharType="end"/>
            </w:r>
          </w:hyperlink>
        </w:p>
        <w:p w14:paraId="0719046D"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70" w:history="1">
            <w:r w:rsidR="008E46AA" w:rsidRPr="008E46AA">
              <w:rPr>
                <w:rStyle w:val="a6"/>
                <w:b w:val="0"/>
              </w:rPr>
              <w:t>1.2. Організація технологічного процесу виробництва готельних послуг</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_Toc131974170 \h </w:instrText>
            </w:r>
            <w:r w:rsidR="008E46AA" w:rsidRPr="008E46AA">
              <w:rPr>
                <w:b w:val="0"/>
                <w:webHidden/>
              </w:rPr>
            </w:r>
            <w:r w:rsidR="008E46AA" w:rsidRPr="008E46AA">
              <w:rPr>
                <w:b w:val="0"/>
                <w:webHidden/>
              </w:rPr>
              <w:fldChar w:fldCharType="separate"/>
            </w:r>
            <w:r w:rsidR="008E46AA">
              <w:rPr>
                <w:b w:val="0"/>
                <w:webHidden/>
              </w:rPr>
              <w:t>15</w:t>
            </w:r>
            <w:r w:rsidR="008E46AA" w:rsidRPr="008E46AA">
              <w:rPr>
                <w:b w:val="0"/>
                <w:webHidden/>
              </w:rPr>
              <w:fldChar w:fldCharType="end"/>
            </w:r>
          </w:hyperlink>
        </w:p>
        <w:p w14:paraId="65CB714F"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71" w:history="1">
            <w:r w:rsidR="008E46AA" w:rsidRPr="008E46AA">
              <w:rPr>
                <w:rStyle w:val="a6"/>
                <w:b w:val="0"/>
              </w:rPr>
              <w:t>1.3. Організація технологічного процесу споживання готельних послуг</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_Toc131974171 \h </w:instrText>
            </w:r>
            <w:r w:rsidR="008E46AA" w:rsidRPr="008E46AA">
              <w:rPr>
                <w:b w:val="0"/>
                <w:webHidden/>
              </w:rPr>
            </w:r>
            <w:r w:rsidR="008E46AA" w:rsidRPr="008E46AA">
              <w:rPr>
                <w:b w:val="0"/>
                <w:webHidden/>
              </w:rPr>
              <w:fldChar w:fldCharType="separate"/>
            </w:r>
            <w:r w:rsidR="008E46AA">
              <w:rPr>
                <w:b w:val="0"/>
                <w:webHidden/>
              </w:rPr>
              <w:t>24</w:t>
            </w:r>
            <w:r w:rsidR="008E46AA" w:rsidRPr="008E46AA">
              <w:rPr>
                <w:b w:val="0"/>
                <w:webHidden/>
              </w:rPr>
              <w:fldChar w:fldCharType="end"/>
            </w:r>
          </w:hyperlink>
        </w:p>
        <w:p w14:paraId="48C6C7E1"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72" w:history="1">
            <w:r w:rsidR="008E46AA" w:rsidRPr="008E46AA">
              <w:rPr>
                <w:rStyle w:val="a6"/>
                <w:b w:val="0"/>
                <w:lang w:val="uk-UA"/>
              </w:rPr>
              <w:t>Висновок до розділу 1</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_Toc131974172 \h </w:instrText>
            </w:r>
            <w:r w:rsidR="008E46AA" w:rsidRPr="008E46AA">
              <w:rPr>
                <w:b w:val="0"/>
                <w:webHidden/>
              </w:rPr>
            </w:r>
            <w:r w:rsidR="008E46AA" w:rsidRPr="008E46AA">
              <w:rPr>
                <w:b w:val="0"/>
                <w:webHidden/>
              </w:rPr>
              <w:fldChar w:fldCharType="separate"/>
            </w:r>
            <w:r w:rsidR="008E46AA">
              <w:rPr>
                <w:b w:val="0"/>
                <w:webHidden/>
              </w:rPr>
              <w:t>31</w:t>
            </w:r>
            <w:r w:rsidR="008E46AA" w:rsidRPr="008E46AA">
              <w:rPr>
                <w:b w:val="0"/>
                <w:webHidden/>
              </w:rPr>
              <w:fldChar w:fldCharType="end"/>
            </w:r>
          </w:hyperlink>
        </w:p>
        <w:p w14:paraId="0CEED6F6"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73" w:history="1">
            <w:r w:rsidR="008E46AA" w:rsidRPr="008E46AA">
              <w:rPr>
                <w:rStyle w:val="a6"/>
                <w:b w:val="0"/>
                <w:lang w:val="uk-UA"/>
              </w:rPr>
              <w:t>РОЗДІЛ 2. АНАЛІЗ ОСОБЛИВОСТЕЙ ОРГАНІЗАЦІЇ І ТЕХНОЛОГІЇ НАДАННЯ ПОСЛУГ В ГОТЕЛІ «RADISSON BLU RESORT»</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_Toc131974173 \h </w:instrText>
            </w:r>
            <w:r w:rsidR="008E46AA" w:rsidRPr="008E46AA">
              <w:rPr>
                <w:b w:val="0"/>
                <w:webHidden/>
              </w:rPr>
            </w:r>
            <w:r w:rsidR="008E46AA" w:rsidRPr="008E46AA">
              <w:rPr>
                <w:b w:val="0"/>
                <w:webHidden/>
              </w:rPr>
              <w:fldChar w:fldCharType="separate"/>
            </w:r>
            <w:r w:rsidR="008E46AA">
              <w:rPr>
                <w:b w:val="0"/>
                <w:webHidden/>
              </w:rPr>
              <w:t>32</w:t>
            </w:r>
            <w:r w:rsidR="008E46AA" w:rsidRPr="008E46AA">
              <w:rPr>
                <w:b w:val="0"/>
                <w:webHidden/>
              </w:rPr>
              <w:fldChar w:fldCharType="end"/>
            </w:r>
          </w:hyperlink>
        </w:p>
        <w:p w14:paraId="41B95523"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74" w:history="1">
            <w:r w:rsidR="008E46AA" w:rsidRPr="008E46AA">
              <w:rPr>
                <w:rStyle w:val="a6"/>
                <w:b w:val="0"/>
                <w:lang w:val="uk-UA"/>
              </w:rPr>
              <w:t>2.1. Загальна характеристика готелю «Radisson Blu Resort»</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_Toc131974174 \h </w:instrText>
            </w:r>
            <w:r w:rsidR="008E46AA" w:rsidRPr="008E46AA">
              <w:rPr>
                <w:b w:val="0"/>
                <w:webHidden/>
              </w:rPr>
            </w:r>
            <w:r w:rsidR="008E46AA" w:rsidRPr="008E46AA">
              <w:rPr>
                <w:b w:val="0"/>
                <w:webHidden/>
              </w:rPr>
              <w:fldChar w:fldCharType="separate"/>
            </w:r>
            <w:r w:rsidR="008E46AA">
              <w:rPr>
                <w:b w:val="0"/>
                <w:webHidden/>
              </w:rPr>
              <w:t>32</w:t>
            </w:r>
            <w:r w:rsidR="008E46AA" w:rsidRPr="008E46AA">
              <w:rPr>
                <w:b w:val="0"/>
                <w:webHidden/>
              </w:rPr>
              <w:fldChar w:fldCharType="end"/>
            </w:r>
          </w:hyperlink>
        </w:p>
        <w:p w14:paraId="6A77D0E0"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79" w:history="1">
            <w:r w:rsidR="008E46AA" w:rsidRPr="008E46AA">
              <w:rPr>
                <w:rStyle w:val="a6"/>
                <w:b w:val="0"/>
                <w:lang w:val="uk-UA"/>
              </w:rPr>
              <w:t>2.2. Організаційно-управлінська структура готелю</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_Toc131974179 \h </w:instrText>
            </w:r>
            <w:r w:rsidR="008E46AA" w:rsidRPr="008E46AA">
              <w:rPr>
                <w:b w:val="0"/>
                <w:webHidden/>
              </w:rPr>
            </w:r>
            <w:r w:rsidR="008E46AA" w:rsidRPr="008E46AA">
              <w:rPr>
                <w:b w:val="0"/>
                <w:webHidden/>
              </w:rPr>
              <w:fldChar w:fldCharType="separate"/>
            </w:r>
            <w:r w:rsidR="008E46AA">
              <w:rPr>
                <w:b w:val="0"/>
                <w:webHidden/>
              </w:rPr>
              <w:t>36</w:t>
            </w:r>
            <w:r w:rsidR="008E46AA" w:rsidRPr="008E46AA">
              <w:rPr>
                <w:b w:val="0"/>
                <w:webHidden/>
              </w:rPr>
              <w:fldChar w:fldCharType="end"/>
            </w:r>
          </w:hyperlink>
        </w:p>
        <w:p w14:paraId="11950269"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0" w:history="1">
            <w:r w:rsidR="008E46AA" w:rsidRPr="008E46AA">
              <w:rPr>
                <w:rStyle w:val="a6"/>
                <w:b w:val="0"/>
                <w:lang w:val="uk-UA"/>
              </w:rPr>
              <w:t>2.3. Організація служби прийому та розміщення</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_Toc131974180 \h </w:instrText>
            </w:r>
            <w:r w:rsidR="008E46AA" w:rsidRPr="008E46AA">
              <w:rPr>
                <w:b w:val="0"/>
                <w:webHidden/>
              </w:rPr>
            </w:r>
            <w:r w:rsidR="008E46AA" w:rsidRPr="008E46AA">
              <w:rPr>
                <w:b w:val="0"/>
                <w:webHidden/>
              </w:rPr>
              <w:fldChar w:fldCharType="separate"/>
            </w:r>
            <w:r w:rsidR="008E46AA">
              <w:rPr>
                <w:b w:val="0"/>
                <w:webHidden/>
              </w:rPr>
              <w:t>39</w:t>
            </w:r>
            <w:r w:rsidR="008E46AA" w:rsidRPr="008E46AA">
              <w:rPr>
                <w:b w:val="0"/>
                <w:webHidden/>
              </w:rPr>
              <w:fldChar w:fldCharType="end"/>
            </w:r>
          </w:hyperlink>
        </w:p>
        <w:p w14:paraId="1C8A323D"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1" w:history="1">
            <w:r w:rsidR="008E46AA" w:rsidRPr="008E46AA">
              <w:rPr>
                <w:rStyle w:val="a6"/>
                <w:b w:val="0"/>
                <w:lang w:val="uk-UA"/>
              </w:rPr>
              <w:t>2.</w:t>
            </w:r>
            <w:r w:rsidR="008E46AA" w:rsidRPr="008E46AA">
              <w:rPr>
                <w:rStyle w:val="a6"/>
                <w:b w:val="0"/>
              </w:rPr>
              <w:t>4</w:t>
            </w:r>
            <w:r w:rsidR="008E46AA" w:rsidRPr="008E46AA">
              <w:rPr>
                <w:rStyle w:val="a6"/>
                <w:b w:val="0"/>
                <w:lang w:val="uk-UA"/>
              </w:rPr>
              <w:t>. Оцінка ефективності служби обслуговування та експлуатації номерного фонду готелю</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_Toc131974181 \h </w:instrText>
            </w:r>
            <w:r w:rsidR="008E46AA" w:rsidRPr="008E46AA">
              <w:rPr>
                <w:b w:val="0"/>
                <w:webHidden/>
              </w:rPr>
            </w:r>
            <w:r w:rsidR="008E46AA" w:rsidRPr="008E46AA">
              <w:rPr>
                <w:b w:val="0"/>
                <w:webHidden/>
              </w:rPr>
              <w:fldChar w:fldCharType="separate"/>
            </w:r>
            <w:r w:rsidR="008E46AA">
              <w:rPr>
                <w:b w:val="0"/>
                <w:webHidden/>
              </w:rPr>
              <w:t>45</w:t>
            </w:r>
            <w:r w:rsidR="008E46AA" w:rsidRPr="008E46AA">
              <w:rPr>
                <w:b w:val="0"/>
                <w:webHidden/>
              </w:rPr>
              <w:fldChar w:fldCharType="end"/>
            </w:r>
          </w:hyperlink>
        </w:p>
        <w:p w14:paraId="7CB61B8F"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2" w:history="1">
            <w:r w:rsidR="008E46AA" w:rsidRPr="008E46AA">
              <w:rPr>
                <w:rStyle w:val="a6"/>
                <w:b w:val="0"/>
                <w:lang w:val="uk-UA"/>
              </w:rPr>
              <w:t>Висновок за розділом 2</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_Toc131974182 \h </w:instrText>
            </w:r>
            <w:r w:rsidR="008E46AA" w:rsidRPr="008E46AA">
              <w:rPr>
                <w:b w:val="0"/>
                <w:webHidden/>
              </w:rPr>
            </w:r>
            <w:r w:rsidR="008E46AA" w:rsidRPr="008E46AA">
              <w:rPr>
                <w:b w:val="0"/>
                <w:webHidden/>
              </w:rPr>
              <w:fldChar w:fldCharType="separate"/>
            </w:r>
            <w:r w:rsidR="008E46AA">
              <w:rPr>
                <w:b w:val="0"/>
                <w:webHidden/>
              </w:rPr>
              <w:t>53</w:t>
            </w:r>
            <w:r w:rsidR="008E46AA" w:rsidRPr="008E46AA">
              <w:rPr>
                <w:b w:val="0"/>
                <w:webHidden/>
              </w:rPr>
              <w:fldChar w:fldCharType="end"/>
            </w:r>
          </w:hyperlink>
        </w:p>
        <w:p w14:paraId="714C2F23"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3" w:history="1">
            <w:r w:rsidR="008E46AA" w:rsidRPr="008E46AA">
              <w:rPr>
                <w:rStyle w:val="a6"/>
                <w:b w:val="0"/>
                <w:lang w:val="uk-UA"/>
              </w:rPr>
              <w:t>РОЗДІЛ 3 ШЛЯХИ ПІДВИЩЕННЯ ЕФЕКТИВНОСТІ ОРГАНІЗАЦІЇ ОБСЛУГОВУВАННЯ В ГОТЕЛІ «RADISSON BLU RESORT»</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_Toc131974183 \h </w:instrText>
            </w:r>
            <w:r w:rsidR="008E46AA" w:rsidRPr="008E46AA">
              <w:rPr>
                <w:b w:val="0"/>
                <w:webHidden/>
              </w:rPr>
            </w:r>
            <w:r w:rsidR="008E46AA" w:rsidRPr="008E46AA">
              <w:rPr>
                <w:b w:val="0"/>
                <w:webHidden/>
              </w:rPr>
              <w:fldChar w:fldCharType="separate"/>
            </w:r>
            <w:r w:rsidR="008E46AA">
              <w:rPr>
                <w:b w:val="0"/>
                <w:webHidden/>
              </w:rPr>
              <w:t>54</w:t>
            </w:r>
            <w:r w:rsidR="008E46AA" w:rsidRPr="008E46AA">
              <w:rPr>
                <w:b w:val="0"/>
                <w:webHidden/>
              </w:rPr>
              <w:fldChar w:fldCharType="end"/>
            </w:r>
          </w:hyperlink>
        </w:p>
        <w:p w14:paraId="12B94B07"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4" w:history="1">
            <w:r w:rsidR="008E46AA" w:rsidRPr="008E46AA">
              <w:rPr>
                <w:rStyle w:val="a6"/>
                <w:b w:val="0"/>
                <w:lang w:val="uk-UA"/>
              </w:rPr>
              <w:t>3.1. Впровадження нових форм організації обслуговування</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_Toc131974184 \h </w:instrText>
            </w:r>
            <w:r w:rsidR="008E46AA" w:rsidRPr="008E46AA">
              <w:rPr>
                <w:b w:val="0"/>
                <w:webHidden/>
              </w:rPr>
            </w:r>
            <w:r w:rsidR="008E46AA" w:rsidRPr="008E46AA">
              <w:rPr>
                <w:b w:val="0"/>
                <w:webHidden/>
              </w:rPr>
              <w:fldChar w:fldCharType="separate"/>
            </w:r>
            <w:r w:rsidR="008E46AA">
              <w:rPr>
                <w:b w:val="0"/>
                <w:webHidden/>
              </w:rPr>
              <w:t>54</w:t>
            </w:r>
            <w:r w:rsidR="008E46AA" w:rsidRPr="008E46AA">
              <w:rPr>
                <w:b w:val="0"/>
                <w:webHidden/>
              </w:rPr>
              <w:fldChar w:fldCharType="end"/>
            </w:r>
          </w:hyperlink>
        </w:p>
        <w:p w14:paraId="69800203"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5" w:history="1">
            <w:r w:rsidR="008E46AA" w:rsidRPr="008E46AA">
              <w:rPr>
                <w:rStyle w:val="a6"/>
                <w:b w:val="0"/>
                <w:lang w:val="uk-UA"/>
              </w:rPr>
              <w:t>3.2. Удосконалення обслуговуючих технологічних процесів</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_Toc131974185 \h </w:instrText>
            </w:r>
            <w:r w:rsidR="008E46AA" w:rsidRPr="008E46AA">
              <w:rPr>
                <w:b w:val="0"/>
                <w:webHidden/>
              </w:rPr>
            </w:r>
            <w:r w:rsidR="008E46AA" w:rsidRPr="008E46AA">
              <w:rPr>
                <w:b w:val="0"/>
                <w:webHidden/>
              </w:rPr>
              <w:fldChar w:fldCharType="separate"/>
            </w:r>
            <w:r w:rsidR="008E46AA">
              <w:rPr>
                <w:b w:val="0"/>
                <w:webHidden/>
              </w:rPr>
              <w:t>61</w:t>
            </w:r>
            <w:r w:rsidR="008E46AA" w:rsidRPr="008E46AA">
              <w:rPr>
                <w:b w:val="0"/>
                <w:webHidden/>
              </w:rPr>
              <w:fldChar w:fldCharType="end"/>
            </w:r>
          </w:hyperlink>
        </w:p>
        <w:p w14:paraId="6EDA2F50"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6" w:history="1">
            <w:r w:rsidR="008E46AA" w:rsidRPr="008E46AA">
              <w:rPr>
                <w:rStyle w:val="a6"/>
                <w:b w:val="0"/>
                <w:lang w:val="uk-UA"/>
              </w:rPr>
              <w:t>3.3. Економічна ефективність інноваційних організаційно-технологічних процесів</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_Toc131974186 \h </w:instrText>
            </w:r>
            <w:r w:rsidR="008E46AA" w:rsidRPr="008E46AA">
              <w:rPr>
                <w:b w:val="0"/>
                <w:webHidden/>
              </w:rPr>
            </w:r>
            <w:r w:rsidR="008E46AA" w:rsidRPr="008E46AA">
              <w:rPr>
                <w:b w:val="0"/>
                <w:webHidden/>
              </w:rPr>
              <w:fldChar w:fldCharType="separate"/>
            </w:r>
            <w:r w:rsidR="008E46AA">
              <w:rPr>
                <w:b w:val="0"/>
                <w:webHidden/>
              </w:rPr>
              <w:t>67</w:t>
            </w:r>
            <w:r w:rsidR="008E46AA" w:rsidRPr="008E46AA">
              <w:rPr>
                <w:b w:val="0"/>
                <w:webHidden/>
              </w:rPr>
              <w:fldChar w:fldCharType="end"/>
            </w:r>
          </w:hyperlink>
        </w:p>
        <w:p w14:paraId="4356046D"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7" w:history="1">
            <w:r w:rsidR="008E46AA" w:rsidRPr="008E46AA">
              <w:rPr>
                <w:rStyle w:val="a6"/>
                <w:b w:val="0"/>
                <w:lang w:val="uk-UA"/>
              </w:rPr>
              <w:t>Висновок за розділом 3</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_Toc131974187 \h </w:instrText>
            </w:r>
            <w:r w:rsidR="008E46AA" w:rsidRPr="008E46AA">
              <w:rPr>
                <w:b w:val="0"/>
                <w:webHidden/>
              </w:rPr>
            </w:r>
            <w:r w:rsidR="008E46AA" w:rsidRPr="008E46AA">
              <w:rPr>
                <w:b w:val="0"/>
                <w:webHidden/>
              </w:rPr>
              <w:fldChar w:fldCharType="separate"/>
            </w:r>
            <w:r w:rsidR="008E46AA">
              <w:rPr>
                <w:b w:val="0"/>
                <w:webHidden/>
              </w:rPr>
              <w:t>73</w:t>
            </w:r>
            <w:r w:rsidR="008E46AA" w:rsidRPr="008E46AA">
              <w:rPr>
                <w:b w:val="0"/>
                <w:webHidden/>
              </w:rPr>
              <w:fldChar w:fldCharType="end"/>
            </w:r>
          </w:hyperlink>
        </w:p>
        <w:p w14:paraId="55F4A6E2"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8" w:history="1">
            <w:r w:rsidR="008E46AA" w:rsidRPr="008E46AA">
              <w:rPr>
                <w:rStyle w:val="a6"/>
                <w:b w:val="0"/>
                <w:lang w:val="uk-UA"/>
              </w:rPr>
              <w:t>ВИСНОВОК</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_Toc131974188 \h </w:instrText>
            </w:r>
            <w:r w:rsidR="008E46AA" w:rsidRPr="008E46AA">
              <w:rPr>
                <w:b w:val="0"/>
                <w:webHidden/>
              </w:rPr>
            </w:r>
            <w:r w:rsidR="008E46AA" w:rsidRPr="008E46AA">
              <w:rPr>
                <w:b w:val="0"/>
                <w:webHidden/>
              </w:rPr>
              <w:fldChar w:fldCharType="separate"/>
            </w:r>
            <w:r w:rsidR="008E46AA">
              <w:rPr>
                <w:b w:val="0"/>
                <w:webHidden/>
              </w:rPr>
              <w:t>75</w:t>
            </w:r>
            <w:r w:rsidR="008E46AA" w:rsidRPr="008E46AA">
              <w:rPr>
                <w:b w:val="0"/>
                <w:webHidden/>
              </w:rPr>
              <w:fldChar w:fldCharType="end"/>
            </w:r>
          </w:hyperlink>
        </w:p>
        <w:p w14:paraId="25B30B6A"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89" w:history="1">
            <w:r w:rsidR="008E46AA" w:rsidRPr="008E46AA">
              <w:rPr>
                <w:rStyle w:val="a6"/>
                <w:b w:val="0"/>
                <w:lang w:val="uk-UA"/>
              </w:rPr>
              <w:t>СПИСОК ВИКОРИСТАНИХ ДЖЕРЕЛ</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_Toc131974189 \h </w:instrText>
            </w:r>
            <w:r w:rsidR="008E46AA" w:rsidRPr="008E46AA">
              <w:rPr>
                <w:b w:val="0"/>
                <w:webHidden/>
              </w:rPr>
            </w:r>
            <w:r w:rsidR="008E46AA" w:rsidRPr="008E46AA">
              <w:rPr>
                <w:b w:val="0"/>
                <w:webHidden/>
              </w:rPr>
              <w:fldChar w:fldCharType="separate"/>
            </w:r>
            <w:r w:rsidR="008E46AA">
              <w:rPr>
                <w:b w:val="0"/>
                <w:webHidden/>
              </w:rPr>
              <w:t>78</w:t>
            </w:r>
            <w:r w:rsidR="008E46AA" w:rsidRPr="008E46AA">
              <w:rPr>
                <w:b w:val="0"/>
                <w:webHidden/>
              </w:rPr>
              <w:fldChar w:fldCharType="end"/>
            </w:r>
          </w:hyperlink>
        </w:p>
        <w:p w14:paraId="60C996C8" w14:textId="77777777" w:rsidR="008E46AA" w:rsidRPr="008E46AA" w:rsidRDefault="00EC12C3" w:rsidP="008E46AA">
          <w:pPr>
            <w:pStyle w:val="11"/>
            <w:rPr>
              <w:rFonts w:asciiTheme="minorHAnsi" w:eastAsiaTheme="minorEastAsia" w:hAnsiTheme="minorHAnsi" w:cstheme="minorBidi"/>
              <w:b w:val="0"/>
              <w:bCs w:val="0"/>
              <w:sz w:val="22"/>
              <w:szCs w:val="22"/>
              <w:lang w:val="ru-RU" w:eastAsia="ru-RU"/>
            </w:rPr>
          </w:pPr>
          <w:hyperlink w:anchor="_Toc131974190" w:history="1">
            <w:r w:rsidR="008E46AA" w:rsidRPr="008E46AA">
              <w:rPr>
                <w:rStyle w:val="a6"/>
                <w:b w:val="0"/>
                <w:lang w:val="uk-UA"/>
              </w:rPr>
              <w:t>ДОДАТКИ</w:t>
            </w:r>
            <w:r w:rsidR="008E46AA" w:rsidRPr="008E46AA">
              <w:rPr>
                <w:b w:val="0"/>
                <w:webHidden/>
              </w:rPr>
              <w:tab/>
            </w:r>
            <w:r w:rsidR="008E46AA" w:rsidRPr="008E46AA">
              <w:rPr>
                <w:b w:val="0"/>
                <w:webHidden/>
              </w:rPr>
              <w:fldChar w:fldCharType="begin"/>
            </w:r>
            <w:r w:rsidR="008E46AA" w:rsidRPr="008E46AA">
              <w:rPr>
                <w:b w:val="0"/>
                <w:webHidden/>
              </w:rPr>
              <w:instrText xml:space="preserve"> PAGEREF _Toc131974190 \h </w:instrText>
            </w:r>
            <w:r w:rsidR="008E46AA" w:rsidRPr="008E46AA">
              <w:rPr>
                <w:b w:val="0"/>
                <w:webHidden/>
              </w:rPr>
            </w:r>
            <w:r w:rsidR="008E46AA" w:rsidRPr="008E46AA">
              <w:rPr>
                <w:b w:val="0"/>
                <w:webHidden/>
              </w:rPr>
              <w:fldChar w:fldCharType="separate"/>
            </w:r>
            <w:r w:rsidR="008E46AA">
              <w:rPr>
                <w:b w:val="0"/>
                <w:webHidden/>
              </w:rPr>
              <w:t>83</w:t>
            </w:r>
            <w:r w:rsidR="008E46AA" w:rsidRPr="008E46AA">
              <w:rPr>
                <w:b w:val="0"/>
                <w:webHidden/>
              </w:rPr>
              <w:fldChar w:fldCharType="end"/>
            </w:r>
          </w:hyperlink>
        </w:p>
        <w:p w14:paraId="3B790742" w14:textId="5EFCB7DB" w:rsidR="00DB202D" w:rsidRPr="008E46AA" w:rsidRDefault="00DB202D" w:rsidP="008E46AA">
          <w:pPr>
            <w:rPr>
              <w:rFonts w:ascii="Times New Roman" w:hAnsi="Times New Roman" w:cs="Times New Roman"/>
              <w:sz w:val="28"/>
              <w:szCs w:val="28"/>
            </w:rPr>
          </w:pPr>
          <w:r w:rsidRPr="008E46AA">
            <w:rPr>
              <w:rFonts w:ascii="Times New Roman" w:hAnsi="Times New Roman" w:cs="Times New Roman"/>
              <w:bCs/>
              <w:sz w:val="28"/>
              <w:szCs w:val="28"/>
            </w:rPr>
            <w:fldChar w:fldCharType="end"/>
          </w:r>
        </w:p>
      </w:sdtContent>
    </w:sdt>
    <w:p w14:paraId="6CF368BD" w14:textId="77777777" w:rsidR="00DB202D" w:rsidRDefault="00DB202D">
      <w:pPr>
        <w:ind w:firstLine="709"/>
        <w:jc w:val="both"/>
        <w:rPr>
          <w:rFonts w:ascii="Times New Roman" w:eastAsiaTheme="majorEastAsia" w:hAnsi="Times New Roman" w:cs="Times New Roman"/>
          <w:b/>
          <w:bCs/>
          <w:sz w:val="28"/>
          <w:szCs w:val="28"/>
          <w:lang w:val="uk-UA"/>
        </w:rPr>
      </w:pPr>
      <w:r>
        <w:rPr>
          <w:rFonts w:ascii="Times New Roman" w:hAnsi="Times New Roman" w:cs="Times New Roman"/>
          <w:lang w:val="uk-UA"/>
        </w:rPr>
        <w:br w:type="page"/>
      </w:r>
    </w:p>
    <w:p w14:paraId="6FFEEE90" w14:textId="4E60A6FF" w:rsidR="0090195D" w:rsidRPr="00DB202D" w:rsidRDefault="0090195D" w:rsidP="00DB202D">
      <w:pPr>
        <w:pStyle w:val="1"/>
        <w:spacing w:before="0"/>
        <w:jc w:val="center"/>
        <w:rPr>
          <w:rFonts w:ascii="Times New Roman" w:hAnsi="Times New Roman" w:cs="Times New Roman"/>
          <w:color w:val="auto"/>
          <w:lang w:val="uk-UA"/>
        </w:rPr>
      </w:pPr>
      <w:bookmarkStart w:id="1" w:name="_Toc131974167"/>
      <w:r w:rsidRPr="00DB202D">
        <w:rPr>
          <w:rFonts w:ascii="Times New Roman" w:hAnsi="Times New Roman" w:cs="Times New Roman"/>
          <w:color w:val="auto"/>
          <w:lang w:val="uk-UA"/>
        </w:rPr>
        <w:lastRenderedPageBreak/>
        <w:t>ВСТУП</w:t>
      </w:r>
      <w:bookmarkEnd w:id="1"/>
    </w:p>
    <w:p w14:paraId="18109C54" w14:textId="77777777" w:rsidR="00DB202D" w:rsidRPr="00DB202D" w:rsidRDefault="00DB202D" w:rsidP="00DB202D">
      <w:pPr>
        <w:tabs>
          <w:tab w:val="left" w:pos="709"/>
        </w:tabs>
        <w:ind w:firstLine="709"/>
        <w:jc w:val="both"/>
        <w:rPr>
          <w:rFonts w:ascii="Times New Roman" w:hAnsi="Times New Roman" w:cs="Times New Roman"/>
          <w:sz w:val="28"/>
          <w:szCs w:val="28"/>
          <w:lang w:val="uk-UA"/>
        </w:rPr>
      </w:pPr>
    </w:p>
    <w:p w14:paraId="567662D5" w14:textId="3F2A7D5F" w:rsidR="008F241B" w:rsidRPr="008F241B" w:rsidRDefault="008F241B" w:rsidP="008F241B">
      <w:pPr>
        <w:ind w:firstLine="567"/>
        <w:jc w:val="both"/>
        <w:rPr>
          <w:rFonts w:ascii="Times New Roman" w:eastAsia="Calibri" w:hAnsi="Times New Roman" w:cs="Times New Roman"/>
          <w:sz w:val="28"/>
          <w:szCs w:val="28"/>
          <w:lang w:val="uk-UA" w:eastAsia="ru-RU"/>
        </w:rPr>
      </w:pPr>
      <w:r w:rsidRPr="008F241B">
        <w:rPr>
          <w:rFonts w:ascii="Times New Roman" w:eastAsia="Calibri" w:hAnsi="Times New Roman" w:cs="Times New Roman"/>
          <w:b/>
          <w:sz w:val="28"/>
          <w:szCs w:val="28"/>
          <w:lang w:val="uk-UA" w:eastAsia="ru-RU"/>
        </w:rPr>
        <w:t>Актуальність теми.</w:t>
      </w:r>
      <w:r>
        <w:rPr>
          <w:rFonts w:ascii="Times New Roman" w:eastAsia="Calibri" w:hAnsi="Times New Roman" w:cs="Times New Roman"/>
          <w:sz w:val="28"/>
          <w:szCs w:val="28"/>
          <w:lang w:val="uk-UA" w:eastAsia="ru-RU"/>
        </w:rPr>
        <w:t xml:space="preserve"> </w:t>
      </w:r>
      <w:r w:rsidRPr="008F241B">
        <w:rPr>
          <w:rFonts w:ascii="Times New Roman" w:eastAsia="Calibri" w:hAnsi="Times New Roman" w:cs="Times New Roman"/>
          <w:sz w:val="28"/>
          <w:szCs w:val="28"/>
          <w:lang w:val="uk-UA" w:eastAsia="ru-RU"/>
        </w:rPr>
        <w:t>Україна, будучи унікальною країною з унікальним природно-кліматичним потенціалом, в перспективі має всі ресурси для підвищення конкурентоздатності економіки на основі використання її культурно-природничих можливостей. Але щоб задовольнити всі потреби туриста, відпочиваючого, бізнесмена, потрібно забезпечити комфортність його проживання, високу якість обслуговування, тобто створити атмосферу гостинності. Це можливо лише на основі статистичного аналізу розвитку підприємств готельного господарства, оцінювання особливостей функціонування готельних підприємств, визначення тенденції їх розвитку на майбутнє.</w:t>
      </w:r>
    </w:p>
    <w:p w14:paraId="16BA661D" w14:textId="77777777" w:rsidR="008F241B" w:rsidRPr="008F241B" w:rsidRDefault="008F241B" w:rsidP="008F241B">
      <w:pPr>
        <w:ind w:firstLine="567"/>
        <w:jc w:val="both"/>
        <w:rPr>
          <w:rFonts w:ascii="Times New Roman" w:eastAsia="Calibri" w:hAnsi="Times New Roman" w:cs="Times New Roman"/>
          <w:sz w:val="28"/>
          <w:szCs w:val="28"/>
          <w:highlight w:val="yellow"/>
          <w:lang w:val="uk-UA" w:eastAsia="ru-RU"/>
        </w:rPr>
      </w:pPr>
      <w:r w:rsidRPr="008F241B">
        <w:rPr>
          <w:rFonts w:ascii="Times New Roman" w:eastAsia="Calibri" w:hAnsi="Times New Roman" w:cs="Times New Roman"/>
          <w:sz w:val="28"/>
          <w:szCs w:val="28"/>
          <w:lang w:val="uk-UA" w:eastAsia="ru-RU"/>
        </w:rPr>
        <w:t>В даний час готельна індустрія розвивається з особливим розмахом. З’являються нові і сучасні засоби розміщення, про яких раніше ми і не могли подумати. За багато років були створені і приведені в дію неймовірно різноманітні засоби розміщення від великих шикарних готельних комплексів до крихітних і затишних приватних міні-готелів.</w:t>
      </w:r>
    </w:p>
    <w:p w14:paraId="07EC2D1F" w14:textId="4AE0D61F" w:rsidR="008F241B" w:rsidRPr="008F241B" w:rsidRDefault="008F241B" w:rsidP="008F241B">
      <w:pPr>
        <w:ind w:firstLine="567"/>
        <w:jc w:val="both"/>
        <w:rPr>
          <w:rFonts w:ascii="Times New Roman" w:eastAsia="Calibri" w:hAnsi="Times New Roman" w:cs="Times New Roman"/>
          <w:sz w:val="28"/>
          <w:szCs w:val="28"/>
          <w:lang w:val="uk-UA" w:eastAsia="ru-RU"/>
        </w:rPr>
      </w:pPr>
      <w:r w:rsidRPr="008F241B">
        <w:rPr>
          <w:rFonts w:ascii="Times New Roman" w:eastAsia="Calibri" w:hAnsi="Times New Roman" w:cs="Times New Roman"/>
          <w:sz w:val="28"/>
          <w:szCs w:val="28"/>
          <w:lang w:val="uk-UA" w:eastAsia="ru-RU"/>
        </w:rPr>
        <w:t xml:space="preserve">Власник готелів пропонують своїм гостям широкий вибір різних послуг, вибудовуючи свою цінову і маркетингову політику. Вибір залишається лише за гостем. Адже, по суті, готель </w:t>
      </w:r>
      <w:r>
        <w:rPr>
          <w:rFonts w:ascii="Times New Roman" w:eastAsia="Calibri" w:hAnsi="Times New Roman" w:cs="Times New Roman"/>
          <w:sz w:val="28"/>
          <w:szCs w:val="28"/>
          <w:lang w:val="uk-UA" w:eastAsia="ru-RU"/>
        </w:rPr>
        <w:t xml:space="preserve">– це будинок, </w:t>
      </w:r>
      <w:r w:rsidRPr="008F241B">
        <w:rPr>
          <w:rFonts w:ascii="Times New Roman" w:eastAsia="Calibri" w:hAnsi="Times New Roman" w:cs="Times New Roman"/>
          <w:sz w:val="28"/>
          <w:szCs w:val="28"/>
          <w:lang w:val="uk-UA" w:eastAsia="ru-RU"/>
        </w:rPr>
        <w:t xml:space="preserve">де людина </w:t>
      </w:r>
      <w:r>
        <w:rPr>
          <w:rFonts w:ascii="Times New Roman" w:eastAsia="Calibri" w:hAnsi="Times New Roman" w:cs="Times New Roman"/>
          <w:sz w:val="28"/>
          <w:szCs w:val="28"/>
          <w:lang w:val="uk-UA" w:eastAsia="ru-RU"/>
        </w:rPr>
        <w:t xml:space="preserve">повинна </w:t>
      </w:r>
      <w:r w:rsidRPr="008F241B">
        <w:rPr>
          <w:rFonts w:ascii="Times New Roman" w:eastAsia="Calibri" w:hAnsi="Times New Roman" w:cs="Times New Roman"/>
          <w:sz w:val="28"/>
          <w:szCs w:val="28"/>
          <w:lang w:val="uk-UA" w:eastAsia="ru-RU"/>
        </w:rPr>
        <w:t>відчува</w:t>
      </w:r>
      <w:r>
        <w:rPr>
          <w:rFonts w:ascii="Times New Roman" w:eastAsia="Calibri" w:hAnsi="Times New Roman" w:cs="Times New Roman"/>
          <w:sz w:val="28"/>
          <w:szCs w:val="28"/>
          <w:lang w:val="uk-UA" w:eastAsia="ru-RU"/>
        </w:rPr>
        <w:t>ти</w:t>
      </w:r>
      <w:r w:rsidRPr="008F241B">
        <w:rPr>
          <w:rFonts w:ascii="Times New Roman" w:eastAsia="Calibri" w:hAnsi="Times New Roman" w:cs="Times New Roman"/>
          <w:sz w:val="28"/>
          <w:szCs w:val="28"/>
          <w:lang w:val="uk-UA" w:eastAsia="ru-RU"/>
        </w:rPr>
        <w:t xml:space="preserve"> себе комфортно і душею і тілом. Найчастіше, оцінивши свої бажання і можливості, людина робить вибір у бік конкретного засобу розміщення.</w:t>
      </w:r>
    </w:p>
    <w:p w14:paraId="0A8BB5CA" w14:textId="2E8340A0" w:rsidR="008F241B" w:rsidRPr="008F241B" w:rsidRDefault="008F241B" w:rsidP="008F241B">
      <w:pPr>
        <w:ind w:firstLine="567"/>
        <w:jc w:val="both"/>
        <w:rPr>
          <w:rFonts w:ascii="Times New Roman" w:eastAsia="Calibri" w:hAnsi="Times New Roman" w:cs="Times New Roman"/>
          <w:sz w:val="28"/>
          <w:szCs w:val="28"/>
          <w:highlight w:val="yellow"/>
          <w:lang w:val="uk-UA" w:eastAsia="ru-RU"/>
        </w:rPr>
      </w:pPr>
      <w:r w:rsidRPr="008F241B">
        <w:rPr>
          <w:rFonts w:ascii="Times New Roman" w:eastAsia="Calibri" w:hAnsi="Times New Roman" w:cs="Times New Roman"/>
          <w:sz w:val="28"/>
          <w:szCs w:val="28"/>
          <w:lang w:val="uk-UA" w:eastAsia="ru-RU"/>
        </w:rPr>
        <w:t>Тенденція, яку зараз можна простежити в Україні, навіяна Америкою і Європою, явно показує, що в останні роки все частіше віддають перевагу більш бюджетним і вигідним засобам розміщення</w:t>
      </w:r>
      <w:r>
        <w:rPr>
          <w:rFonts w:ascii="Times New Roman" w:eastAsia="Calibri" w:hAnsi="Times New Roman" w:cs="Times New Roman"/>
          <w:sz w:val="28"/>
          <w:szCs w:val="28"/>
          <w:lang w:val="uk-UA" w:eastAsia="ru-RU"/>
        </w:rPr>
        <w:t>.</w:t>
      </w:r>
    </w:p>
    <w:p w14:paraId="2CC9AA5A" w14:textId="6ABD7562" w:rsidR="008F241B" w:rsidRPr="008F241B" w:rsidRDefault="008F241B" w:rsidP="008F241B">
      <w:pPr>
        <w:ind w:firstLine="567"/>
        <w:jc w:val="both"/>
        <w:rPr>
          <w:rFonts w:ascii="Times New Roman" w:eastAsia="Calibri" w:hAnsi="Times New Roman" w:cs="Times New Roman"/>
          <w:sz w:val="28"/>
          <w:szCs w:val="28"/>
          <w:highlight w:val="yellow"/>
          <w:lang w:val="uk-UA" w:eastAsia="ru-RU"/>
        </w:rPr>
      </w:pPr>
      <w:r w:rsidRPr="008F241B">
        <w:rPr>
          <w:rFonts w:ascii="Times New Roman" w:eastAsia="Calibri" w:hAnsi="Times New Roman" w:cs="Times New Roman"/>
          <w:sz w:val="28"/>
          <w:szCs w:val="28"/>
          <w:lang w:val="uk-UA" w:eastAsia="ru-RU"/>
        </w:rPr>
        <w:t xml:space="preserve">Сфера гостинності в Україні розвивається, не дивлячись на кризові явища в економіці, будуються нові готелі, готельні комплекси, індустрія туризму є однією з найбільш прибуткових галузей економіки. </w:t>
      </w:r>
    </w:p>
    <w:p w14:paraId="377723AC" w14:textId="77777777" w:rsidR="00AC75F6" w:rsidRPr="009A570D" w:rsidRDefault="00AC75F6" w:rsidP="00AC75F6">
      <w:pPr>
        <w:ind w:firstLine="709"/>
        <w:jc w:val="both"/>
        <w:rPr>
          <w:rFonts w:ascii="Times New Roman" w:hAnsi="Times New Roman" w:cs="Times New Roman"/>
          <w:sz w:val="28"/>
          <w:szCs w:val="28"/>
          <w:lang w:val="uk-UA"/>
        </w:rPr>
      </w:pPr>
      <w:r w:rsidRPr="009A570D">
        <w:rPr>
          <w:rFonts w:ascii="Times New Roman" w:hAnsi="Times New Roman" w:cs="Times New Roman"/>
          <w:sz w:val="28"/>
          <w:szCs w:val="28"/>
          <w:lang w:val="uk-UA"/>
        </w:rPr>
        <w:t xml:space="preserve">На сьогоднішній день світовий ринок готельної індустрії величезний. Зокрема, готелі пропонуються в різних категоріях, з великим асортиментом </w:t>
      </w:r>
      <w:r w:rsidRPr="009A570D">
        <w:rPr>
          <w:rFonts w:ascii="Times New Roman" w:hAnsi="Times New Roman" w:cs="Times New Roman"/>
          <w:sz w:val="28"/>
          <w:szCs w:val="28"/>
          <w:lang w:val="uk-UA"/>
        </w:rPr>
        <w:lastRenderedPageBreak/>
        <w:t>послуг, з різною ціновою політикою. Через таке розмаїття в готельній індустрії завжди існує висока конкуренція. Підприємству треба бути в чомусь оригінальним, своєрідним, якісним, щоб споживач вибрав саме його.</w:t>
      </w:r>
    </w:p>
    <w:p w14:paraId="70A04902" w14:textId="77777777" w:rsidR="00AC75F6" w:rsidRPr="009A570D" w:rsidRDefault="00AC75F6" w:rsidP="00AC75F6">
      <w:pPr>
        <w:ind w:firstLine="709"/>
        <w:jc w:val="both"/>
        <w:rPr>
          <w:rFonts w:ascii="Times New Roman" w:hAnsi="Times New Roman" w:cs="Times New Roman"/>
          <w:sz w:val="28"/>
          <w:szCs w:val="28"/>
          <w:lang w:val="uk-UA"/>
        </w:rPr>
      </w:pPr>
      <w:r w:rsidRPr="009A570D">
        <w:rPr>
          <w:rFonts w:ascii="Times New Roman" w:hAnsi="Times New Roman" w:cs="Times New Roman"/>
          <w:sz w:val="28"/>
          <w:szCs w:val="28"/>
          <w:lang w:val="uk-UA"/>
        </w:rPr>
        <w:t xml:space="preserve">Готель є комерційним підприємством, тобто його основна мета – отримання прибутку. Логічно, що прибуток тут залежатиме від обсягів реалізації послуг, які кожне підприємство прагне збільшити. Але і тут вступає в силу жорстка ринкова конкуренція, яка, безсумнівно, є основним механізмом ринку. </w:t>
      </w:r>
    </w:p>
    <w:p w14:paraId="501DD586" w14:textId="77777777" w:rsidR="00AC75F6" w:rsidRPr="009A570D" w:rsidRDefault="00AC75F6" w:rsidP="00AC75F6">
      <w:pPr>
        <w:ind w:firstLine="709"/>
        <w:jc w:val="both"/>
        <w:rPr>
          <w:rFonts w:ascii="Times New Roman" w:hAnsi="Times New Roman" w:cs="Times New Roman"/>
          <w:sz w:val="28"/>
          <w:szCs w:val="28"/>
          <w:lang w:val="uk-UA"/>
        </w:rPr>
      </w:pPr>
      <w:r w:rsidRPr="009A570D">
        <w:rPr>
          <w:rFonts w:ascii="Times New Roman" w:hAnsi="Times New Roman" w:cs="Times New Roman"/>
          <w:sz w:val="28"/>
          <w:szCs w:val="28"/>
          <w:lang w:val="uk-UA"/>
        </w:rPr>
        <w:t>Такі важливі складові як ціна, місце розташування, категорія готелю, її інфраструктура, зовнішнє оформлення та інтер’єр, технічне оснащення та багато іншого є «візитною карткою» підприємства розміщення, його «обличчям». Але цього мало для залучення більшої кількості клієнтів. Потрібні нові ідеї, нестандартний підхід, розширення асортименту послуг для успішної роботи організації. Збільшувати прибуток, підвищувати попит споживачів на власні послуги, бути кращим підприємством серед інших – головні цілі роботи підприємств готельної галузі. Цьому можуть сприяти нові інноваційні технології, впровадження додаткових послуг, новітні методи управління, висококваліфіковані кадри, високий і якісний рівень обслуговування. Все це й зумовило актуальність теми даної курсової роботи.</w:t>
      </w:r>
    </w:p>
    <w:p w14:paraId="3AA3473E" w14:textId="77777777" w:rsidR="008F241B" w:rsidRPr="008F241B" w:rsidRDefault="008F241B" w:rsidP="008F241B">
      <w:pPr>
        <w:ind w:firstLine="567"/>
        <w:jc w:val="both"/>
        <w:rPr>
          <w:rFonts w:ascii="Times New Roman" w:eastAsia="Calibri" w:hAnsi="Times New Roman" w:cs="Times New Roman"/>
          <w:sz w:val="28"/>
          <w:szCs w:val="28"/>
          <w:lang w:val="uk-UA" w:eastAsia="ru-RU"/>
        </w:rPr>
      </w:pPr>
      <w:r w:rsidRPr="008F241B">
        <w:rPr>
          <w:rFonts w:ascii="Times New Roman" w:eastAsia="Calibri" w:hAnsi="Times New Roman" w:cs="Times New Roman"/>
          <w:sz w:val="28"/>
          <w:szCs w:val="28"/>
          <w:lang w:val="uk-UA" w:eastAsia="ru-RU"/>
        </w:rPr>
        <w:t>Питання функціонування і розвитку засобів розміщення досліджували у своїх роботах відомі вітчизняні та зарубіжні вчені, зокрема, С. Байлик, М. Бойко, Р. Браймер, Л. Гопкало, Н. Кабушкин, Круль, А. Мазаракі, М. Мальська, С. Мельниченко, І. Писаревський, П. Пуцентейло, А. Чудновський, Т. Сокол, Дж. Р. Уокер, С. Шаповал.</w:t>
      </w:r>
    </w:p>
    <w:p w14:paraId="5049FCE2" w14:textId="11F1C077" w:rsidR="00DB202D" w:rsidRDefault="00AC75F6" w:rsidP="00DB202D">
      <w:pPr>
        <w:tabs>
          <w:tab w:val="left" w:pos="709"/>
        </w:tabs>
        <w:ind w:firstLine="709"/>
        <w:jc w:val="both"/>
        <w:rPr>
          <w:rFonts w:ascii="Times New Roman" w:hAnsi="Times New Roman" w:cs="Times New Roman"/>
          <w:sz w:val="28"/>
          <w:szCs w:val="28"/>
          <w:lang w:val="uk-UA"/>
        </w:rPr>
      </w:pPr>
      <w:r w:rsidRPr="00AC75F6">
        <w:rPr>
          <w:rFonts w:ascii="Times New Roman" w:hAnsi="Times New Roman" w:cs="Times New Roman"/>
          <w:b/>
          <w:sz w:val="28"/>
          <w:szCs w:val="28"/>
          <w:lang w:val="uk-UA"/>
        </w:rPr>
        <w:t xml:space="preserve">Мета </w:t>
      </w:r>
      <w:r w:rsidRPr="00AC75F6">
        <w:rPr>
          <w:rFonts w:ascii="Times New Roman" w:hAnsi="Times New Roman" w:cs="Times New Roman"/>
          <w:sz w:val="28"/>
          <w:szCs w:val="28"/>
          <w:lang w:val="uk-UA"/>
        </w:rPr>
        <w:t>даної роботи</w:t>
      </w:r>
      <w:r>
        <w:rPr>
          <w:rFonts w:ascii="Times New Roman" w:hAnsi="Times New Roman" w:cs="Times New Roman"/>
          <w:sz w:val="28"/>
          <w:szCs w:val="28"/>
          <w:lang w:val="uk-UA"/>
        </w:rPr>
        <w:t xml:space="preserve"> – дослідження т</w:t>
      </w:r>
      <w:r w:rsidRPr="00AC75F6">
        <w:rPr>
          <w:rFonts w:ascii="Times New Roman" w:hAnsi="Times New Roman" w:cs="Times New Roman"/>
          <w:sz w:val="28"/>
          <w:szCs w:val="28"/>
          <w:lang w:val="uk-UA"/>
        </w:rPr>
        <w:t>ехнологі</w:t>
      </w:r>
      <w:r>
        <w:rPr>
          <w:rFonts w:ascii="Times New Roman" w:hAnsi="Times New Roman" w:cs="Times New Roman"/>
          <w:sz w:val="28"/>
          <w:szCs w:val="28"/>
          <w:lang w:val="uk-UA"/>
        </w:rPr>
        <w:t>ї</w:t>
      </w:r>
      <w:r w:rsidRPr="00AC75F6">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AC75F6">
        <w:rPr>
          <w:rFonts w:ascii="Times New Roman" w:hAnsi="Times New Roman" w:cs="Times New Roman"/>
          <w:sz w:val="28"/>
          <w:szCs w:val="28"/>
          <w:lang w:val="uk-UA"/>
        </w:rPr>
        <w:t xml:space="preserve"> організаці</w:t>
      </w:r>
      <w:r>
        <w:rPr>
          <w:rFonts w:ascii="Times New Roman" w:hAnsi="Times New Roman" w:cs="Times New Roman"/>
          <w:sz w:val="28"/>
          <w:szCs w:val="28"/>
          <w:lang w:val="uk-UA"/>
        </w:rPr>
        <w:t>ї</w:t>
      </w:r>
      <w:r w:rsidRPr="00AC75F6">
        <w:rPr>
          <w:rFonts w:ascii="Times New Roman" w:hAnsi="Times New Roman" w:cs="Times New Roman"/>
          <w:sz w:val="28"/>
          <w:szCs w:val="28"/>
          <w:lang w:val="uk-UA"/>
        </w:rPr>
        <w:t xml:space="preserve"> обслуговування в готельному підприємстві</w:t>
      </w:r>
      <w:r>
        <w:rPr>
          <w:rFonts w:ascii="Times New Roman" w:hAnsi="Times New Roman" w:cs="Times New Roman"/>
          <w:sz w:val="28"/>
          <w:szCs w:val="28"/>
          <w:lang w:val="uk-UA"/>
        </w:rPr>
        <w:t>.</w:t>
      </w:r>
    </w:p>
    <w:p w14:paraId="4379FEDA" w14:textId="77777777" w:rsidR="00AC75F6" w:rsidRPr="00AC75F6" w:rsidRDefault="00AC75F6" w:rsidP="00AC75F6">
      <w:pPr>
        <w:tabs>
          <w:tab w:val="left" w:pos="709"/>
        </w:tabs>
        <w:ind w:firstLine="709"/>
        <w:jc w:val="both"/>
        <w:rPr>
          <w:rFonts w:ascii="Times New Roman" w:hAnsi="Times New Roman" w:cs="Times New Roman"/>
          <w:sz w:val="28"/>
          <w:szCs w:val="28"/>
          <w:lang w:val="uk-UA"/>
        </w:rPr>
      </w:pPr>
      <w:r w:rsidRPr="00AC75F6">
        <w:rPr>
          <w:rFonts w:ascii="Times New Roman" w:hAnsi="Times New Roman" w:cs="Times New Roman"/>
          <w:sz w:val="28"/>
          <w:szCs w:val="28"/>
          <w:lang w:val="uk-UA"/>
        </w:rPr>
        <w:t xml:space="preserve">Відповідно до визначеної мети поставлено і вирішено такі </w:t>
      </w:r>
      <w:r w:rsidRPr="00AC75F6">
        <w:rPr>
          <w:rFonts w:ascii="Times New Roman" w:hAnsi="Times New Roman" w:cs="Times New Roman"/>
          <w:b/>
          <w:sz w:val="28"/>
          <w:szCs w:val="28"/>
          <w:lang w:val="uk-UA"/>
        </w:rPr>
        <w:t>завдання:</w:t>
      </w:r>
      <w:r w:rsidRPr="00AC75F6">
        <w:rPr>
          <w:rFonts w:ascii="Times New Roman" w:hAnsi="Times New Roman" w:cs="Times New Roman"/>
          <w:sz w:val="28"/>
          <w:szCs w:val="28"/>
          <w:lang w:val="uk-UA"/>
        </w:rPr>
        <w:t xml:space="preserve"> </w:t>
      </w:r>
    </w:p>
    <w:p w14:paraId="31E89A73" w14:textId="4AC3998B" w:rsidR="00AC75F6" w:rsidRPr="00AC75F6" w:rsidRDefault="00AC75F6" w:rsidP="00AC75F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AC75F6">
        <w:rPr>
          <w:rFonts w:ascii="Times New Roman" w:hAnsi="Times New Roman" w:cs="Times New Roman"/>
          <w:sz w:val="28"/>
          <w:szCs w:val="28"/>
        </w:rPr>
        <w:t>Ох</w:t>
      </w:r>
      <w:r w:rsidR="0090195D" w:rsidRPr="00AC75F6">
        <w:rPr>
          <w:rFonts w:ascii="Times New Roman" w:hAnsi="Times New Roman" w:cs="Times New Roman"/>
          <w:sz w:val="28"/>
          <w:szCs w:val="28"/>
          <w:lang w:val="ru-RU"/>
        </w:rPr>
        <w:t>арактери</w:t>
      </w:r>
      <w:r w:rsidRPr="00AC75F6">
        <w:rPr>
          <w:rFonts w:ascii="Times New Roman" w:hAnsi="Times New Roman" w:cs="Times New Roman"/>
          <w:sz w:val="28"/>
          <w:szCs w:val="28"/>
        </w:rPr>
        <w:t>зувати</w:t>
      </w:r>
      <w:r w:rsidR="0090195D" w:rsidRPr="00AC75F6">
        <w:rPr>
          <w:rFonts w:ascii="Times New Roman" w:hAnsi="Times New Roman" w:cs="Times New Roman"/>
          <w:sz w:val="28"/>
          <w:szCs w:val="28"/>
          <w:lang w:val="ru-RU"/>
        </w:rPr>
        <w:t xml:space="preserve"> </w:t>
      </w:r>
      <w:r w:rsidRPr="00AC75F6">
        <w:rPr>
          <w:rFonts w:ascii="Times New Roman" w:hAnsi="Times New Roman" w:cs="Times New Roman"/>
          <w:sz w:val="28"/>
          <w:szCs w:val="28"/>
        </w:rPr>
        <w:t>сучасні готельні</w:t>
      </w:r>
      <w:r w:rsidR="0090195D" w:rsidRPr="00AC75F6">
        <w:rPr>
          <w:rFonts w:ascii="Times New Roman" w:hAnsi="Times New Roman" w:cs="Times New Roman"/>
          <w:sz w:val="28"/>
          <w:szCs w:val="28"/>
          <w:lang w:val="ru-RU"/>
        </w:rPr>
        <w:t xml:space="preserve"> технологі</w:t>
      </w:r>
      <w:r w:rsidRPr="00AC75F6">
        <w:rPr>
          <w:rFonts w:ascii="Times New Roman" w:hAnsi="Times New Roman" w:cs="Times New Roman"/>
          <w:sz w:val="28"/>
          <w:szCs w:val="28"/>
        </w:rPr>
        <w:t>ї.</w:t>
      </w:r>
    </w:p>
    <w:p w14:paraId="46AF3651" w14:textId="353BED49" w:rsidR="00AC75F6" w:rsidRPr="00AC75F6" w:rsidRDefault="00AC75F6" w:rsidP="00AC75F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AC75F6">
        <w:rPr>
          <w:rFonts w:ascii="Times New Roman" w:hAnsi="Times New Roman" w:cs="Times New Roman"/>
          <w:sz w:val="28"/>
          <w:szCs w:val="28"/>
        </w:rPr>
        <w:t>Вивчити о</w:t>
      </w:r>
      <w:r w:rsidR="006579CA">
        <w:rPr>
          <w:rFonts w:ascii="Times New Roman" w:hAnsi="Times New Roman" w:cs="Times New Roman"/>
          <w:sz w:val="28"/>
          <w:szCs w:val="28"/>
        </w:rPr>
        <w:t>р</w:t>
      </w:r>
      <w:r w:rsidR="0090195D" w:rsidRPr="00AC75F6">
        <w:rPr>
          <w:rFonts w:ascii="Times New Roman" w:hAnsi="Times New Roman" w:cs="Times New Roman"/>
          <w:sz w:val="28"/>
          <w:szCs w:val="28"/>
        </w:rPr>
        <w:t>ганізаці</w:t>
      </w:r>
      <w:r w:rsidRPr="00AC75F6">
        <w:rPr>
          <w:rFonts w:ascii="Times New Roman" w:hAnsi="Times New Roman" w:cs="Times New Roman"/>
          <w:sz w:val="28"/>
          <w:szCs w:val="28"/>
        </w:rPr>
        <w:t>ю</w:t>
      </w:r>
      <w:r w:rsidR="0090195D" w:rsidRPr="00AC75F6">
        <w:rPr>
          <w:rFonts w:ascii="Times New Roman" w:hAnsi="Times New Roman" w:cs="Times New Roman"/>
          <w:sz w:val="28"/>
          <w:szCs w:val="28"/>
        </w:rPr>
        <w:t xml:space="preserve"> технологічного процесу виробництва </w:t>
      </w:r>
      <w:r w:rsidRPr="00AC75F6">
        <w:rPr>
          <w:rFonts w:ascii="Times New Roman" w:hAnsi="Times New Roman" w:cs="Times New Roman"/>
          <w:sz w:val="28"/>
          <w:szCs w:val="28"/>
        </w:rPr>
        <w:t xml:space="preserve">і споживання </w:t>
      </w:r>
      <w:r w:rsidR="0090195D" w:rsidRPr="00AC75F6">
        <w:rPr>
          <w:rFonts w:ascii="Times New Roman" w:hAnsi="Times New Roman" w:cs="Times New Roman"/>
          <w:sz w:val="28"/>
          <w:szCs w:val="28"/>
        </w:rPr>
        <w:t>готельних послуг</w:t>
      </w:r>
      <w:r w:rsidRPr="00AC75F6">
        <w:rPr>
          <w:rFonts w:ascii="Times New Roman" w:hAnsi="Times New Roman" w:cs="Times New Roman"/>
          <w:sz w:val="28"/>
          <w:szCs w:val="28"/>
        </w:rPr>
        <w:t>.</w:t>
      </w:r>
    </w:p>
    <w:p w14:paraId="3F1FCFA0" w14:textId="5CE99011" w:rsidR="00AC75F6" w:rsidRPr="00AC75F6" w:rsidRDefault="00AC75F6" w:rsidP="00AC75F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AC75F6">
        <w:rPr>
          <w:rFonts w:ascii="Times New Roman" w:hAnsi="Times New Roman" w:cs="Times New Roman"/>
          <w:sz w:val="28"/>
          <w:szCs w:val="28"/>
        </w:rPr>
        <w:lastRenderedPageBreak/>
        <w:t>Проаналізувати особливості організації і технології надання послуг в готелі «Radisson Blu Resort».</w:t>
      </w:r>
    </w:p>
    <w:p w14:paraId="0559B10A" w14:textId="4C089BB4" w:rsidR="00AC75F6" w:rsidRPr="00AC75F6" w:rsidRDefault="00AC75F6" w:rsidP="00AC75F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AC75F6">
        <w:rPr>
          <w:rFonts w:ascii="Times New Roman" w:hAnsi="Times New Roman" w:cs="Times New Roman"/>
          <w:sz w:val="28"/>
          <w:szCs w:val="28"/>
        </w:rPr>
        <w:t>Обгрунтувати в</w:t>
      </w:r>
      <w:r w:rsidR="00F70B56" w:rsidRPr="00AC75F6">
        <w:rPr>
          <w:rFonts w:ascii="Times New Roman" w:hAnsi="Times New Roman" w:cs="Times New Roman"/>
          <w:sz w:val="28"/>
          <w:szCs w:val="28"/>
        </w:rPr>
        <w:t xml:space="preserve">провадження нових форм організації </w:t>
      </w:r>
      <w:r w:rsidRPr="00AC75F6">
        <w:rPr>
          <w:rFonts w:ascii="Times New Roman" w:hAnsi="Times New Roman" w:cs="Times New Roman"/>
          <w:sz w:val="28"/>
          <w:szCs w:val="28"/>
        </w:rPr>
        <w:t>обслуговування.</w:t>
      </w:r>
    </w:p>
    <w:p w14:paraId="014A1366" w14:textId="166410F9" w:rsidR="00AC75F6" w:rsidRPr="00AC75F6" w:rsidRDefault="00AC75F6" w:rsidP="00AC75F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AC75F6">
        <w:rPr>
          <w:rFonts w:ascii="Times New Roman" w:hAnsi="Times New Roman" w:cs="Times New Roman"/>
          <w:sz w:val="28"/>
          <w:szCs w:val="28"/>
        </w:rPr>
        <w:t>Здійснити економічну</w:t>
      </w:r>
      <w:r w:rsidR="00F70B56" w:rsidRPr="00AC75F6">
        <w:rPr>
          <w:rFonts w:ascii="Times New Roman" w:hAnsi="Times New Roman" w:cs="Times New Roman"/>
          <w:sz w:val="28"/>
          <w:szCs w:val="28"/>
        </w:rPr>
        <w:t xml:space="preserve"> ефективність інноваційних організаційно-</w:t>
      </w:r>
      <w:r w:rsidRPr="00AC75F6">
        <w:rPr>
          <w:rFonts w:ascii="Times New Roman" w:hAnsi="Times New Roman" w:cs="Times New Roman"/>
          <w:sz w:val="28"/>
          <w:szCs w:val="28"/>
        </w:rPr>
        <w:t>технологічних процесів.</w:t>
      </w:r>
    </w:p>
    <w:p w14:paraId="26B37938" w14:textId="5BB2F448" w:rsidR="00AC75F6" w:rsidRPr="00AC75F6" w:rsidRDefault="00AC75F6" w:rsidP="00AC75F6">
      <w:pPr>
        <w:widowControl w:val="0"/>
        <w:tabs>
          <w:tab w:val="left" w:pos="284"/>
        </w:tabs>
        <w:ind w:firstLine="709"/>
        <w:jc w:val="both"/>
        <w:rPr>
          <w:rFonts w:ascii="Times New Roman" w:eastAsia="Calibri" w:hAnsi="Times New Roman" w:cs="Times New Roman"/>
          <w:sz w:val="28"/>
          <w:szCs w:val="28"/>
          <w:lang w:val="uk-UA" w:eastAsia="ru-RU"/>
        </w:rPr>
      </w:pPr>
      <w:r w:rsidRPr="00AC75F6">
        <w:rPr>
          <w:rFonts w:ascii="Times New Roman" w:eastAsia="Calibri" w:hAnsi="Times New Roman" w:cs="Times New Roman"/>
          <w:b/>
          <w:sz w:val="28"/>
          <w:szCs w:val="28"/>
          <w:lang w:val="uk-UA" w:eastAsia="ru-RU"/>
        </w:rPr>
        <w:t xml:space="preserve">Об’єктом </w:t>
      </w:r>
      <w:r w:rsidRPr="00AC75F6">
        <w:rPr>
          <w:rFonts w:ascii="Times New Roman" w:eastAsia="Calibri" w:hAnsi="Times New Roman" w:cs="Times New Roman"/>
          <w:sz w:val="28"/>
          <w:szCs w:val="28"/>
          <w:lang w:val="uk-UA" w:eastAsia="ru-RU"/>
        </w:rPr>
        <w:t xml:space="preserve">дослідження є </w:t>
      </w:r>
      <w:r>
        <w:rPr>
          <w:rFonts w:ascii="Times New Roman" w:eastAsia="Calibri" w:hAnsi="Times New Roman" w:cs="Times New Roman"/>
          <w:sz w:val="28"/>
          <w:szCs w:val="28"/>
          <w:lang w:val="uk-UA" w:eastAsia="ru-RU"/>
        </w:rPr>
        <w:t>процес обслуговування в готелі</w:t>
      </w:r>
      <w:r w:rsidRPr="00AC75F6">
        <w:rPr>
          <w:rFonts w:ascii="Times New Roman" w:eastAsia="Calibri" w:hAnsi="Times New Roman" w:cs="Times New Roman"/>
          <w:sz w:val="28"/>
          <w:szCs w:val="28"/>
          <w:lang w:val="uk-UA" w:eastAsia="ru-RU"/>
        </w:rPr>
        <w:t>.</w:t>
      </w:r>
    </w:p>
    <w:p w14:paraId="4E3E32CF" w14:textId="5C804F88" w:rsidR="00AC75F6" w:rsidRPr="00AC75F6" w:rsidRDefault="00AC75F6" w:rsidP="00AC75F6">
      <w:pPr>
        <w:widowControl w:val="0"/>
        <w:tabs>
          <w:tab w:val="left" w:pos="284"/>
        </w:tabs>
        <w:ind w:firstLine="709"/>
        <w:jc w:val="both"/>
        <w:rPr>
          <w:rFonts w:ascii="Times New Roman" w:eastAsia="Calibri" w:hAnsi="Times New Roman" w:cs="Times New Roman"/>
          <w:sz w:val="28"/>
          <w:szCs w:val="28"/>
          <w:lang w:val="uk-UA" w:eastAsia="ru-RU"/>
        </w:rPr>
      </w:pPr>
      <w:r w:rsidRPr="00AC75F6">
        <w:rPr>
          <w:rFonts w:ascii="Times New Roman" w:eastAsia="Calibri" w:hAnsi="Times New Roman" w:cs="Times New Roman"/>
          <w:b/>
          <w:sz w:val="28"/>
          <w:szCs w:val="28"/>
          <w:lang w:val="uk-UA" w:eastAsia="ru-RU"/>
        </w:rPr>
        <w:t>Предметом</w:t>
      </w:r>
      <w:r w:rsidRPr="00AC75F6">
        <w:rPr>
          <w:rFonts w:ascii="Times New Roman" w:eastAsia="Calibri" w:hAnsi="Times New Roman" w:cs="Times New Roman"/>
          <w:sz w:val="28"/>
          <w:szCs w:val="28"/>
          <w:lang w:val="uk-UA" w:eastAsia="ru-RU"/>
        </w:rPr>
        <w:t xml:space="preserve"> дослідження є </w:t>
      </w:r>
      <w:r w:rsidR="00524EEB" w:rsidRPr="00524EEB">
        <w:rPr>
          <w:rFonts w:ascii="Times New Roman" w:eastAsia="Calibri" w:hAnsi="Times New Roman" w:cs="Times New Roman"/>
          <w:sz w:val="28"/>
          <w:szCs w:val="28"/>
          <w:lang w:val="uk-UA" w:eastAsia="ru-RU"/>
        </w:rPr>
        <w:t xml:space="preserve">сукупність теоретичних, методичних і прикладних аспектів </w:t>
      </w:r>
      <w:r w:rsidR="00524EEB">
        <w:rPr>
          <w:rFonts w:ascii="Times New Roman" w:eastAsia="Calibri" w:hAnsi="Times New Roman" w:cs="Times New Roman"/>
          <w:sz w:val="28"/>
          <w:szCs w:val="28"/>
          <w:lang w:val="uk-UA" w:eastAsia="ru-RU"/>
        </w:rPr>
        <w:t>технології</w:t>
      </w:r>
      <w:r w:rsidR="00524EEB" w:rsidRPr="00524EEB">
        <w:rPr>
          <w:rFonts w:ascii="Times New Roman" w:eastAsia="Calibri" w:hAnsi="Times New Roman" w:cs="Times New Roman"/>
          <w:sz w:val="28"/>
          <w:szCs w:val="28"/>
          <w:lang w:val="uk-UA" w:eastAsia="ru-RU"/>
        </w:rPr>
        <w:t xml:space="preserve"> та організаці</w:t>
      </w:r>
      <w:r w:rsidR="00524EEB">
        <w:rPr>
          <w:rFonts w:ascii="Times New Roman" w:eastAsia="Calibri" w:hAnsi="Times New Roman" w:cs="Times New Roman"/>
          <w:sz w:val="28"/>
          <w:szCs w:val="28"/>
          <w:lang w:val="uk-UA" w:eastAsia="ru-RU"/>
        </w:rPr>
        <w:t>ї</w:t>
      </w:r>
      <w:r w:rsidR="00524EEB" w:rsidRPr="00524EEB">
        <w:rPr>
          <w:rFonts w:ascii="Times New Roman" w:eastAsia="Calibri" w:hAnsi="Times New Roman" w:cs="Times New Roman"/>
          <w:sz w:val="28"/>
          <w:szCs w:val="28"/>
          <w:lang w:val="uk-UA" w:eastAsia="ru-RU"/>
        </w:rPr>
        <w:t xml:space="preserve"> обслуговування в готельному підприємстві</w:t>
      </w:r>
      <w:r w:rsidR="00524EEB">
        <w:rPr>
          <w:rFonts w:ascii="Times New Roman" w:eastAsia="Calibri" w:hAnsi="Times New Roman" w:cs="Times New Roman"/>
          <w:sz w:val="28"/>
          <w:szCs w:val="28"/>
          <w:lang w:val="uk-UA" w:eastAsia="ru-RU"/>
        </w:rPr>
        <w:t xml:space="preserve">. </w:t>
      </w:r>
    </w:p>
    <w:p w14:paraId="43300465" w14:textId="77777777" w:rsidR="00AC75F6" w:rsidRPr="00AC75F6" w:rsidRDefault="00AC75F6" w:rsidP="00AC75F6">
      <w:pPr>
        <w:ind w:firstLine="851"/>
        <w:jc w:val="both"/>
        <w:rPr>
          <w:rFonts w:ascii="Times New Roman" w:eastAsia="Calibri" w:hAnsi="Times New Roman" w:cs="Times New Roman"/>
          <w:sz w:val="28"/>
          <w:szCs w:val="28"/>
          <w:shd w:val="clear" w:color="auto" w:fill="FFFFFF"/>
          <w:lang w:val="uk-UA"/>
        </w:rPr>
      </w:pPr>
      <w:r w:rsidRPr="00AC75F6">
        <w:rPr>
          <w:rFonts w:ascii="Times New Roman" w:eastAsia="Calibri" w:hAnsi="Times New Roman" w:cs="Times New Roman"/>
          <w:b/>
          <w:sz w:val="28"/>
          <w:szCs w:val="28"/>
          <w:shd w:val="clear" w:color="auto" w:fill="FFFFFF"/>
          <w:lang w:val="uk-UA"/>
        </w:rPr>
        <w:t xml:space="preserve">Методи дослідження. </w:t>
      </w:r>
      <w:r w:rsidRPr="00AC75F6">
        <w:rPr>
          <w:rFonts w:ascii="Times New Roman" w:eastAsia="Calibri" w:hAnsi="Times New Roman" w:cs="Times New Roman"/>
          <w:sz w:val="28"/>
          <w:szCs w:val="28"/>
          <w:shd w:val="clear" w:color="auto" w:fill="FFFFFF"/>
          <w:lang w:val="uk-UA"/>
        </w:rPr>
        <w:t>У роботі використані наступні методи: абстрактно-логічний (при вивченні останніх наукових публікацій і досягнень практики по темі; при оцінці власних результатів на фоні вже відомих знань; при виділенні невирішених завдань; при розробці конкретних цілей дослідження) та системного аналізу, графічний (побудова графіків, діаграм) та статистичний (при встановленні факторів впливу на результуючий показник), економіко-математичний та анкетний метод.</w:t>
      </w:r>
    </w:p>
    <w:p w14:paraId="2FC7A6C3" w14:textId="1AAEFDCB" w:rsidR="008B4F6F" w:rsidRPr="008B4F6F" w:rsidRDefault="008B4F6F" w:rsidP="008B4F6F">
      <w:pPr>
        <w:tabs>
          <w:tab w:val="left" w:pos="709"/>
        </w:tabs>
        <w:ind w:firstLine="709"/>
        <w:jc w:val="both"/>
        <w:rPr>
          <w:rFonts w:ascii="Times New Roman" w:hAnsi="Times New Roman" w:cs="Times New Roman"/>
          <w:sz w:val="28"/>
          <w:szCs w:val="28"/>
          <w:lang w:val="uk-UA"/>
        </w:rPr>
      </w:pPr>
      <w:r w:rsidRPr="008B4F6F">
        <w:rPr>
          <w:rFonts w:ascii="Times New Roman" w:hAnsi="Times New Roman" w:cs="Times New Roman"/>
          <w:b/>
          <w:sz w:val="28"/>
          <w:szCs w:val="28"/>
          <w:lang w:val="uk-UA"/>
        </w:rPr>
        <w:t>Структура та обсяг роботи.</w:t>
      </w:r>
      <w:r w:rsidRPr="008B4F6F">
        <w:rPr>
          <w:rFonts w:ascii="Times New Roman" w:hAnsi="Times New Roman" w:cs="Times New Roman"/>
          <w:sz w:val="28"/>
          <w:szCs w:val="28"/>
          <w:lang w:val="uk-UA"/>
        </w:rPr>
        <w:t xml:space="preserve"> Дана робота складається з вступу, трьох розділів, які поділяються на підрозділи, висновків, списку використаних джерел і додатків. Загальний обсяг роботи становит</w:t>
      </w:r>
      <w:r w:rsidR="008E46AA">
        <w:rPr>
          <w:rFonts w:ascii="Times New Roman" w:hAnsi="Times New Roman" w:cs="Times New Roman"/>
          <w:sz w:val="28"/>
          <w:szCs w:val="28"/>
          <w:lang w:val="uk-UA"/>
        </w:rPr>
        <w:t>ь 84 сторінки. Робота містить 18 таблиць, 5</w:t>
      </w:r>
      <w:r w:rsidRPr="008B4F6F">
        <w:rPr>
          <w:rFonts w:ascii="Times New Roman" w:hAnsi="Times New Roman" w:cs="Times New Roman"/>
          <w:sz w:val="28"/>
          <w:szCs w:val="28"/>
          <w:lang w:val="uk-UA"/>
        </w:rPr>
        <w:t xml:space="preserve"> рисунк</w:t>
      </w:r>
      <w:r w:rsidR="008E46AA">
        <w:rPr>
          <w:rFonts w:ascii="Times New Roman" w:hAnsi="Times New Roman" w:cs="Times New Roman"/>
          <w:sz w:val="28"/>
          <w:szCs w:val="28"/>
          <w:lang w:val="uk-UA"/>
        </w:rPr>
        <w:t>ыв</w:t>
      </w:r>
      <w:r w:rsidR="008E46AA">
        <w:rPr>
          <w:rFonts w:ascii="Times New Roman" w:hAnsi="Times New Roman" w:cs="Times New Roman"/>
          <w:sz w:val="28"/>
          <w:szCs w:val="28"/>
        </w:rPr>
        <w:t>,</w:t>
      </w:r>
      <w:r w:rsidR="008E46AA" w:rsidRPr="008E46AA">
        <w:rPr>
          <w:rFonts w:ascii="Times New Roman" w:hAnsi="Times New Roman" w:cs="Times New Roman"/>
          <w:sz w:val="28"/>
          <w:szCs w:val="28"/>
        </w:rPr>
        <w:t xml:space="preserve"> 1</w:t>
      </w:r>
      <w:r w:rsidR="008E46AA">
        <w:rPr>
          <w:rFonts w:ascii="Times New Roman" w:hAnsi="Times New Roman" w:cs="Times New Roman"/>
          <w:sz w:val="28"/>
          <w:szCs w:val="28"/>
        </w:rPr>
        <w:t xml:space="preserve"> додаток</w:t>
      </w:r>
      <w:r w:rsidRPr="008B4F6F">
        <w:rPr>
          <w:rFonts w:ascii="Times New Roman" w:hAnsi="Times New Roman" w:cs="Times New Roman"/>
          <w:sz w:val="28"/>
          <w:szCs w:val="28"/>
          <w:lang w:val="uk-UA"/>
        </w:rPr>
        <w:t>. Списо</w:t>
      </w:r>
      <w:r w:rsidR="008E46AA">
        <w:rPr>
          <w:rFonts w:ascii="Times New Roman" w:hAnsi="Times New Roman" w:cs="Times New Roman"/>
          <w:sz w:val="28"/>
          <w:szCs w:val="28"/>
          <w:lang w:val="uk-UA"/>
        </w:rPr>
        <w:t>к використаних джерел налічує 53 найменування</w:t>
      </w:r>
      <w:r w:rsidRPr="008B4F6F">
        <w:rPr>
          <w:rFonts w:ascii="Times New Roman" w:hAnsi="Times New Roman" w:cs="Times New Roman"/>
          <w:sz w:val="28"/>
          <w:szCs w:val="28"/>
          <w:lang w:val="uk-UA"/>
        </w:rPr>
        <w:t>.</w:t>
      </w:r>
    </w:p>
    <w:p w14:paraId="4177570C" w14:textId="77777777" w:rsidR="00DB202D" w:rsidRPr="00DB202D" w:rsidRDefault="00DB202D" w:rsidP="00DB202D">
      <w:pPr>
        <w:tabs>
          <w:tab w:val="left" w:pos="709"/>
        </w:tabs>
        <w:ind w:firstLine="709"/>
        <w:jc w:val="both"/>
        <w:rPr>
          <w:rFonts w:ascii="Times New Roman" w:hAnsi="Times New Roman" w:cs="Times New Roman"/>
          <w:sz w:val="28"/>
          <w:szCs w:val="28"/>
          <w:lang w:val="uk-UA"/>
        </w:rPr>
      </w:pPr>
    </w:p>
    <w:p w14:paraId="1E96AED3" w14:textId="77777777" w:rsidR="00DB202D" w:rsidRDefault="00DB202D">
      <w:pPr>
        <w:ind w:firstLine="709"/>
        <w:jc w:val="both"/>
        <w:rPr>
          <w:rFonts w:ascii="Times New Roman" w:eastAsiaTheme="majorEastAsia" w:hAnsi="Times New Roman" w:cs="Times New Roman"/>
          <w:b/>
          <w:bCs/>
          <w:sz w:val="28"/>
          <w:szCs w:val="28"/>
          <w:lang w:val="uk-UA"/>
        </w:rPr>
      </w:pPr>
      <w:r>
        <w:rPr>
          <w:rFonts w:ascii="Times New Roman" w:hAnsi="Times New Roman" w:cs="Times New Roman"/>
          <w:lang w:val="uk-UA"/>
        </w:rPr>
        <w:br w:type="page"/>
      </w:r>
    </w:p>
    <w:p w14:paraId="22130F50" w14:textId="7F05DA5A" w:rsidR="0090195D" w:rsidRPr="00DB202D" w:rsidRDefault="0090195D" w:rsidP="00DB202D">
      <w:pPr>
        <w:pStyle w:val="1"/>
        <w:spacing w:before="0"/>
        <w:jc w:val="center"/>
        <w:rPr>
          <w:rFonts w:ascii="Times New Roman" w:hAnsi="Times New Roman" w:cs="Times New Roman"/>
          <w:color w:val="auto"/>
          <w:lang w:val="uk-UA"/>
        </w:rPr>
      </w:pPr>
      <w:bookmarkStart w:id="2" w:name="_Toc131974168"/>
      <w:r w:rsidRPr="00DB202D">
        <w:rPr>
          <w:rFonts w:ascii="Times New Roman" w:hAnsi="Times New Roman" w:cs="Times New Roman"/>
          <w:color w:val="auto"/>
          <w:lang w:val="uk-UA"/>
        </w:rPr>
        <w:lastRenderedPageBreak/>
        <w:t>Р</w:t>
      </w:r>
      <w:r w:rsidR="00DB202D" w:rsidRPr="00DB202D">
        <w:rPr>
          <w:rFonts w:ascii="Times New Roman" w:hAnsi="Times New Roman" w:cs="Times New Roman"/>
          <w:color w:val="auto"/>
          <w:lang w:val="uk-UA"/>
        </w:rPr>
        <w:t>ОЗДІЛ</w:t>
      </w:r>
      <w:r w:rsidRPr="00DB202D">
        <w:rPr>
          <w:rFonts w:ascii="Times New Roman" w:hAnsi="Times New Roman" w:cs="Times New Roman"/>
          <w:color w:val="auto"/>
          <w:lang w:val="uk-UA"/>
        </w:rPr>
        <w:t xml:space="preserve"> 1. ТЕОРЕТИЧНІ АСПЕКТИ ОБСЛУГОВУЮЧИХ ТЕХНОЛОГІЙ В ГОТЕЛЬНОМУ ГОСПОДАРСТВІ</w:t>
      </w:r>
      <w:bookmarkEnd w:id="2"/>
    </w:p>
    <w:p w14:paraId="1A53453F" w14:textId="77777777" w:rsidR="00DB202D" w:rsidRPr="00DB202D" w:rsidRDefault="00DB202D" w:rsidP="00DB202D">
      <w:pPr>
        <w:pStyle w:val="a3"/>
        <w:spacing w:after="0" w:line="360" w:lineRule="auto"/>
        <w:ind w:left="0" w:firstLine="709"/>
        <w:jc w:val="both"/>
        <w:rPr>
          <w:rFonts w:ascii="Times New Roman" w:hAnsi="Times New Roman" w:cs="Times New Roman"/>
          <w:sz w:val="28"/>
          <w:szCs w:val="28"/>
          <w:lang w:val="ru-RU"/>
        </w:rPr>
      </w:pPr>
    </w:p>
    <w:p w14:paraId="07CC4D0D" w14:textId="77777777" w:rsidR="00DB202D" w:rsidRPr="00DB202D" w:rsidRDefault="00DB202D" w:rsidP="00DB202D">
      <w:pPr>
        <w:pStyle w:val="1"/>
        <w:spacing w:before="0"/>
        <w:ind w:firstLine="709"/>
        <w:jc w:val="both"/>
        <w:rPr>
          <w:rFonts w:ascii="Times New Roman" w:hAnsi="Times New Roman" w:cs="Times New Roman"/>
          <w:color w:val="auto"/>
        </w:rPr>
      </w:pPr>
      <w:bookmarkStart w:id="3" w:name="_Toc131974169"/>
      <w:r w:rsidRPr="00DB202D">
        <w:rPr>
          <w:rFonts w:ascii="Times New Roman" w:hAnsi="Times New Roman" w:cs="Times New Roman"/>
          <w:color w:val="auto"/>
        </w:rPr>
        <w:t xml:space="preserve">1.1. </w:t>
      </w:r>
      <w:r w:rsidR="0090195D" w:rsidRPr="00DB202D">
        <w:rPr>
          <w:rFonts w:ascii="Times New Roman" w:hAnsi="Times New Roman" w:cs="Times New Roman"/>
          <w:color w:val="auto"/>
        </w:rPr>
        <w:t>Характеристика готельних технологій</w:t>
      </w:r>
      <w:bookmarkEnd w:id="3"/>
    </w:p>
    <w:p w14:paraId="07944C38" w14:textId="77777777" w:rsidR="00DB202D" w:rsidRDefault="00DB202D" w:rsidP="00DB202D">
      <w:pPr>
        <w:pStyle w:val="a3"/>
        <w:spacing w:after="0" w:line="360" w:lineRule="auto"/>
        <w:ind w:left="0" w:firstLine="709"/>
        <w:jc w:val="both"/>
        <w:rPr>
          <w:rFonts w:ascii="Times New Roman" w:hAnsi="Times New Roman" w:cs="Times New Roman"/>
          <w:sz w:val="28"/>
          <w:szCs w:val="28"/>
          <w:lang w:val="ru-RU"/>
        </w:rPr>
      </w:pPr>
    </w:p>
    <w:p w14:paraId="4C84C7DE" w14:textId="4F14A5AE" w:rsidR="00841400" w:rsidRPr="00841400" w:rsidRDefault="00841400" w:rsidP="00841400">
      <w:pPr>
        <w:ind w:firstLine="709"/>
        <w:jc w:val="both"/>
        <w:rPr>
          <w:rFonts w:ascii="Times New Roman" w:hAnsi="Times New Roman" w:cs="Times New Roman"/>
          <w:sz w:val="28"/>
          <w:szCs w:val="28"/>
          <w:lang w:val="uk-UA"/>
        </w:rPr>
      </w:pPr>
      <w:r w:rsidRPr="00841400">
        <w:rPr>
          <w:rFonts w:ascii="Times New Roman" w:hAnsi="Times New Roman" w:cs="Times New Roman"/>
          <w:sz w:val="28"/>
          <w:szCs w:val="28"/>
          <w:lang w:val="uk-UA"/>
        </w:rPr>
        <w:t>Колись готелі займали досить просте місце в житті людей</w:t>
      </w:r>
      <w:r>
        <w:rPr>
          <w:rFonts w:ascii="Times New Roman" w:hAnsi="Times New Roman" w:cs="Times New Roman"/>
          <w:sz w:val="28"/>
          <w:szCs w:val="28"/>
          <w:lang w:val="uk-UA"/>
        </w:rPr>
        <w:t xml:space="preserve"> – </w:t>
      </w:r>
      <w:r w:rsidRPr="00841400">
        <w:rPr>
          <w:rFonts w:ascii="Times New Roman" w:hAnsi="Times New Roman" w:cs="Times New Roman"/>
          <w:sz w:val="28"/>
          <w:szCs w:val="28"/>
          <w:lang w:val="uk-UA"/>
        </w:rPr>
        <w:t xml:space="preserve">вони були всього лише місцем, де люди ночували під час подорожей. Але кожен, хто </w:t>
      </w:r>
      <w:r>
        <w:rPr>
          <w:rFonts w:ascii="Times New Roman" w:hAnsi="Times New Roman" w:cs="Times New Roman"/>
          <w:sz w:val="28"/>
          <w:szCs w:val="28"/>
          <w:lang w:val="uk-UA"/>
        </w:rPr>
        <w:t>повєязаний</w:t>
      </w:r>
      <w:r w:rsidRPr="00841400">
        <w:rPr>
          <w:rFonts w:ascii="Times New Roman" w:hAnsi="Times New Roman" w:cs="Times New Roman"/>
          <w:sz w:val="28"/>
          <w:szCs w:val="28"/>
          <w:lang w:val="uk-UA"/>
        </w:rPr>
        <w:t xml:space="preserve"> з індустрією гостинності розуміє, що в останні кілька років роль технологій в готельному бізнесі різко зросла.</w:t>
      </w:r>
    </w:p>
    <w:p w14:paraId="790C5789" w14:textId="1DC6B968" w:rsidR="00841400" w:rsidRDefault="00841400" w:rsidP="00841400">
      <w:pPr>
        <w:ind w:firstLine="709"/>
        <w:jc w:val="both"/>
        <w:rPr>
          <w:rFonts w:ascii="Times New Roman" w:hAnsi="Times New Roman" w:cs="Times New Roman"/>
          <w:sz w:val="28"/>
          <w:szCs w:val="28"/>
          <w:lang w:val="uk-UA"/>
        </w:rPr>
      </w:pPr>
      <w:r w:rsidRPr="00841400">
        <w:rPr>
          <w:rFonts w:ascii="Times New Roman" w:hAnsi="Times New Roman" w:cs="Times New Roman"/>
          <w:sz w:val="28"/>
          <w:szCs w:val="28"/>
          <w:lang w:val="uk-UA"/>
        </w:rPr>
        <w:t xml:space="preserve">У багатьох випадках </w:t>
      </w:r>
      <w:r>
        <w:rPr>
          <w:rFonts w:ascii="Times New Roman" w:hAnsi="Times New Roman" w:cs="Times New Roman"/>
          <w:sz w:val="28"/>
          <w:szCs w:val="28"/>
          <w:lang w:val="uk-UA"/>
        </w:rPr>
        <w:t>об’єкти</w:t>
      </w:r>
      <w:r w:rsidRPr="00841400">
        <w:rPr>
          <w:rFonts w:ascii="Times New Roman" w:hAnsi="Times New Roman" w:cs="Times New Roman"/>
          <w:sz w:val="28"/>
          <w:szCs w:val="28"/>
          <w:lang w:val="uk-UA"/>
        </w:rPr>
        <w:t xml:space="preserve"> розміщення стають центром активності. Значна частина цієї діяльності прямо чи опосередковано залежить від технологій, що робить інформаційні технології важливішими для роботи готелю та обслуговування гостей, ніж будь-коли раніше.</w:t>
      </w:r>
    </w:p>
    <w:p w14:paraId="7A6A0C82" w14:textId="77777777" w:rsidR="00BF4177" w:rsidRPr="00BF4177" w:rsidRDefault="00BF4177" w:rsidP="00BF4177">
      <w:pPr>
        <w:ind w:firstLine="709"/>
        <w:jc w:val="both"/>
        <w:rPr>
          <w:rFonts w:ascii="Times New Roman" w:hAnsi="Times New Roman" w:cs="Times New Roman"/>
          <w:sz w:val="28"/>
          <w:szCs w:val="28"/>
          <w:lang w:val="uk-UA"/>
        </w:rPr>
      </w:pPr>
      <w:r w:rsidRPr="00BF4177">
        <w:rPr>
          <w:rFonts w:ascii="Times New Roman" w:hAnsi="Times New Roman" w:cs="Times New Roman"/>
          <w:sz w:val="28"/>
          <w:szCs w:val="28"/>
          <w:lang w:val="uk-UA"/>
        </w:rPr>
        <w:t>Готельний сервіс як інструмент і спосіб задоволення соціальних, економічних, або технологічних потреб сучасних суспільства і економіки можна описати їх достоїнствами, недоліками і специфікою. Зміст і соціально-економічну сутність готельної послуги описують функції і роль в технологіях виробництва і споживання. Функціями готельної справи можна вважати:</w:t>
      </w:r>
    </w:p>
    <w:p w14:paraId="24D56281" w14:textId="14E40896" w:rsidR="00BF4177" w:rsidRPr="00BF4177" w:rsidRDefault="00BF4177" w:rsidP="00BF4177">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BF4177">
        <w:rPr>
          <w:rFonts w:ascii="Times New Roman" w:hAnsi="Times New Roman" w:cs="Times New Roman"/>
          <w:sz w:val="28"/>
          <w:szCs w:val="28"/>
        </w:rPr>
        <w:t>створення інфраструктури глобального виробництва управління шляхом соціальної підтримки функціонування міжнародних організацій, конференцій, конгресів та ін.;</w:t>
      </w:r>
    </w:p>
    <w:p w14:paraId="49E4D45F" w14:textId="6A659670" w:rsidR="00BF4177" w:rsidRPr="00BF4177" w:rsidRDefault="00BF4177" w:rsidP="00BF4177">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BF4177">
        <w:rPr>
          <w:rFonts w:ascii="Times New Roman" w:hAnsi="Times New Roman" w:cs="Times New Roman"/>
          <w:sz w:val="28"/>
          <w:szCs w:val="28"/>
        </w:rPr>
        <w:t>інфраструктурної підтримки глобального бізнесу і ринків (проживання бізнесменів, переговори, угоди та ін.);</w:t>
      </w:r>
    </w:p>
    <w:p w14:paraId="1BBF90B9" w14:textId="0A2FEE61" w:rsidR="00BF4177" w:rsidRPr="00BF4177" w:rsidRDefault="00BF4177" w:rsidP="00BF4177">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BF4177">
        <w:rPr>
          <w:rFonts w:ascii="Times New Roman" w:hAnsi="Times New Roman" w:cs="Times New Roman"/>
          <w:sz w:val="28"/>
          <w:szCs w:val="28"/>
        </w:rPr>
        <w:t>створення умов тимчасового проживання туристів, учасників спортивних і культурних заходів (Олімпіади, чемпіонати світу, фестивалі тощо);</w:t>
      </w:r>
    </w:p>
    <w:p w14:paraId="1F87F7E5" w14:textId="1479281C" w:rsidR="00BF4177" w:rsidRPr="00BF4177" w:rsidRDefault="00BF4177" w:rsidP="00BF4177">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BF4177">
        <w:rPr>
          <w:rFonts w:ascii="Times New Roman" w:hAnsi="Times New Roman" w:cs="Times New Roman"/>
          <w:sz w:val="28"/>
          <w:szCs w:val="28"/>
        </w:rPr>
        <w:t>створення можливостей для тимчасового проживання осіб працюючих вахтовим методом і трудових мігрантів;</w:t>
      </w:r>
    </w:p>
    <w:p w14:paraId="64F41201" w14:textId="33123AF2" w:rsidR="00BF4177" w:rsidRPr="00BF4177" w:rsidRDefault="00BF4177" w:rsidP="00BF4177">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BF4177">
        <w:rPr>
          <w:rFonts w:ascii="Times New Roman" w:hAnsi="Times New Roman" w:cs="Times New Roman"/>
          <w:sz w:val="28"/>
          <w:szCs w:val="28"/>
        </w:rPr>
        <w:lastRenderedPageBreak/>
        <w:t>забезпечення соціальних обмінів і контактів умовами тимчасового проживання в безпечних і комфортних умовах осіб і представників соціальних груп;</w:t>
      </w:r>
    </w:p>
    <w:p w14:paraId="4040D87C" w14:textId="19EF769C" w:rsidR="00BF4177" w:rsidRPr="00BF4177" w:rsidRDefault="00BF4177" w:rsidP="00BF4177">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BF4177">
        <w:rPr>
          <w:rFonts w:ascii="Times New Roman" w:hAnsi="Times New Roman" w:cs="Times New Roman"/>
          <w:sz w:val="28"/>
          <w:szCs w:val="28"/>
        </w:rPr>
        <w:t>підтримання соціальної стабільності в умовах надзвичайних ситуацій шляхом забезпечення тимчасового проживання постраждалих;</w:t>
      </w:r>
    </w:p>
    <w:p w14:paraId="19F65F27" w14:textId="0241D940" w:rsidR="00BF4177" w:rsidRPr="00BF4177" w:rsidRDefault="00BF4177" w:rsidP="00BF4177">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BF4177">
        <w:rPr>
          <w:rFonts w:ascii="Times New Roman" w:hAnsi="Times New Roman" w:cs="Times New Roman"/>
          <w:sz w:val="28"/>
          <w:szCs w:val="28"/>
        </w:rPr>
        <w:t>розширення можливостей ринку житла в умовах структурних змін і коливань попиту на робочу силу;</w:t>
      </w:r>
    </w:p>
    <w:p w14:paraId="59905C2E" w14:textId="09CA23E6" w:rsidR="00BF4177" w:rsidRPr="00BF4177" w:rsidRDefault="00BF4177" w:rsidP="00BF4177">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BF4177">
        <w:rPr>
          <w:rFonts w:ascii="Times New Roman" w:hAnsi="Times New Roman" w:cs="Times New Roman"/>
          <w:sz w:val="28"/>
          <w:szCs w:val="28"/>
        </w:rPr>
        <w:t>створення житлових умов для рекреаційного відпочинку, участі в лікувальних, спортивно-розважальних, культурно-розважальних заходах.</w:t>
      </w:r>
    </w:p>
    <w:p w14:paraId="34D7D694" w14:textId="15FA2D82" w:rsidR="00BF4177" w:rsidRPr="00BF4177" w:rsidRDefault="00BF4177" w:rsidP="00FB229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FB2292">
        <w:rPr>
          <w:rFonts w:ascii="Times New Roman" w:hAnsi="Times New Roman" w:cs="Times New Roman"/>
          <w:sz w:val="28"/>
          <w:szCs w:val="28"/>
          <w:lang w:val="uk-UA"/>
        </w:rPr>
        <w:t>отельна послуга представляє собою</w:t>
      </w:r>
      <w:r w:rsidRPr="00BF4177">
        <w:rPr>
          <w:rFonts w:ascii="Times New Roman" w:hAnsi="Times New Roman" w:cs="Times New Roman"/>
          <w:sz w:val="28"/>
          <w:szCs w:val="28"/>
          <w:lang w:val="uk-UA"/>
        </w:rPr>
        <w:t xml:space="preserve"> бізнес-процес</w:t>
      </w:r>
      <w:r w:rsidR="00FB2292">
        <w:rPr>
          <w:rFonts w:ascii="Times New Roman" w:hAnsi="Times New Roman" w:cs="Times New Roman"/>
          <w:sz w:val="28"/>
          <w:szCs w:val="28"/>
          <w:lang w:val="uk-UA"/>
        </w:rPr>
        <w:t>,</w:t>
      </w:r>
      <w:r w:rsidRPr="00BF4177">
        <w:rPr>
          <w:rFonts w:ascii="Times New Roman" w:hAnsi="Times New Roman" w:cs="Times New Roman"/>
          <w:sz w:val="28"/>
          <w:szCs w:val="28"/>
          <w:lang w:val="uk-UA"/>
        </w:rPr>
        <w:t xml:space="preserve"> заснований на</w:t>
      </w:r>
      <w:r w:rsidR="00FB2292">
        <w:rPr>
          <w:rFonts w:ascii="Times New Roman" w:hAnsi="Times New Roman" w:cs="Times New Roman"/>
          <w:sz w:val="28"/>
          <w:szCs w:val="28"/>
          <w:lang w:val="uk-UA"/>
        </w:rPr>
        <w:t xml:space="preserve"> задоволенні потреб клієнтів у т</w:t>
      </w:r>
      <w:r w:rsidRPr="00BF4177">
        <w:rPr>
          <w:rFonts w:ascii="Times New Roman" w:hAnsi="Times New Roman" w:cs="Times New Roman"/>
          <w:sz w:val="28"/>
          <w:szCs w:val="28"/>
          <w:lang w:val="uk-UA"/>
        </w:rPr>
        <w:t>имчасовому їх проживанні в спеціально облаштованих і обслуговуваних приміщеннях, можливо, в комплексі з наданням додаткових послуг громадського харчування, гігієнічного характеру (душ, перукарня і т.п.), культурно-розважальних заходів та ін</w:t>
      </w:r>
      <w:r w:rsidR="00FB2292">
        <w:rPr>
          <w:rFonts w:ascii="Times New Roman" w:hAnsi="Times New Roman" w:cs="Times New Roman"/>
          <w:sz w:val="28"/>
          <w:szCs w:val="28"/>
          <w:lang w:val="uk-UA"/>
        </w:rPr>
        <w:t xml:space="preserve">ших соціальних і духовних благ. </w:t>
      </w:r>
      <w:r w:rsidRPr="00BF4177">
        <w:rPr>
          <w:rFonts w:ascii="Times New Roman" w:hAnsi="Times New Roman" w:cs="Times New Roman"/>
          <w:sz w:val="28"/>
          <w:szCs w:val="28"/>
          <w:lang w:val="uk-UA"/>
        </w:rPr>
        <w:t>Готельна послуга має такі властивості: невідчутність; нерозривність процесів виробництва і споживання послуги, використання при наданні послуги технічних засобів, непостійність якості, незберіганість готельної послуги [25].</w:t>
      </w:r>
    </w:p>
    <w:p w14:paraId="5274B392" w14:textId="4538CBB7" w:rsidR="00BF4177" w:rsidRPr="00BF4177" w:rsidRDefault="00BF4177" w:rsidP="00BF4177">
      <w:pPr>
        <w:ind w:firstLine="709"/>
        <w:jc w:val="both"/>
        <w:rPr>
          <w:rFonts w:ascii="Times New Roman" w:hAnsi="Times New Roman" w:cs="Times New Roman"/>
          <w:sz w:val="28"/>
          <w:szCs w:val="28"/>
          <w:lang w:val="uk-UA"/>
        </w:rPr>
      </w:pPr>
      <w:r w:rsidRPr="00BF4177">
        <w:rPr>
          <w:rFonts w:ascii="Times New Roman" w:hAnsi="Times New Roman" w:cs="Times New Roman"/>
          <w:sz w:val="28"/>
          <w:szCs w:val="28"/>
          <w:lang w:val="uk-UA"/>
        </w:rPr>
        <w:t xml:space="preserve">Готельний сервіс може розглядатися і як певна </w:t>
      </w:r>
      <w:r w:rsidR="00FB2292">
        <w:rPr>
          <w:rFonts w:ascii="Times New Roman" w:hAnsi="Times New Roman" w:cs="Times New Roman"/>
          <w:sz w:val="28"/>
          <w:szCs w:val="28"/>
          <w:lang w:val="uk-UA"/>
        </w:rPr>
        <w:t>п</w:t>
      </w:r>
      <w:r w:rsidRPr="00BF4177">
        <w:rPr>
          <w:rFonts w:ascii="Times New Roman" w:hAnsi="Times New Roman" w:cs="Times New Roman"/>
          <w:sz w:val="28"/>
          <w:szCs w:val="28"/>
          <w:lang w:val="uk-UA"/>
        </w:rPr>
        <w:t>ослуга, що полягає в створенні безпечних і комфортних умов для тимчасового проживання клієнтів в інтересах їх знаходження (проживання), сну, відпочинку для фізичного відновлення клієнта, який отримує готельні та супутні послуги.</w:t>
      </w:r>
    </w:p>
    <w:p w14:paraId="128896E5" w14:textId="77777777" w:rsidR="00BF4177" w:rsidRPr="00BF4177" w:rsidRDefault="00BF4177" w:rsidP="00BF4177">
      <w:pPr>
        <w:ind w:firstLine="709"/>
        <w:jc w:val="both"/>
        <w:rPr>
          <w:rFonts w:ascii="Times New Roman" w:hAnsi="Times New Roman" w:cs="Times New Roman"/>
          <w:sz w:val="28"/>
          <w:szCs w:val="28"/>
          <w:lang w:val="uk-UA"/>
        </w:rPr>
      </w:pPr>
      <w:r w:rsidRPr="00BF4177">
        <w:rPr>
          <w:rFonts w:ascii="Times New Roman" w:hAnsi="Times New Roman" w:cs="Times New Roman"/>
          <w:sz w:val="28"/>
          <w:szCs w:val="28"/>
          <w:lang w:val="uk-UA"/>
        </w:rPr>
        <w:t>Під технологією надання готельних послуг будемо розуміти:</w:t>
      </w:r>
    </w:p>
    <w:p w14:paraId="445E6554" w14:textId="31D99257" w:rsidR="00BF4177" w:rsidRPr="00FB2292" w:rsidRDefault="00BF4177" w:rsidP="00FB229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FB2292">
        <w:rPr>
          <w:rFonts w:ascii="Times New Roman" w:hAnsi="Times New Roman" w:cs="Times New Roman"/>
          <w:sz w:val="28"/>
          <w:szCs w:val="28"/>
        </w:rPr>
        <w:t>спосіб перетворення, використання основних засобів готелів, нематеріальних активів (бренду і т. п.), вихідних оборотних коштів (білизни, витратних матеріалів та ін.) в готовий продукт-готельну послугу певної якості;</w:t>
      </w:r>
    </w:p>
    <w:p w14:paraId="71730B13" w14:textId="22C8B5C1" w:rsidR="00BF4177" w:rsidRPr="00FB2292" w:rsidRDefault="00FB2292" w:rsidP="00FB229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FB2292">
        <w:rPr>
          <w:rFonts w:ascii="Times New Roman" w:hAnsi="Times New Roman" w:cs="Times New Roman"/>
          <w:sz w:val="28"/>
          <w:szCs w:val="28"/>
        </w:rPr>
        <w:t>системне об’єднання</w:t>
      </w:r>
      <w:r w:rsidR="00BF4177" w:rsidRPr="00FB2292">
        <w:rPr>
          <w:rFonts w:ascii="Times New Roman" w:hAnsi="Times New Roman" w:cs="Times New Roman"/>
          <w:sz w:val="28"/>
          <w:szCs w:val="28"/>
        </w:rPr>
        <w:t xml:space="preserve"> способів надання цих послуг, що використовуються для надання цієї послуги матеріальних і нематеріальних активів, кваліфікації персоналу для </w:t>
      </w:r>
      <w:r w:rsidRPr="00FB2292">
        <w:rPr>
          <w:rFonts w:ascii="Times New Roman" w:hAnsi="Times New Roman" w:cs="Times New Roman"/>
          <w:sz w:val="28"/>
          <w:szCs w:val="28"/>
        </w:rPr>
        <w:t>задоволення потреби клієнтів у т</w:t>
      </w:r>
      <w:r w:rsidR="00BF4177" w:rsidRPr="00FB2292">
        <w:rPr>
          <w:rFonts w:ascii="Times New Roman" w:hAnsi="Times New Roman" w:cs="Times New Roman"/>
          <w:sz w:val="28"/>
          <w:szCs w:val="28"/>
        </w:rPr>
        <w:t>имчасовому проживанні на території готелю.</w:t>
      </w:r>
    </w:p>
    <w:p w14:paraId="632A5115" w14:textId="77777777" w:rsidR="00FB2292" w:rsidRDefault="00BF4177" w:rsidP="00BF4177">
      <w:pPr>
        <w:ind w:firstLine="709"/>
        <w:jc w:val="both"/>
        <w:rPr>
          <w:rFonts w:ascii="Times New Roman" w:hAnsi="Times New Roman" w:cs="Times New Roman"/>
          <w:sz w:val="28"/>
          <w:szCs w:val="28"/>
          <w:lang w:val="uk-UA"/>
        </w:rPr>
      </w:pPr>
      <w:r w:rsidRPr="00BF4177">
        <w:rPr>
          <w:rFonts w:ascii="Times New Roman" w:hAnsi="Times New Roman" w:cs="Times New Roman"/>
          <w:sz w:val="28"/>
          <w:szCs w:val="28"/>
          <w:lang w:val="uk-UA"/>
        </w:rPr>
        <w:lastRenderedPageBreak/>
        <w:t xml:space="preserve">На основі аналізу підходів до дослідження, </w:t>
      </w:r>
      <w:r w:rsidR="00FB2292">
        <w:rPr>
          <w:rFonts w:ascii="Times New Roman" w:hAnsi="Times New Roman" w:cs="Times New Roman"/>
          <w:sz w:val="28"/>
          <w:szCs w:val="28"/>
          <w:lang w:val="uk-UA"/>
        </w:rPr>
        <w:t>г</w:t>
      </w:r>
      <w:r w:rsidRPr="00BF4177">
        <w:rPr>
          <w:rFonts w:ascii="Times New Roman" w:hAnsi="Times New Roman" w:cs="Times New Roman"/>
          <w:sz w:val="28"/>
          <w:szCs w:val="28"/>
          <w:lang w:val="uk-UA"/>
        </w:rPr>
        <w:t xml:space="preserve">отельна справа може розумітися одночасно як: </w:t>
      </w:r>
    </w:p>
    <w:p w14:paraId="10D5235D" w14:textId="77777777" w:rsidR="00FB2292" w:rsidRPr="00FB2292" w:rsidRDefault="00BF4177" w:rsidP="00FB229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FB2292">
        <w:rPr>
          <w:rFonts w:ascii="Times New Roman" w:hAnsi="Times New Roman" w:cs="Times New Roman"/>
          <w:sz w:val="28"/>
          <w:szCs w:val="28"/>
        </w:rPr>
        <w:t xml:space="preserve">вид підприємницької діяльності (бізнес); </w:t>
      </w:r>
    </w:p>
    <w:p w14:paraId="30D01AAE" w14:textId="77777777" w:rsidR="00FB2292" w:rsidRPr="00FB2292" w:rsidRDefault="00BF4177" w:rsidP="00FB229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FB2292">
        <w:rPr>
          <w:rFonts w:ascii="Times New Roman" w:hAnsi="Times New Roman" w:cs="Times New Roman"/>
          <w:sz w:val="28"/>
          <w:szCs w:val="28"/>
        </w:rPr>
        <w:t xml:space="preserve">вид практичної технологічної, господарської діяльності; </w:t>
      </w:r>
    </w:p>
    <w:p w14:paraId="5F542641" w14:textId="77777777" w:rsidR="00FB2292" w:rsidRPr="00FB2292" w:rsidRDefault="00BF4177" w:rsidP="00FB229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FB2292">
        <w:rPr>
          <w:rFonts w:ascii="Times New Roman" w:hAnsi="Times New Roman" w:cs="Times New Roman"/>
          <w:sz w:val="28"/>
          <w:szCs w:val="28"/>
        </w:rPr>
        <w:t>як методологія і комплекс напрямків наукових досліджень готельної практики –</w:t>
      </w:r>
      <w:r w:rsidR="00FB2292" w:rsidRPr="00FB2292">
        <w:rPr>
          <w:rFonts w:ascii="Times New Roman" w:hAnsi="Times New Roman" w:cs="Times New Roman"/>
          <w:sz w:val="28"/>
          <w:szCs w:val="28"/>
        </w:rPr>
        <w:t xml:space="preserve"> з</w:t>
      </w:r>
      <w:r w:rsidRPr="00FB2292">
        <w:rPr>
          <w:rFonts w:ascii="Times New Roman" w:hAnsi="Times New Roman" w:cs="Times New Roman"/>
          <w:sz w:val="28"/>
          <w:szCs w:val="28"/>
        </w:rPr>
        <w:t xml:space="preserve">агальна теорія надання готельних послуг; </w:t>
      </w:r>
    </w:p>
    <w:p w14:paraId="01BA92B7" w14:textId="4BD4495F" w:rsidR="00BF4177" w:rsidRPr="00FB2292" w:rsidRDefault="00BF4177" w:rsidP="00FB229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FB2292">
        <w:rPr>
          <w:rFonts w:ascii="Times New Roman" w:hAnsi="Times New Roman" w:cs="Times New Roman"/>
          <w:sz w:val="28"/>
          <w:szCs w:val="28"/>
        </w:rPr>
        <w:t>як теоретична і практико-орієнтована основа вищої освіти персоналу готелів і готельних мереж.</w:t>
      </w:r>
    </w:p>
    <w:p w14:paraId="6218A3C4" w14:textId="77777777" w:rsid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 xml:space="preserve">Основною сферою діяльності будь-якого готельного підприємства є надання послуг. Послуга </w:t>
      </w:r>
      <w:r>
        <w:rPr>
          <w:rFonts w:ascii="Times New Roman" w:hAnsi="Times New Roman" w:cs="Times New Roman"/>
          <w:sz w:val="28"/>
          <w:szCs w:val="28"/>
          <w:lang w:val="uk-UA"/>
        </w:rPr>
        <w:t>–</w:t>
      </w:r>
      <w:r w:rsidRPr="006D1C03">
        <w:rPr>
          <w:rFonts w:ascii="Times New Roman" w:hAnsi="Times New Roman" w:cs="Times New Roman"/>
          <w:sz w:val="28"/>
          <w:szCs w:val="28"/>
          <w:lang w:val="uk-UA"/>
        </w:rPr>
        <w:t xml:space="preserve"> поняття багатогранне. У широкому сенсі слова послуга</w:t>
      </w:r>
      <w:r>
        <w:rPr>
          <w:rFonts w:ascii="Times New Roman" w:hAnsi="Times New Roman" w:cs="Times New Roman"/>
          <w:sz w:val="28"/>
          <w:szCs w:val="28"/>
          <w:lang w:val="uk-UA"/>
        </w:rPr>
        <w:t xml:space="preserve"> – </w:t>
      </w:r>
      <w:r w:rsidRPr="006D1C03">
        <w:rPr>
          <w:rFonts w:ascii="Times New Roman" w:hAnsi="Times New Roman" w:cs="Times New Roman"/>
          <w:sz w:val="28"/>
          <w:szCs w:val="28"/>
          <w:lang w:val="uk-UA"/>
        </w:rPr>
        <w:t>це результат взаємодії виконавця і споживача, а також результат власної діяльності</w:t>
      </w:r>
      <w:r>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виконавця по задоволен</w:t>
      </w:r>
      <w:r>
        <w:rPr>
          <w:rFonts w:ascii="Times New Roman" w:hAnsi="Times New Roman" w:cs="Times New Roman"/>
          <w:sz w:val="28"/>
          <w:szCs w:val="28"/>
          <w:lang w:val="uk-UA"/>
        </w:rPr>
        <w:t xml:space="preserve">ню потреб споживача. У вузькому </w:t>
      </w:r>
      <w:r w:rsidRPr="006D1C03">
        <w:rPr>
          <w:rFonts w:ascii="Times New Roman" w:hAnsi="Times New Roman" w:cs="Times New Roman"/>
          <w:sz w:val="28"/>
          <w:szCs w:val="28"/>
          <w:lang w:val="uk-UA"/>
        </w:rPr>
        <w:t>сенсі слова послуга</w:t>
      </w:r>
      <w:r>
        <w:rPr>
          <w:rFonts w:ascii="Times New Roman" w:hAnsi="Times New Roman" w:cs="Times New Roman"/>
          <w:sz w:val="28"/>
          <w:szCs w:val="28"/>
          <w:lang w:val="uk-UA"/>
        </w:rPr>
        <w:t xml:space="preserve"> – це </w:t>
      </w:r>
      <w:r w:rsidRPr="006D1C03">
        <w:rPr>
          <w:rFonts w:ascii="Times New Roman" w:hAnsi="Times New Roman" w:cs="Times New Roman"/>
          <w:sz w:val="28"/>
          <w:szCs w:val="28"/>
          <w:lang w:val="uk-UA"/>
        </w:rPr>
        <w:t>дія, що приносить користь іншому.</w:t>
      </w:r>
      <w:r>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Готельна послуга</w:t>
      </w:r>
      <w:r>
        <w:rPr>
          <w:rFonts w:ascii="Times New Roman" w:hAnsi="Times New Roman" w:cs="Times New Roman"/>
          <w:sz w:val="28"/>
          <w:szCs w:val="28"/>
          <w:lang w:val="uk-UA"/>
        </w:rPr>
        <w:t xml:space="preserve"> – </w:t>
      </w:r>
      <w:r w:rsidRPr="006D1C03">
        <w:rPr>
          <w:rFonts w:ascii="Times New Roman" w:hAnsi="Times New Roman" w:cs="Times New Roman"/>
          <w:sz w:val="28"/>
          <w:szCs w:val="28"/>
          <w:lang w:val="uk-UA"/>
        </w:rPr>
        <w:t>ц</w:t>
      </w:r>
      <w:r>
        <w:rPr>
          <w:rFonts w:ascii="Times New Roman" w:hAnsi="Times New Roman" w:cs="Times New Roman"/>
          <w:sz w:val="28"/>
          <w:szCs w:val="28"/>
          <w:lang w:val="uk-UA"/>
        </w:rPr>
        <w:t xml:space="preserve">е організована взаємодія гостя </w:t>
      </w:r>
      <w:r w:rsidRPr="006D1C03">
        <w:rPr>
          <w:rFonts w:ascii="Times New Roman" w:hAnsi="Times New Roman" w:cs="Times New Roman"/>
          <w:sz w:val="28"/>
          <w:szCs w:val="28"/>
          <w:lang w:val="uk-UA"/>
        </w:rPr>
        <w:t xml:space="preserve">і обслуговуючого персоналу готелю. Готельна послуга принципово відрізняється від товару. </w:t>
      </w:r>
    </w:p>
    <w:p w14:paraId="63B38B12" w14:textId="1E249647" w:rsid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Специфіка готельної послуги полягає в одночасності процесів виробництва і споживання; невідчутності послуги; неможливості виробництва готельного продукту про запас, складування, зберігання; непостійності</w:t>
      </w:r>
      <w:r>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якості; взаємозалежності готельних послуг і мети поїздки; залежності обсягу продажів готельних послуг від ряду факторів (місце розташування готелю, зручності обслуговування, рівень сервісу, імідж готелю, ціна, асортимент послуг)</w:t>
      </w:r>
      <w:r>
        <w:rPr>
          <w:rFonts w:ascii="Times New Roman" w:hAnsi="Times New Roman" w:cs="Times New Roman"/>
          <w:sz w:val="28"/>
          <w:szCs w:val="28"/>
          <w:lang w:val="uk-UA"/>
        </w:rPr>
        <w:t xml:space="preserve"> (табл. 1.1)</w:t>
      </w:r>
      <w:r w:rsidRPr="006D1C03">
        <w:rPr>
          <w:rFonts w:ascii="Times New Roman" w:hAnsi="Times New Roman" w:cs="Times New Roman"/>
          <w:sz w:val="28"/>
          <w:szCs w:val="28"/>
          <w:lang w:val="uk-UA"/>
        </w:rPr>
        <w:t xml:space="preserve">. </w:t>
      </w:r>
    </w:p>
    <w:p w14:paraId="7CA5E2C1" w14:textId="272E0439" w:rsidR="006D1C03" w:rsidRDefault="006D1C03" w:rsidP="006D1C03">
      <w:pPr>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1.1</w:t>
      </w:r>
    </w:p>
    <w:tbl>
      <w:tblPr>
        <w:tblStyle w:val="ad"/>
        <w:tblW w:w="0" w:type="auto"/>
        <w:tblLook w:val="04A0" w:firstRow="1" w:lastRow="0" w:firstColumn="1" w:lastColumn="0" w:noHBand="0" w:noVBand="1"/>
      </w:tblPr>
      <w:tblGrid>
        <w:gridCol w:w="2758"/>
        <w:gridCol w:w="6587"/>
      </w:tblGrid>
      <w:tr w:rsidR="006D1C03" w:rsidRPr="006D1C03" w14:paraId="3AD9C136" w14:textId="77777777" w:rsidTr="006D1C03">
        <w:tc>
          <w:tcPr>
            <w:tcW w:w="2802" w:type="dxa"/>
          </w:tcPr>
          <w:p w14:paraId="63292345" w14:textId="770F0620" w:rsidR="006D1C03" w:rsidRPr="006D1C03" w:rsidRDefault="006D1C03" w:rsidP="006D1C03">
            <w:pPr>
              <w:jc w:val="center"/>
              <w:rPr>
                <w:rFonts w:ascii="Times New Roman" w:hAnsi="Times New Roman" w:cs="Times New Roman"/>
                <w:sz w:val="24"/>
                <w:szCs w:val="28"/>
                <w:lang w:val="uk-UA"/>
              </w:rPr>
            </w:pPr>
            <w:r>
              <w:rPr>
                <w:rFonts w:ascii="Times New Roman" w:hAnsi="Times New Roman" w:cs="Times New Roman"/>
                <w:sz w:val="24"/>
                <w:szCs w:val="28"/>
                <w:lang w:val="uk-UA"/>
              </w:rPr>
              <w:t>Специфічна особливість</w:t>
            </w:r>
          </w:p>
        </w:tc>
        <w:tc>
          <w:tcPr>
            <w:tcW w:w="6769" w:type="dxa"/>
          </w:tcPr>
          <w:p w14:paraId="3C3AE7C2" w14:textId="166B0345" w:rsidR="006D1C03" w:rsidRPr="006D1C03" w:rsidRDefault="006D1C03" w:rsidP="006D1C03">
            <w:pPr>
              <w:jc w:val="center"/>
              <w:rPr>
                <w:rFonts w:ascii="Times New Roman" w:hAnsi="Times New Roman" w:cs="Times New Roman"/>
                <w:sz w:val="24"/>
                <w:szCs w:val="28"/>
                <w:lang w:val="uk-UA"/>
              </w:rPr>
            </w:pPr>
            <w:r>
              <w:rPr>
                <w:rFonts w:ascii="Times New Roman" w:hAnsi="Times New Roman" w:cs="Times New Roman"/>
                <w:sz w:val="24"/>
                <w:szCs w:val="28"/>
                <w:lang w:val="uk-UA"/>
              </w:rPr>
              <w:t>Характеристика</w:t>
            </w:r>
          </w:p>
        </w:tc>
      </w:tr>
      <w:tr w:rsidR="006D1C03" w:rsidRPr="006D1C03" w14:paraId="23784C5E" w14:textId="77777777" w:rsidTr="006D1C03">
        <w:tc>
          <w:tcPr>
            <w:tcW w:w="2802" w:type="dxa"/>
          </w:tcPr>
          <w:p w14:paraId="4ED61640" w14:textId="3F07640A" w:rsidR="006D1C03" w:rsidRPr="006D1C03" w:rsidRDefault="006D1C03" w:rsidP="006D1C03">
            <w:pPr>
              <w:jc w:val="both"/>
              <w:rPr>
                <w:rFonts w:ascii="Times New Roman" w:hAnsi="Times New Roman" w:cs="Times New Roman"/>
                <w:sz w:val="24"/>
                <w:szCs w:val="28"/>
                <w:lang w:val="uk-UA"/>
              </w:rPr>
            </w:pPr>
            <w:r w:rsidRPr="006D1C03">
              <w:rPr>
                <w:rFonts w:ascii="Times New Roman" w:hAnsi="Times New Roman" w:cs="Times New Roman"/>
                <w:sz w:val="24"/>
                <w:szCs w:val="28"/>
                <w:lang w:val="uk-UA"/>
              </w:rPr>
              <w:t>Одночасність пр</w:t>
            </w:r>
            <w:r>
              <w:rPr>
                <w:rFonts w:ascii="Times New Roman" w:hAnsi="Times New Roman" w:cs="Times New Roman"/>
                <w:sz w:val="24"/>
                <w:szCs w:val="28"/>
                <w:lang w:val="uk-UA"/>
              </w:rPr>
              <w:t>оцесів виробництва і споживання</w:t>
            </w:r>
          </w:p>
        </w:tc>
        <w:tc>
          <w:tcPr>
            <w:tcW w:w="6769" w:type="dxa"/>
          </w:tcPr>
          <w:p w14:paraId="062062BB" w14:textId="30C11E57" w:rsidR="006D1C03" w:rsidRPr="006D1C03" w:rsidRDefault="006D1C03" w:rsidP="006D1C03">
            <w:pPr>
              <w:jc w:val="both"/>
              <w:rPr>
                <w:rFonts w:ascii="Times New Roman" w:hAnsi="Times New Roman" w:cs="Times New Roman"/>
                <w:sz w:val="24"/>
                <w:szCs w:val="28"/>
                <w:lang w:val="uk-UA"/>
              </w:rPr>
            </w:pPr>
            <w:r w:rsidRPr="006D1C03">
              <w:rPr>
                <w:rFonts w:ascii="Times New Roman" w:hAnsi="Times New Roman" w:cs="Times New Roman"/>
                <w:sz w:val="24"/>
                <w:szCs w:val="28"/>
                <w:lang w:val="uk-UA"/>
              </w:rPr>
              <w:t>Надання готельної послуги вимагає активної участі як споживача, так і виконавця, причому здійснення цієї пос</w:t>
            </w:r>
            <w:r>
              <w:rPr>
                <w:rFonts w:ascii="Times New Roman" w:hAnsi="Times New Roman" w:cs="Times New Roman"/>
                <w:sz w:val="24"/>
                <w:szCs w:val="28"/>
                <w:lang w:val="uk-UA"/>
              </w:rPr>
              <w:t>луги відбувається на території в</w:t>
            </w:r>
            <w:r w:rsidRPr="006D1C03">
              <w:rPr>
                <w:rFonts w:ascii="Times New Roman" w:hAnsi="Times New Roman" w:cs="Times New Roman"/>
                <w:sz w:val="24"/>
                <w:szCs w:val="28"/>
                <w:lang w:val="uk-UA"/>
              </w:rPr>
              <w:t>иконавця. Персонал, що виробляє послуги, має безпосередній ко</w:t>
            </w:r>
            <w:r>
              <w:rPr>
                <w:rFonts w:ascii="Times New Roman" w:hAnsi="Times New Roman" w:cs="Times New Roman"/>
                <w:sz w:val="24"/>
                <w:szCs w:val="28"/>
                <w:lang w:val="uk-UA"/>
              </w:rPr>
              <w:t xml:space="preserve">нтакт зі споживачем, і останній </w:t>
            </w:r>
            <w:r w:rsidRPr="006D1C03">
              <w:rPr>
                <w:rFonts w:ascii="Times New Roman" w:hAnsi="Times New Roman" w:cs="Times New Roman"/>
                <w:sz w:val="24"/>
                <w:szCs w:val="28"/>
                <w:lang w:val="uk-UA"/>
              </w:rPr>
              <w:t>розглядає його як невіддільну частину самої послуги. Якість готелю в значній мірі оцінюється гостем по поведінці персоналу</w:t>
            </w:r>
          </w:p>
        </w:tc>
      </w:tr>
    </w:tbl>
    <w:p w14:paraId="41FD3E00" w14:textId="32BCEE11" w:rsidR="007E1DF7" w:rsidRPr="007E1DF7" w:rsidRDefault="007E1DF7" w:rsidP="007E1DF7">
      <w:pPr>
        <w:jc w:val="right"/>
        <w:rPr>
          <w:rFonts w:ascii="Times New Roman" w:hAnsi="Times New Roman" w:cs="Times New Roman"/>
          <w:sz w:val="28"/>
          <w:lang w:val="uk-UA"/>
        </w:rPr>
      </w:pPr>
      <w:r w:rsidRPr="007E1DF7">
        <w:rPr>
          <w:rFonts w:ascii="Times New Roman" w:hAnsi="Times New Roman" w:cs="Times New Roman"/>
          <w:sz w:val="28"/>
          <w:lang w:val="uk-UA"/>
        </w:rPr>
        <w:t>Продовження таблиці 1.1</w:t>
      </w:r>
    </w:p>
    <w:tbl>
      <w:tblPr>
        <w:tblStyle w:val="ad"/>
        <w:tblW w:w="0" w:type="auto"/>
        <w:tblLook w:val="04A0" w:firstRow="1" w:lastRow="0" w:firstColumn="1" w:lastColumn="0" w:noHBand="0" w:noVBand="1"/>
      </w:tblPr>
      <w:tblGrid>
        <w:gridCol w:w="2772"/>
        <w:gridCol w:w="6573"/>
      </w:tblGrid>
      <w:tr w:rsidR="007E1DF7" w:rsidRPr="006D1C03" w14:paraId="1348FBCC" w14:textId="77777777" w:rsidTr="007E1DF7">
        <w:tc>
          <w:tcPr>
            <w:tcW w:w="2802" w:type="dxa"/>
          </w:tcPr>
          <w:p w14:paraId="176DB7AA" w14:textId="77777777" w:rsidR="007E1DF7" w:rsidRPr="006D1C03" w:rsidRDefault="007E1DF7" w:rsidP="000A145E">
            <w:pPr>
              <w:jc w:val="center"/>
              <w:rPr>
                <w:rFonts w:ascii="Times New Roman" w:hAnsi="Times New Roman" w:cs="Times New Roman"/>
                <w:sz w:val="24"/>
                <w:szCs w:val="28"/>
                <w:lang w:val="uk-UA"/>
              </w:rPr>
            </w:pPr>
            <w:r>
              <w:rPr>
                <w:rFonts w:ascii="Times New Roman" w:hAnsi="Times New Roman" w:cs="Times New Roman"/>
                <w:sz w:val="24"/>
                <w:szCs w:val="28"/>
                <w:lang w:val="uk-UA"/>
              </w:rPr>
              <w:t>Специфічна особливість</w:t>
            </w:r>
          </w:p>
        </w:tc>
        <w:tc>
          <w:tcPr>
            <w:tcW w:w="6769" w:type="dxa"/>
          </w:tcPr>
          <w:p w14:paraId="672BB844" w14:textId="77777777" w:rsidR="007E1DF7" w:rsidRPr="006D1C03" w:rsidRDefault="007E1DF7" w:rsidP="000A145E">
            <w:pPr>
              <w:jc w:val="center"/>
              <w:rPr>
                <w:rFonts w:ascii="Times New Roman" w:hAnsi="Times New Roman" w:cs="Times New Roman"/>
                <w:sz w:val="24"/>
                <w:szCs w:val="28"/>
                <w:lang w:val="uk-UA"/>
              </w:rPr>
            </w:pPr>
            <w:r>
              <w:rPr>
                <w:rFonts w:ascii="Times New Roman" w:hAnsi="Times New Roman" w:cs="Times New Roman"/>
                <w:sz w:val="24"/>
                <w:szCs w:val="28"/>
                <w:lang w:val="uk-UA"/>
              </w:rPr>
              <w:t>Характеристика</w:t>
            </w:r>
          </w:p>
        </w:tc>
      </w:tr>
      <w:tr w:rsidR="006D1C03" w:rsidRPr="006D1C03" w14:paraId="7E367196" w14:textId="77777777" w:rsidTr="006D1C03">
        <w:tc>
          <w:tcPr>
            <w:tcW w:w="2802" w:type="dxa"/>
          </w:tcPr>
          <w:p w14:paraId="591680F9" w14:textId="7BBE6DDA" w:rsidR="006D1C03" w:rsidRPr="006D1C03" w:rsidRDefault="006D1C03" w:rsidP="006D1C03">
            <w:pPr>
              <w:jc w:val="both"/>
              <w:rPr>
                <w:rFonts w:ascii="Times New Roman" w:hAnsi="Times New Roman" w:cs="Times New Roman"/>
                <w:sz w:val="24"/>
                <w:szCs w:val="28"/>
                <w:lang w:val="uk-UA"/>
              </w:rPr>
            </w:pPr>
            <w:r>
              <w:rPr>
                <w:rFonts w:ascii="Times New Roman" w:hAnsi="Times New Roman" w:cs="Times New Roman"/>
                <w:sz w:val="24"/>
                <w:szCs w:val="28"/>
                <w:lang w:val="uk-UA"/>
              </w:rPr>
              <w:lastRenderedPageBreak/>
              <w:t xml:space="preserve">Невідчутність </w:t>
            </w:r>
          </w:p>
        </w:tc>
        <w:tc>
          <w:tcPr>
            <w:tcW w:w="6769" w:type="dxa"/>
          </w:tcPr>
          <w:p w14:paraId="4F5EAD98" w14:textId="282A59A9" w:rsidR="006D1C03" w:rsidRPr="006D1C03" w:rsidRDefault="006D1C03" w:rsidP="006D1C03">
            <w:pPr>
              <w:jc w:val="both"/>
              <w:rPr>
                <w:rFonts w:ascii="Times New Roman" w:hAnsi="Times New Roman" w:cs="Times New Roman"/>
                <w:sz w:val="24"/>
                <w:szCs w:val="28"/>
                <w:lang w:val="uk-UA"/>
              </w:rPr>
            </w:pPr>
            <w:r w:rsidRPr="006D1C03">
              <w:rPr>
                <w:rFonts w:ascii="Times New Roman" w:hAnsi="Times New Roman" w:cs="Times New Roman"/>
                <w:sz w:val="24"/>
                <w:szCs w:val="28"/>
                <w:lang w:val="uk-UA"/>
              </w:rPr>
              <w:t>Готельний продукт (як і будь-яка інша послуга) нематеріальна. Послуги нематеріальні, їх не можна оцінити до того, як послуга буде спожита, вони існують лише в процесі надання та споживання. Послугу не можна подивитися перед вживанням, вона постає як якась обіцянка, що передбачає високу довіру до того, хто її надає</w:t>
            </w:r>
          </w:p>
        </w:tc>
      </w:tr>
      <w:tr w:rsidR="006D1C03" w:rsidRPr="006D1C03" w14:paraId="3649CEDA" w14:textId="77777777" w:rsidTr="006D1C03">
        <w:tc>
          <w:tcPr>
            <w:tcW w:w="2802" w:type="dxa"/>
          </w:tcPr>
          <w:p w14:paraId="09B091BD" w14:textId="442EF983" w:rsidR="006D1C03" w:rsidRPr="006D1C03" w:rsidRDefault="00C84316" w:rsidP="00C84316">
            <w:pPr>
              <w:jc w:val="both"/>
              <w:rPr>
                <w:rFonts w:ascii="Times New Roman" w:hAnsi="Times New Roman" w:cs="Times New Roman"/>
                <w:sz w:val="24"/>
                <w:szCs w:val="28"/>
                <w:lang w:val="uk-UA"/>
              </w:rPr>
            </w:pPr>
            <w:r>
              <w:rPr>
                <w:rFonts w:ascii="Times New Roman" w:hAnsi="Times New Roman" w:cs="Times New Roman"/>
                <w:sz w:val="24"/>
                <w:szCs w:val="28"/>
                <w:lang w:val="uk-UA"/>
              </w:rPr>
              <w:t>Непостійність якості</w:t>
            </w:r>
          </w:p>
        </w:tc>
        <w:tc>
          <w:tcPr>
            <w:tcW w:w="6769" w:type="dxa"/>
          </w:tcPr>
          <w:p w14:paraId="55D3B815" w14:textId="47218F47" w:rsidR="006D1C03" w:rsidRPr="006D1C03" w:rsidRDefault="00C84316" w:rsidP="006D1C03">
            <w:pPr>
              <w:jc w:val="both"/>
              <w:rPr>
                <w:rFonts w:ascii="Times New Roman" w:hAnsi="Times New Roman" w:cs="Times New Roman"/>
                <w:sz w:val="24"/>
                <w:szCs w:val="28"/>
                <w:lang w:val="uk-UA"/>
              </w:rPr>
            </w:pPr>
            <w:r w:rsidRPr="00C84316">
              <w:rPr>
                <w:rFonts w:ascii="Times New Roman" w:hAnsi="Times New Roman" w:cs="Times New Roman"/>
                <w:sz w:val="24"/>
                <w:szCs w:val="28"/>
                <w:lang w:val="uk-UA"/>
              </w:rPr>
              <w:t xml:space="preserve">Послуги сфери гостинності відрізняються мінливістю, їх якість залежить від того, хто їх надає і за яких умов. Стан </w:t>
            </w:r>
            <w:r>
              <w:rPr>
                <w:rFonts w:ascii="Times New Roman" w:hAnsi="Times New Roman" w:cs="Times New Roman"/>
                <w:sz w:val="24"/>
                <w:szCs w:val="28"/>
                <w:lang w:val="uk-UA"/>
              </w:rPr>
              <w:t xml:space="preserve">того, хто </w:t>
            </w:r>
            <w:r w:rsidRPr="00C84316">
              <w:rPr>
                <w:rFonts w:ascii="Times New Roman" w:hAnsi="Times New Roman" w:cs="Times New Roman"/>
                <w:sz w:val="24"/>
                <w:szCs w:val="28"/>
                <w:lang w:val="uk-UA"/>
              </w:rPr>
              <w:t>надає послугу в момент її виробництва</w:t>
            </w:r>
            <w:r>
              <w:rPr>
                <w:rFonts w:ascii="Times New Roman" w:hAnsi="Times New Roman" w:cs="Times New Roman"/>
                <w:sz w:val="24"/>
                <w:szCs w:val="28"/>
                <w:lang w:val="uk-UA"/>
              </w:rPr>
              <w:t>,</w:t>
            </w:r>
            <w:r w:rsidRPr="00C84316">
              <w:rPr>
                <w:rFonts w:ascii="Times New Roman" w:hAnsi="Times New Roman" w:cs="Times New Roman"/>
                <w:sz w:val="24"/>
                <w:szCs w:val="28"/>
                <w:lang w:val="uk-UA"/>
              </w:rPr>
              <w:t xml:space="preserve"> може дуже сильно вплинути на її якість</w:t>
            </w:r>
          </w:p>
        </w:tc>
      </w:tr>
      <w:tr w:rsidR="006D1C03" w:rsidRPr="006D1C03" w14:paraId="529429A0" w14:textId="77777777" w:rsidTr="006D1C03">
        <w:tc>
          <w:tcPr>
            <w:tcW w:w="2802" w:type="dxa"/>
          </w:tcPr>
          <w:p w14:paraId="48915723" w14:textId="7F0C180D" w:rsidR="006D1C03" w:rsidRPr="006D1C03" w:rsidRDefault="00C84316" w:rsidP="00C84316">
            <w:pPr>
              <w:jc w:val="both"/>
              <w:rPr>
                <w:rFonts w:ascii="Times New Roman" w:hAnsi="Times New Roman" w:cs="Times New Roman"/>
                <w:sz w:val="24"/>
                <w:szCs w:val="28"/>
                <w:lang w:val="uk-UA"/>
              </w:rPr>
            </w:pPr>
            <w:r w:rsidRPr="00C84316">
              <w:rPr>
                <w:rFonts w:ascii="Times New Roman" w:hAnsi="Times New Roman" w:cs="Times New Roman"/>
                <w:sz w:val="24"/>
                <w:szCs w:val="28"/>
                <w:lang w:val="uk-UA"/>
              </w:rPr>
              <w:t xml:space="preserve">Взаємозалежність </w:t>
            </w:r>
            <w:r>
              <w:rPr>
                <w:rFonts w:ascii="Times New Roman" w:hAnsi="Times New Roman" w:cs="Times New Roman"/>
                <w:sz w:val="24"/>
                <w:szCs w:val="28"/>
                <w:lang w:val="uk-UA"/>
              </w:rPr>
              <w:t>готельних послуг і цілі поїздки</w:t>
            </w:r>
          </w:p>
        </w:tc>
        <w:tc>
          <w:tcPr>
            <w:tcW w:w="6769" w:type="dxa"/>
          </w:tcPr>
          <w:p w14:paraId="0AC8C0AB" w14:textId="1F9874EF" w:rsidR="006D1C03" w:rsidRPr="006D1C03" w:rsidRDefault="00C84316" w:rsidP="006D1C03">
            <w:pPr>
              <w:jc w:val="both"/>
              <w:rPr>
                <w:rFonts w:ascii="Times New Roman" w:hAnsi="Times New Roman" w:cs="Times New Roman"/>
                <w:sz w:val="24"/>
                <w:szCs w:val="28"/>
                <w:lang w:val="uk-UA"/>
              </w:rPr>
            </w:pPr>
            <w:r w:rsidRPr="00C84316">
              <w:rPr>
                <w:rFonts w:ascii="Times New Roman" w:hAnsi="Times New Roman" w:cs="Times New Roman"/>
                <w:sz w:val="24"/>
                <w:szCs w:val="28"/>
                <w:lang w:val="uk-UA"/>
              </w:rPr>
              <w:t xml:space="preserve">На реалізацію готельного продукту значний вплив надають дії туроператорів і турагентів, адже </w:t>
            </w:r>
            <w:r>
              <w:rPr>
                <w:rFonts w:ascii="Times New Roman" w:hAnsi="Times New Roman" w:cs="Times New Roman"/>
                <w:sz w:val="24"/>
                <w:szCs w:val="28"/>
                <w:lang w:val="uk-UA"/>
              </w:rPr>
              <w:t>готельний бізнес дуже тісно пов</w:t>
            </w:r>
            <w:r w:rsidRPr="00C84316">
              <w:rPr>
                <w:rFonts w:ascii="Times New Roman" w:hAnsi="Times New Roman" w:cs="Times New Roman"/>
                <w:sz w:val="24"/>
                <w:szCs w:val="28"/>
              </w:rPr>
              <w:t>’</w:t>
            </w:r>
            <w:r>
              <w:rPr>
                <w:rFonts w:ascii="Times New Roman" w:hAnsi="Times New Roman" w:cs="Times New Roman"/>
                <w:sz w:val="24"/>
                <w:szCs w:val="28"/>
                <w:lang w:val="uk-UA"/>
              </w:rPr>
              <w:t>язаний</w:t>
            </w:r>
            <w:r w:rsidRPr="00C84316">
              <w:rPr>
                <w:rFonts w:ascii="Times New Roman" w:hAnsi="Times New Roman" w:cs="Times New Roman"/>
                <w:sz w:val="24"/>
                <w:szCs w:val="28"/>
                <w:lang w:val="uk-UA"/>
              </w:rPr>
              <w:t xml:space="preserve"> саме з туристичною діяльністю</w:t>
            </w:r>
          </w:p>
        </w:tc>
      </w:tr>
      <w:tr w:rsidR="006D1C03" w:rsidRPr="006D1C03" w14:paraId="3F204134" w14:textId="77777777" w:rsidTr="006D1C03">
        <w:tc>
          <w:tcPr>
            <w:tcW w:w="2802" w:type="dxa"/>
          </w:tcPr>
          <w:p w14:paraId="190DC03C" w14:textId="1BE7385D" w:rsidR="006D1C03" w:rsidRPr="00C84316" w:rsidRDefault="00C84316" w:rsidP="00C84316">
            <w:pPr>
              <w:jc w:val="both"/>
              <w:rPr>
                <w:rFonts w:ascii="Times New Roman" w:hAnsi="Times New Roman" w:cs="Times New Roman"/>
                <w:sz w:val="24"/>
                <w:szCs w:val="28"/>
              </w:rPr>
            </w:pPr>
            <w:r w:rsidRPr="00C84316">
              <w:rPr>
                <w:rFonts w:ascii="Times New Roman" w:hAnsi="Times New Roman" w:cs="Times New Roman"/>
                <w:sz w:val="24"/>
                <w:szCs w:val="28"/>
                <w:lang w:val="uk-UA"/>
              </w:rPr>
              <w:t>Залежність обсягу продажів готельних</w:t>
            </w:r>
            <w:r w:rsidRPr="00C84316">
              <w:rPr>
                <w:rFonts w:ascii="Times New Roman" w:hAnsi="Times New Roman" w:cs="Times New Roman"/>
                <w:sz w:val="24"/>
                <w:szCs w:val="28"/>
              </w:rPr>
              <w:t xml:space="preserve"> </w:t>
            </w:r>
            <w:r>
              <w:rPr>
                <w:rFonts w:ascii="Times New Roman" w:hAnsi="Times New Roman" w:cs="Times New Roman"/>
                <w:sz w:val="24"/>
                <w:szCs w:val="28"/>
                <w:lang w:val="uk-UA"/>
              </w:rPr>
              <w:t>послуг від ряду факторів</w:t>
            </w:r>
          </w:p>
        </w:tc>
        <w:tc>
          <w:tcPr>
            <w:tcW w:w="6769" w:type="dxa"/>
          </w:tcPr>
          <w:p w14:paraId="3F9480DC" w14:textId="4973F758" w:rsidR="006D1C03" w:rsidRPr="006D1C03" w:rsidRDefault="00C84316" w:rsidP="006D1C03">
            <w:pPr>
              <w:jc w:val="both"/>
              <w:rPr>
                <w:rFonts w:ascii="Times New Roman" w:hAnsi="Times New Roman" w:cs="Times New Roman"/>
                <w:sz w:val="24"/>
                <w:szCs w:val="28"/>
                <w:lang w:val="uk-UA"/>
              </w:rPr>
            </w:pPr>
            <w:r w:rsidRPr="00C84316">
              <w:rPr>
                <w:rFonts w:ascii="Times New Roman" w:hAnsi="Times New Roman" w:cs="Times New Roman"/>
                <w:sz w:val="24"/>
                <w:szCs w:val="28"/>
                <w:lang w:val="uk-UA"/>
              </w:rPr>
              <w:t>На обсяг реалізації готельного продукту впливають: місце розташування готелю, зручності обслуговування, рівень сервісу, імідж готелю, ціна, асортимент послуг</w:t>
            </w:r>
          </w:p>
        </w:tc>
      </w:tr>
    </w:tbl>
    <w:p w14:paraId="237A655F" w14:textId="77777777" w:rsidR="006D1C03" w:rsidRDefault="006D1C03" w:rsidP="006D1C03">
      <w:pPr>
        <w:ind w:firstLine="709"/>
        <w:jc w:val="both"/>
        <w:rPr>
          <w:rFonts w:ascii="Times New Roman" w:hAnsi="Times New Roman" w:cs="Times New Roman"/>
          <w:sz w:val="28"/>
          <w:szCs w:val="28"/>
          <w:lang w:val="uk-UA"/>
        </w:rPr>
      </w:pPr>
    </w:p>
    <w:p w14:paraId="48C73D81" w14:textId="5B3025C9"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Таким чином, можна зробити висновок, що готельні послуги –</w:t>
      </w:r>
      <w:r w:rsidR="00C84316" w:rsidRP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це завжди результат взаємодії персоналу готельного</w:t>
      </w:r>
      <w:r w:rsidR="00C84316" w:rsidRP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підприємства з відвідувачами з метою задоволення потреб</w:t>
      </w:r>
      <w:r w:rsidR="00C84316" w:rsidRP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останніх у відпочинку, харчуванні і т. д., який неможливо оцінити</w:t>
      </w:r>
      <w:r w:rsidR="00C84316" w:rsidRP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заздалегідь, зберегти і примножити.</w:t>
      </w:r>
    </w:p>
    <w:p w14:paraId="6274BA61" w14:textId="7A24CF6A" w:rsidR="006D1C03" w:rsidRPr="006D1C03" w:rsidRDefault="006D1C03" w:rsidP="00C84316">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Всі послуги, які надаються готельними підприємствами, можна класифікувати. Основоположним є</w:t>
      </w:r>
      <w:r w:rsidR="00C84316" w:rsidRPr="00C84316">
        <w:rPr>
          <w:rFonts w:ascii="Times New Roman" w:hAnsi="Times New Roman" w:cs="Times New Roman"/>
          <w:sz w:val="28"/>
          <w:szCs w:val="28"/>
        </w:rPr>
        <w:t xml:space="preserve"> </w:t>
      </w:r>
      <w:r w:rsidRPr="006D1C03">
        <w:rPr>
          <w:rFonts w:ascii="Times New Roman" w:hAnsi="Times New Roman" w:cs="Times New Roman"/>
          <w:sz w:val="28"/>
          <w:szCs w:val="28"/>
          <w:lang w:val="uk-UA"/>
        </w:rPr>
        <w:t>розподіл готельних послуг на основні і додаткові. Даний</w:t>
      </w:r>
      <w:r w:rsidR="00C84316" w:rsidRPr="00C84316">
        <w:rPr>
          <w:rFonts w:ascii="Times New Roman" w:hAnsi="Times New Roman" w:cs="Times New Roman"/>
          <w:sz w:val="28"/>
          <w:szCs w:val="28"/>
        </w:rPr>
        <w:t xml:space="preserve"> </w:t>
      </w:r>
      <w:r w:rsidRPr="006D1C03">
        <w:rPr>
          <w:rFonts w:ascii="Times New Roman" w:hAnsi="Times New Roman" w:cs="Times New Roman"/>
          <w:sz w:val="28"/>
          <w:szCs w:val="28"/>
          <w:lang w:val="uk-UA"/>
        </w:rPr>
        <w:t>розподіл досить умовно і ні</w:t>
      </w:r>
      <w:r w:rsidR="00C84316">
        <w:rPr>
          <w:rFonts w:ascii="Times New Roman" w:hAnsi="Times New Roman" w:cs="Times New Roman"/>
          <w:sz w:val="28"/>
          <w:szCs w:val="28"/>
          <w:lang w:val="uk-UA"/>
        </w:rPr>
        <w:t>де законодавчо не закріплено. В</w:t>
      </w:r>
      <w:r w:rsidR="00C84316" w:rsidRPr="00C84316">
        <w:rPr>
          <w:rFonts w:ascii="Times New Roman" w:hAnsi="Times New Roman" w:cs="Times New Roman"/>
          <w:sz w:val="28"/>
          <w:szCs w:val="28"/>
        </w:rPr>
        <w:t xml:space="preserve"> </w:t>
      </w:r>
      <w:r w:rsidRPr="006D1C03">
        <w:rPr>
          <w:rFonts w:ascii="Times New Roman" w:hAnsi="Times New Roman" w:cs="Times New Roman"/>
          <w:sz w:val="28"/>
          <w:szCs w:val="28"/>
          <w:lang w:val="uk-UA"/>
        </w:rPr>
        <w:t>реальності всі послуги, що над</w:t>
      </w:r>
      <w:r w:rsidR="00C84316">
        <w:rPr>
          <w:rFonts w:ascii="Times New Roman" w:hAnsi="Times New Roman" w:cs="Times New Roman"/>
          <w:sz w:val="28"/>
          <w:szCs w:val="28"/>
          <w:lang w:val="uk-UA"/>
        </w:rPr>
        <w:t>аються готелем, взаємопов’язані</w:t>
      </w:r>
      <w:r w:rsidR="00C84316" w:rsidRPr="00C84316">
        <w:rPr>
          <w:rFonts w:ascii="Times New Roman" w:hAnsi="Times New Roman" w:cs="Times New Roman"/>
          <w:sz w:val="28"/>
          <w:szCs w:val="28"/>
        </w:rPr>
        <w:t xml:space="preserve"> </w:t>
      </w:r>
      <w:r w:rsidRPr="006D1C03">
        <w:rPr>
          <w:rFonts w:ascii="Times New Roman" w:hAnsi="Times New Roman" w:cs="Times New Roman"/>
          <w:sz w:val="28"/>
          <w:szCs w:val="28"/>
          <w:lang w:val="uk-UA"/>
        </w:rPr>
        <w:t>між собою і сприймаються споживачем як єдине ціле.</w:t>
      </w:r>
    </w:p>
    <w:p w14:paraId="4F94F04B" w14:textId="6D65EA2E" w:rsidR="006D1C03" w:rsidRPr="006D1C03" w:rsidRDefault="006D1C03" w:rsidP="00C84316">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 xml:space="preserve">Саме в залежності від комбінації </w:t>
      </w:r>
      <w:r w:rsidR="00C84316">
        <w:rPr>
          <w:rFonts w:ascii="Times New Roman" w:hAnsi="Times New Roman" w:cs="Times New Roman"/>
          <w:sz w:val="28"/>
          <w:szCs w:val="28"/>
          <w:lang w:val="uk-UA"/>
        </w:rPr>
        <w:t>і наявності тих чи інших послуг</w:t>
      </w:r>
      <w:r w:rsidR="00C84316" w:rsidRPr="00C84316">
        <w:rPr>
          <w:rFonts w:ascii="Times New Roman" w:hAnsi="Times New Roman" w:cs="Times New Roman"/>
          <w:sz w:val="28"/>
          <w:szCs w:val="28"/>
        </w:rPr>
        <w:t xml:space="preserve"> </w:t>
      </w:r>
      <w:r w:rsidRPr="006D1C03">
        <w:rPr>
          <w:rFonts w:ascii="Times New Roman" w:hAnsi="Times New Roman" w:cs="Times New Roman"/>
          <w:sz w:val="28"/>
          <w:szCs w:val="28"/>
          <w:lang w:val="uk-UA"/>
        </w:rPr>
        <w:t>готелі може бути присвоєна та чи інша категорія.</w:t>
      </w:r>
      <w:r w:rsidR="00C84316" w:rsidRPr="00C84316">
        <w:rPr>
          <w:rFonts w:ascii="Times New Roman" w:hAnsi="Times New Roman" w:cs="Times New Roman"/>
          <w:sz w:val="28"/>
          <w:szCs w:val="28"/>
        </w:rPr>
        <w:t xml:space="preserve"> </w:t>
      </w:r>
      <w:r w:rsidRPr="006D1C03">
        <w:rPr>
          <w:rFonts w:ascii="Times New Roman" w:hAnsi="Times New Roman" w:cs="Times New Roman"/>
          <w:sz w:val="28"/>
          <w:szCs w:val="28"/>
          <w:lang w:val="uk-UA"/>
        </w:rPr>
        <w:t>Відповідно до цієї класифікації традиційно до основних</w:t>
      </w:r>
      <w:r w:rsidR="00C84316" w:rsidRPr="00C84316">
        <w:rPr>
          <w:rFonts w:ascii="Times New Roman" w:hAnsi="Times New Roman" w:cs="Times New Roman"/>
          <w:sz w:val="28"/>
          <w:szCs w:val="28"/>
        </w:rPr>
        <w:t xml:space="preserve"> </w:t>
      </w:r>
      <w:r w:rsidRPr="006D1C03">
        <w:rPr>
          <w:rFonts w:ascii="Times New Roman" w:hAnsi="Times New Roman" w:cs="Times New Roman"/>
          <w:sz w:val="28"/>
          <w:szCs w:val="28"/>
          <w:lang w:val="uk-UA"/>
        </w:rPr>
        <w:t>відносять послугу проживання (або розміщення), так як саме її</w:t>
      </w:r>
      <w:r w:rsidR="00C84316" w:rsidRPr="00C84316">
        <w:rPr>
          <w:rFonts w:ascii="Times New Roman" w:hAnsi="Times New Roman" w:cs="Times New Roman"/>
          <w:sz w:val="28"/>
          <w:szCs w:val="28"/>
        </w:rPr>
        <w:t xml:space="preserve"> </w:t>
      </w:r>
      <w:r w:rsidRPr="006D1C03">
        <w:rPr>
          <w:rFonts w:ascii="Times New Roman" w:hAnsi="Times New Roman" w:cs="Times New Roman"/>
          <w:sz w:val="28"/>
          <w:szCs w:val="28"/>
          <w:lang w:val="uk-UA"/>
        </w:rPr>
        <w:t>гість хоче отримати</w:t>
      </w:r>
      <w:r w:rsidR="00C84316">
        <w:rPr>
          <w:rFonts w:ascii="Times New Roman" w:hAnsi="Times New Roman" w:cs="Times New Roman"/>
          <w:sz w:val="28"/>
          <w:szCs w:val="28"/>
          <w:lang w:val="uk-UA"/>
        </w:rPr>
        <w:t xml:space="preserve"> перш за все, саме вони є метою</w:t>
      </w:r>
      <w:r w:rsidR="00C84316" w:rsidRPr="00C84316">
        <w:rPr>
          <w:rFonts w:ascii="Times New Roman" w:hAnsi="Times New Roman" w:cs="Times New Roman"/>
          <w:sz w:val="28"/>
          <w:szCs w:val="28"/>
        </w:rPr>
        <w:t xml:space="preserve"> </w:t>
      </w:r>
      <w:r w:rsidRPr="006D1C03">
        <w:rPr>
          <w:rFonts w:ascii="Times New Roman" w:hAnsi="Times New Roman" w:cs="Times New Roman"/>
          <w:sz w:val="28"/>
          <w:szCs w:val="28"/>
          <w:lang w:val="uk-UA"/>
        </w:rPr>
        <w:t>укладення договору між ним і готельним підприємством.</w:t>
      </w:r>
    </w:p>
    <w:p w14:paraId="0923F41B" w14:textId="4F9B8725"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 xml:space="preserve">Послуга розміщення включає в себе </w:t>
      </w:r>
      <w:r w:rsidR="00C84316">
        <w:rPr>
          <w:rFonts w:ascii="Times New Roman" w:hAnsi="Times New Roman" w:cs="Times New Roman"/>
          <w:sz w:val="28"/>
          <w:szCs w:val="28"/>
          <w:lang w:val="uk-UA"/>
        </w:rPr>
        <w:t>н</w:t>
      </w:r>
      <w:r w:rsidRPr="006D1C03">
        <w:rPr>
          <w:rFonts w:ascii="Times New Roman" w:hAnsi="Times New Roman" w:cs="Times New Roman"/>
          <w:sz w:val="28"/>
          <w:szCs w:val="28"/>
          <w:lang w:val="uk-UA"/>
        </w:rPr>
        <w:t>адання в користування спеціального приміщення</w:t>
      </w:r>
      <w:r w:rsidR="00C84316">
        <w:rPr>
          <w:rFonts w:ascii="Times New Roman" w:hAnsi="Times New Roman" w:cs="Times New Roman"/>
          <w:sz w:val="28"/>
          <w:szCs w:val="28"/>
          <w:lang w:val="uk-UA"/>
        </w:rPr>
        <w:t xml:space="preserve"> – </w:t>
      </w:r>
      <w:r w:rsidRPr="006D1C03">
        <w:rPr>
          <w:rFonts w:ascii="Times New Roman" w:hAnsi="Times New Roman" w:cs="Times New Roman"/>
          <w:sz w:val="28"/>
          <w:szCs w:val="28"/>
          <w:lang w:val="uk-UA"/>
        </w:rPr>
        <w:t>готельного номера, а також послуг,</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здійснюваних персоналом готелю</w:t>
      </w:r>
      <w:r w:rsidR="00C84316">
        <w:rPr>
          <w:rFonts w:ascii="Times New Roman" w:hAnsi="Times New Roman" w:cs="Times New Roman"/>
          <w:sz w:val="28"/>
          <w:szCs w:val="28"/>
          <w:lang w:val="uk-UA"/>
        </w:rPr>
        <w:t xml:space="preserve"> – </w:t>
      </w:r>
      <w:r w:rsidRPr="006D1C03">
        <w:rPr>
          <w:rFonts w:ascii="Times New Roman" w:hAnsi="Times New Roman" w:cs="Times New Roman"/>
          <w:sz w:val="28"/>
          <w:szCs w:val="28"/>
          <w:lang w:val="uk-UA"/>
        </w:rPr>
        <w:t xml:space="preserve">прийом відвідувача, </w:t>
      </w:r>
      <w:r w:rsidR="00C84316">
        <w:rPr>
          <w:rFonts w:ascii="Times New Roman" w:hAnsi="Times New Roman" w:cs="Times New Roman"/>
          <w:sz w:val="28"/>
          <w:szCs w:val="28"/>
          <w:lang w:val="uk-UA"/>
        </w:rPr>
        <w:t>щ</w:t>
      </w:r>
      <w:r w:rsidRPr="006D1C03">
        <w:rPr>
          <w:rFonts w:ascii="Times New Roman" w:hAnsi="Times New Roman" w:cs="Times New Roman"/>
          <w:sz w:val="28"/>
          <w:szCs w:val="28"/>
          <w:lang w:val="uk-UA"/>
        </w:rPr>
        <w:t>оденне прибирання номера.</w:t>
      </w:r>
    </w:p>
    <w:p w14:paraId="520CF77D" w14:textId="7D66F385"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Основним елементо</w:t>
      </w:r>
      <w:r w:rsidR="00C84316">
        <w:rPr>
          <w:rFonts w:ascii="Times New Roman" w:hAnsi="Times New Roman" w:cs="Times New Roman"/>
          <w:sz w:val="28"/>
          <w:szCs w:val="28"/>
          <w:lang w:val="uk-UA"/>
        </w:rPr>
        <w:t xml:space="preserve">м послуги розміщення є номерний </w:t>
      </w:r>
      <w:r w:rsidRPr="006D1C03">
        <w:rPr>
          <w:rFonts w:ascii="Times New Roman" w:hAnsi="Times New Roman" w:cs="Times New Roman"/>
          <w:sz w:val="28"/>
          <w:szCs w:val="28"/>
          <w:lang w:val="uk-UA"/>
        </w:rPr>
        <w:t xml:space="preserve">фонд </w:t>
      </w:r>
      <w:r w:rsidR="00C84316">
        <w:rPr>
          <w:rFonts w:ascii="Times New Roman" w:hAnsi="Times New Roman" w:cs="Times New Roman"/>
          <w:sz w:val="28"/>
          <w:szCs w:val="28"/>
          <w:lang w:val="uk-UA"/>
        </w:rPr>
        <w:t>– ц</w:t>
      </w:r>
      <w:r w:rsidRPr="006D1C03">
        <w:rPr>
          <w:rFonts w:ascii="Times New Roman" w:hAnsi="Times New Roman" w:cs="Times New Roman"/>
          <w:sz w:val="28"/>
          <w:szCs w:val="28"/>
          <w:lang w:val="uk-UA"/>
        </w:rPr>
        <w:t>е загальна кількість номерів готелю. Готельний</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 xml:space="preserve">номер </w:t>
      </w:r>
      <w:r w:rsidR="00C84316">
        <w:rPr>
          <w:rFonts w:ascii="Times New Roman" w:hAnsi="Times New Roman" w:cs="Times New Roman"/>
          <w:sz w:val="28"/>
          <w:szCs w:val="28"/>
          <w:lang w:val="uk-UA"/>
        </w:rPr>
        <w:t>–</w:t>
      </w:r>
      <w:r w:rsidRPr="006D1C03">
        <w:rPr>
          <w:rFonts w:ascii="Times New Roman" w:hAnsi="Times New Roman" w:cs="Times New Roman"/>
          <w:sz w:val="28"/>
          <w:szCs w:val="28"/>
          <w:lang w:val="uk-UA"/>
        </w:rPr>
        <w:t xml:space="preserve"> це одна або кілька кімнат з меблями, обладнанням та</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 xml:space="preserve">інвентарем, необхідним для тимчасового </w:t>
      </w:r>
      <w:r w:rsidRPr="006D1C03">
        <w:rPr>
          <w:rFonts w:ascii="Times New Roman" w:hAnsi="Times New Roman" w:cs="Times New Roman"/>
          <w:sz w:val="28"/>
          <w:szCs w:val="28"/>
          <w:lang w:val="uk-UA"/>
        </w:rPr>
        <w:lastRenderedPageBreak/>
        <w:t>проживання. Це</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багатофункціональне</w:t>
      </w:r>
      <w:r w:rsidR="00C84316">
        <w:rPr>
          <w:rFonts w:ascii="Times New Roman" w:hAnsi="Times New Roman" w:cs="Times New Roman"/>
          <w:sz w:val="28"/>
          <w:szCs w:val="28"/>
          <w:lang w:val="uk-UA"/>
        </w:rPr>
        <w:t xml:space="preserve"> приміщення, призначене в першу </w:t>
      </w:r>
      <w:r w:rsidRPr="006D1C03">
        <w:rPr>
          <w:rFonts w:ascii="Times New Roman" w:hAnsi="Times New Roman" w:cs="Times New Roman"/>
          <w:sz w:val="28"/>
          <w:szCs w:val="28"/>
          <w:lang w:val="uk-UA"/>
        </w:rPr>
        <w:t>черга для сну і відпочинку, а при необхідності і для роботи</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проживаючих гостей. З цією метою в номерах готелів ділового</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призначення розміщують письмовий стіл, телефон і т. п.</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При відсутності окремих</w:t>
      </w:r>
      <w:r w:rsidR="00C84316">
        <w:rPr>
          <w:rFonts w:ascii="Times New Roman" w:hAnsi="Times New Roman" w:cs="Times New Roman"/>
          <w:sz w:val="28"/>
          <w:szCs w:val="28"/>
          <w:lang w:val="uk-UA"/>
        </w:rPr>
        <w:t xml:space="preserve"> елементів оснащення готельного </w:t>
      </w:r>
      <w:r w:rsidRPr="006D1C03">
        <w:rPr>
          <w:rFonts w:ascii="Times New Roman" w:hAnsi="Times New Roman" w:cs="Times New Roman"/>
          <w:sz w:val="28"/>
          <w:szCs w:val="28"/>
          <w:lang w:val="uk-UA"/>
        </w:rPr>
        <w:t>номери (в порушення норм, встанов</w:t>
      </w:r>
      <w:r w:rsidR="00C84316">
        <w:rPr>
          <w:rFonts w:ascii="Times New Roman" w:hAnsi="Times New Roman" w:cs="Times New Roman"/>
          <w:sz w:val="28"/>
          <w:szCs w:val="28"/>
          <w:lang w:val="uk-UA"/>
        </w:rPr>
        <w:t>лених Національним стандартом</w:t>
      </w:r>
      <w:r w:rsidRPr="006D1C03">
        <w:rPr>
          <w:rFonts w:ascii="Times New Roman" w:hAnsi="Times New Roman" w:cs="Times New Roman"/>
          <w:sz w:val="28"/>
          <w:szCs w:val="28"/>
          <w:lang w:val="uk-UA"/>
        </w:rPr>
        <w:t xml:space="preserve">) </w:t>
      </w:r>
      <w:r w:rsidR="00C84316">
        <w:rPr>
          <w:rFonts w:ascii="Times New Roman" w:hAnsi="Times New Roman" w:cs="Times New Roman"/>
          <w:sz w:val="28"/>
          <w:szCs w:val="28"/>
          <w:lang w:val="uk-UA"/>
        </w:rPr>
        <w:t>послуги р</w:t>
      </w:r>
      <w:r w:rsidRPr="006D1C03">
        <w:rPr>
          <w:rFonts w:ascii="Times New Roman" w:hAnsi="Times New Roman" w:cs="Times New Roman"/>
          <w:sz w:val="28"/>
          <w:szCs w:val="28"/>
          <w:lang w:val="uk-UA"/>
        </w:rPr>
        <w:t>озміщення, що надаються клієнтам готелю, не</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можуть бути якісними.</w:t>
      </w:r>
    </w:p>
    <w:p w14:paraId="652D087E" w14:textId="77777777" w:rsidR="008977F3" w:rsidRDefault="006D1C03" w:rsidP="006D1C03">
      <w:pPr>
        <w:ind w:firstLine="709"/>
        <w:jc w:val="both"/>
        <w:rPr>
          <w:rFonts w:ascii="Times New Roman" w:hAnsi="Times New Roman" w:cs="Times New Roman"/>
          <w:sz w:val="28"/>
          <w:szCs w:val="28"/>
          <w:lang w:val="en-US"/>
        </w:rPr>
      </w:pPr>
      <w:r w:rsidRPr="006D1C03">
        <w:rPr>
          <w:rFonts w:ascii="Times New Roman" w:hAnsi="Times New Roman" w:cs="Times New Roman"/>
          <w:sz w:val="28"/>
          <w:szCs w:val="28"/>
          <w:lang w:val="uk-UA"/>
        </w:rPr>
        <w:t>Крім основ</w:t>
      </w:r>
      <w:r w:rsidR="00C84316">
        <w:rPr>
          <w:rFonts w:ascii="Times New Roman" w:hAnsi="Times New Roman" w:cs="Times New Roman"/>
          <w:sz w:val="28"/>
          <w:szCs w:val="28"/>
          <w:lang w:val="uk-UA"/>
        </w:rPr>
        <w:t xml:space="preserve">них послуг готелі надають цілий </w:t>
      </w:r>
      <w:r w:rsidRPr="006D1C03">
        <w:rPr>
          <w:rFonts w:ascii="Times New Roman" w:hAnsi="Times New Roman" w:cs="Times New Roman"/>
          <w:sz w:val="28"/>
          <w:szCs w:val="28"/>
          <w:lang w:val="uk-UA"/>
        </w:rPr>
        <w:t>компл</w:t>
      </w:r>
      <w:r w:rsidR="00C84316">
        <w:rPr>
          <w:rFonts w:ascii="Times New Roman" w:hAnsi="Times New Roman" w:cs="Times New Roman"/>
          <w:sz w:val="28"/>
          <w:szCs w:val="28"/>
          <w:lang w:val="uk-UA"/>
        </w:rPr>
        <w:t xml:space="preserve">екс всіляких додаткових послуг. </w:t>
      </w:r>
      <w:r w:rsidRPr="006D1C03">
        <w:rPr>
          <w:rFonts w:ascii="Times New Roman" w:hAnsi="Times New Roman" w:cs="Times New Roman"/>
          <w:sz w:val="28"/>
          <w:szCs w:val="28"/>
          <w:lang w:val="uk-UA"/>
        </w:rPr>
        <w:t>Думки фахівців з приводу того, що слід відносити до</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додатковим готельним послугам,</w:t>
      </w:r>
      <w:r w:rsidR="00C84316">
        <w:rPr>
          <w:rFonts w:ascii="Times New Roman" w:hAnsi="Times New Roman" w:cs="Times New Roman"/>
          <w:sz w:val="28"/>
          <w:szCs w:val="28"/>
          <w:lang w:val="uk-UA"/>
        </w:rPr>
        <w:t xml:space="preserve"> розходяться. Так, </w:t>
      </w:r>
      <w:r w:rsidR="008977F3" w:rsidRPr="008977F3">
        <w:rPr>
          <w:rFonts w:ascii="Times New Roman" w:hAnsi="Times New Roman" w:cs="Times New Roman"/>
          <w:sz w:val="28"/>
          <w:szCs w:val="28"/>
        </w:rPr>
        <w:t>Г.</w:t>
      </w:r>
      <w:r w:rsidR="008977F3" w:rsidRPr="008977F3">
        <w:rPr>
          <w:rFonts w:ascii="Times New Roman" w:hAnsi="Times New Roman" w:cs="Times New Roman"/>
          <w:sz w:val="28"/>
          <w:szCs w:val="28"/>
          <w:lang w:val="uk-UA"/>
        </w:rPr>
        <w:t xml:space="preserve"> </w:t>
      </w:r>
      <w:r w:rsidR="008977F3" w:rsidRPr="008977F3">
        <w:rPr>
          <w:rFonts w:ascii="Times New Roman" w:hAnsi="Times New Roman" w:cs="Times New Roman"/>
          <w:sz w:val="28"/>
          <w:szCs w:val="28"/>
        </w:rPr>
        <w:t xml:space="preserve">Я. Круль </w:t>
      </w:r>
      <w:r w:rsidRPr="006D1C03">
        <w:rPr>
          <w:rFonts w:ascii="Times New Roman" w:hAnsi="Times New Roman" w:cs="Times New Roman"/>
          <w:sz w:val="28"/>
          <w:szCs w:val="28"/>
          <w:lang w:val="uk-UA"/>
        </w:rPr>
        <w:t>розуміє під додатковими послугами послуги, пропоновані туристу понад базового набору послуг (проживання, харчування, оснащення номера) і оплачувані їм окремо</w:t>
      </w:r>
      <w:r w:rsidR="008977F3">
        <w:rPr>
          <w:rFonts w:ascii="Times New Roman" w:hAnsi="Times New Roman" w:cs="Times New Roman"/>
          <w:sz w:val="28"/>
          <w:szCs w:val="28"/>
          <w:lang w:val="uk-UA"/>
        </w:rPr>
        <w:t xml:space="preserve"> </w:t>
      </w:r>
      <w:r w:rsidR="008977F3" w:rsidRPr="008977F3">
        <w:rPr>
          <w:rFonts w:ascii="Times New Roman" w:hAnsi="Times New Roman" w:cs="Times New Roman"/>
          <w:sz w:val="28"/>
          <w:szCs w:val="28"/>
        </w:rPr>
        <w:t>[22]</w:t>
      </w:r>
      <w:r w:rsidRPr="006D1C03">
        <w:rPr>
          <w:rFonts w:ascii="Times New Roman" w:hAnsi="Times New Roman" w:cs="Times New Roman"/>
          <w:sz w:val="28"/>
          <w:szCs w:val="28"/>
          <w:lang w:val="uk-UA"/>
        </w:rPr>
        <w:t>.</w:t>
      </w:r>
      <w:r w:rsidR="00C84316">
        <w:rPr>
          <w:rFonts w:ascii="Times New Roman" w:hAnsi="Times New Roman" w:cs="Times New Roman"/>
          <w:sz w:val="28"/>
          <w:szCs w:val="28"/>
          <w:lang w:val="uk-UA"/>
        </w:rPr>
        <w:t xml:space="preserve"> </w:t>
      </w:r>
    </w:p>
    <w:p w14:paraId="54F53595" w14:textId="6055F3D1" w:rsidR="008977F3" w:rsidRDefault="006D1C03" w:rsidP="006D1C03">
      <w:pPr>
        <w:ind w:firstLine="709"/>
        <w:jc w:val="both"/>
        <w:rPr>
          <w:rFonts w:ascii="Times New Roman" w:hAnsi="Times New Roman" w:cs="Times New Roman"/>
          <w:sz w:val="28"/>
          <w:szCs w:val="28"/>
          <w:lang w:val="en-US"/>
        </w:rPr>
      </w:pPr>
      <w:r w:rsidRPr="006D1C03">
        <w:rPr>
          <w:rFonts w:ascii="Times New Roman" w:hAnsi="Times New Roman" w:cs="Times New Roman"/>
          <w:sz w:val="28"/>
          <w:szCs w:val="28"/>
          <w:lang w:val="uk-UA"/>
        </w:rPr>
        <w:t>Такі фахівці в області готельного бізнесу як</w:t>
      </w:r>
      <w:r w:rsidR="00C84316">
        <w:rPr>
          <w:rFonts w:ascii="Times New Roman" w:hAnsi="Times New Roman" w:cs="Times New Roman"/>
          <w:sz w:val="28"/>
          <w:szCs w:val="28"/>
          <w:lang w:val="uk-UA"/>
        </w:rPr>
        <w:t xml:space="preserve"> </w:t>
      </w:r>
      <w:r w:rsidR="008977F3" w:rsidRPr="008977F3">
        <w:rPr>
          <w:rFonts w:ascii="Times New Roman" w:hAnsi="Times New Roman" w:cs="Times New Roman"/>
          <w:sz w:val="28"/>
          <w:szCs w:val="28"/>
          <w:lang w:val="uk-UA"/>
        </w:rPr>
        <w:t xml:space="preserve">С. І. Байлик, І. М. Писаревський </w:t>
      </w:r>
      <w:r w:rsidRPr="006D1C03">
        <w:rPr>
          <w:rFonts w:ascii="Times New Roman" w:hAnsi="Times New Roman" w:cs="Times New Roman"/>
          <w:sz w:val="28"/>
          <w:szCs w:val="28"/>
          <w:lang w:val="uk-UA"/>
        </w:rPr>
        <w:t>вважають, що додаткові послуги – це</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всі послуги, що надаються гост</w:t>
      </w:r>
      <w:r w:rsidR="00C84316">
        <w:rPr>
          <w:rFonts w:ascii="Times New Roman" w:hAnsi="Times New Roman" w:cs="Times New Roman"/>
          <w:sz w:val="28"/>
          <w:szCs w:val="28"/>
          <w:lang w:val="uk-UA"/>
        </w:rPr>
        <w:t xml:space="preserve">ям крім проживання в готелі </w:t>
      </w:r>
      <w:r w:rsidRPr="006D1C03">
        <w:rPr>
          <w:rFonts w:ascii="Times New Roman" w:hAnsi="Times New Roman" w:cs="Times New Roman"/>
          <w:sz w:val="28"/>
          <w:szCs w:val="28"/>
          <w:lang w:val="uk-UA"/>
        </w:rPr>
        <w:t>залежно від того є вони платними чи ні</w:t>
      </w:r>
      <w:r w:rsidR="008977F3">
        <w:rPr>
          <w:rFonts w:ascii="Times New Roman" w:hAnsi="Times New Roman" w:cs="Times New Roman"/>
          <w:sz w:val="28"/>
          <w:szCs w:val="28"/>
          <w:lang w:val="en-US"/>
        </w:rPr>
        <w:t xml:space="preserve"> [33]</w:t>
      </w:r>
      <w:r w:rsidRPr="006D1C03">
        <w:rPr>
          <w:rFonts w:ascii="Times New Roman" w:hAnsi="Times New Roman" w:cs="Times New Roman"/>
          <w:sz w:val="28"/>
          <w:szCs w:val="28"/>
          <w:lang w:val="uk-UA"/>
        </w:rPr>
        <w:t>.</w:t>
      </w:r>
      <w:r w:rsidR="00C84316">
        <w:rPr>
          <w:rFonts w:ascii="Times New Roman" w:hAnsi="Times New Roman" w:cs="Times New Roman"/>
          <w:sz w:val="28"/>
          <w:szCs w:val="28"/>
          <w:lang w:val="uk-UA"/>
        </w:rPr>
        <w:t xml:space="preserve"> </w:t>
      </w:r>
    </w:p>
    <w:p w14:paraId="65605649" w14:textId="4D000372" w:rsidR="006D1C03" w:rsidRPr="006D1C03" w:rsidRDefault="008977F3" w:rsidP="006D1C03">
      <w:pPr>
        <w:ind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О. Г. Розметова </w:t>
      </w:r>
      <w:r w:rsidR="00C84316">
        <w:rPr>
          <w:rFonts w:ascii="Times New Roman" w:hAnsi="Times New Roman" w:cs="Times New Roman"/>
          <w:sz w:val="28"/>
          <w:szCs w:val="28"/>
          <w:lang w:val="uk-UA"/>
        </w:rPr>
        <w:t>до основних послуг</w:t>
      </w:r>
      <w:r w:rsidR="006D1C03" w:rsidRPr="006D1C03">
        <w:rPr>
          <w:rFonts w:ascii="Times New Roman" w:hAnsi="Times New Roman" w:cs="Times New Roman"/>
          <w:sz w:val="28"/>
          <w:szCs w:val="28"/>
          <w:lang w:val="uk-UA"/>
        </w:rPr>
        <w:t xml:space="preserve"> відносить всі ті послуги,</w:t>
      </w:r>
      <w:r w:rsidR="00C84316">
        <w:rPr>
          <w:rFonts w:ascii="Times New Roman" w:hAnsi="Times New Roman" w:cs="Times New Roman"/>
          <w:sz w:val="28"/>
          <w:szCs w:val="28"/>
          <w:lang w:val="uk-UA"/>
        </w:rPr>
        <w:t xml:space="preserve"> </w:t>
      </w:r>
      <w:r w:rsidR="006D1C03" w:rsidRPr="006D1C03">
        <w:rPr>
          <w:rFonts w:ascii="Times New Roman" w:hAnsi="Times New Roman" w:cs="Times New Roman"/>
          <w:sz w:val="28"/>
          <w:szCs w:val="28"/>
          <w:lang w:val="uk-UA"/>
        </w:rPr>
        <w:t>за які не потрібно додатково платити. Відповідно до</w:t>
      </w:r>
      <w:r w:rsidR="00C84316">
        <w:rPr>
          <w:rFonts w:ascii="Times New Roman" w:hAnsi="Times New Roman" w:cs="Times New Roman"/>
          <w:sz w:val="28"/>
          <w:szCs w:val="28"/>
          <w:lang w:val="uk-UA"/>
        </w:rPr>
        <w:t xml:space="preserve"> </w:t>
      </w:r>
      <w:r w:rsidR="006D1C03" w:rsidRPr="006D1C03">
        <w:rPr>
          <w:rFonts w:ascii="Times New Roman" w:hAnsi="Times New Roman" w:cs="Times New Roman"/>
          <w:sz w:val="28"/>
          <w:szCs w:val="28"/>
          <w:lang w:val="uk-UA"/>
        </w:rPr>
        <w:t>додаткови</w:t>
      </w:r>
      <w:r w:rsidR="00C84316">
        <w:rPr>
          <w:rFonts w:ascii="Times New Roman" w:hAnsi="Times New Roman" w:cs="Times New Roman"/>
          <w:sz w:val="28"/>
          <w:szCs w:val="28"/>
          <w:lang w:val="uk-UA"/>
        </w:rPr>
        <w:t>х</w:t>
      </w:r>
      <w:r w:rsidR="006D1C03" w:rsidRPr="006D1C03">
        <w:rPr>
          <w:rFonts w:ascii="Times New Roman" w:hAnsi="Times New Roman" w:cs="Times New Roman"/>
          <w:sz w:val="28"/>
          <w:szCs w:val="28"/>
          <w:lang w:val="uk-UA"/>
        </w:rPr>
        <w:t xml:space="preserve"> будуть </w:t>
      </w:r>
      <w:r>
        <w:rPr>
          <w:rFonts w:ascii="Times New Roman" w:hAnsi="Times New Roman" w:cs="Times New Roman"/>
          <w:sz w:val="28"/>
          <w:szCs w:val="28"/>
          <w:lang w:val="uk-UA"/>
        </w:rPr>
        <w:t>ві</w:t>
      </w:r>
      <w:r w:rsidR="00C84316">
        <w:rPr>
          <w:rFonts w:ascii="Times New Roman" w:hAnsi="Times New Roman" w:cs="Times New Roman"/>
          <w:sz w:val="28"/>
          <w:szCs w:val="28"/>
          <w:lang w:val="uk-UA"/>
        </w:rPr>
        <w:t>дносити</w:t>
      </w:r>
      <w:r w:rsidR="006D1C03" w:rsidRPr="006D1C03">
        <w:rPr>
          <w:rFonts w:ascii="Times New Roman" w:hAnsi="Times New Roman" w:cs="Times New Roman"/>
          <w:sz w:val="28"/>
          <w:szCs w:val="28"/>
          <w:lang w:val="uk-UA"/>
        </w:rPr>
        <w:t>ся всі послуги, за які доводиться</w:t>
      </w:r>
      <w:r w:rsidR="00C84316">
        <w:rPr>
          <w:rFonts w:ascii="Times New Roman" w:hAnsi="Times New Roman" w:cs="Times New Roman"/>
          <w:sz w:val="28"/>
          <w:szCs w:val="28"/>
          <w:lang w:val="uk-UA"/>
        </w:rPr>
        <w:t xml:space="preserve"> </w:t>
      </w:r>
      <w:r w:rsidR="006D1C03" w:rsidRPr="006D1C03">
        <w:rPr>
          <w:rFonts w:ascii="Times New Roman" w:hAnsi="Times New Roman" w:cs="Times New Roman"/>
          <w:sz w:val="28"/>
          <w:szCs w:val="28"/>
          <w:lang w:val="uk-UA"/>
        </w:rPr>
        <w:t>доплачувати</w:t>
      </w:r>
      <w:r>
        <w:rPr>
          <w:rFonts w:ascii="Times New Roman" w:hAnsi="Times New Roman" w:cs="Times New Roman"/>
          <w:sz w:val="28"/>
          <w:szCs w:val="28"/>
          <w:lang w:val="uk-UA"/>
        </w:rPr>
        <w:t xml:space="preserve"> </w:t>
      </w:r>
      <w:r w:rsidRPr="008977F3">
        <w:rPr>
          <w:rFonts w:ascii="Times New Roman" w:hAnsi="Times New Roman" w:cs="Times New Roman"/>
          <w:sz w:val="28"/>
          <w:szCs w:val="28"/>
        </w:rPr>
        <w:t>[39]</w:t>
      </w:r>
      <w:r w:rsidR="006D1C03" w:rsidRPr="006D1C03">
        <w:rPr>
          <w:rFonts w:ascii="Times New Roman" w:hAnsi="Times New Roman" w:cs="Times New Roman"/>
          <w:sz w:val="28"/>
          <w:szCs w:val="28"/>
          <w:lang w:val="uk-UA"/>
        </w:rPr>
        <w:t>.</w:t>
      </w:r>
    </w:p>
    <w:p w14:paraId="5E6091A2" w14:textId="7EF4EC97"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 xml:space="preserve">Таким чином, додаткові послуги </w:t>
      </w:r>
      <w:r w:rsidR="00C84316">
        <w:rPr>
          <w:rFonts w:ascii="Times New Roman" w:hAnsi="Times New Roman" w:cs="Times New Roman"/>
          <w:sz w:val="28"/>
          <w:szCs w:val="28"/>
          <w:lang w:val="uk-UA"/>
        </w:rPr>
        <w:t>–</w:t>
      </w:r>
      <w:r w:rsidRPr="006D1C03">
        <w:rPr>
          <w:rFonts w:ascii="Times New Roman" w:hAnsi="Times New Roman" w:cs="Times New Roman"/>
          <w:sz w:val="28"/>
          <w:szCs w:val="28"/>
          <w:lang w:val="uk-UA"/>
        </w:rPr>
        <w:t xml:space="preserve"> це ті послуги, які</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 xml:space="preserve">не входять в </w:t>
      </w:r>
      <w:r w:rsidR="00C84316" w:rsidRPr="006D1C03">
        <w:rPr>
          <w:rFonts w:ascii="Times New Roman" w:hAnsi="Times New Roman" w:cs="Times New Roman"/>
          <w:sz w:val="28"/>
          <w:szCs w:val="28"/>
          <w:lang w:val="uk-UA"/>
        </w:rPr>
        <w:t xml:space="preserve">базовий </w:t>
      </w:r>
      <w:r w:rsidRPr="006D1C03">
        <w:rPr>
          <w:rFonts w:ascii="Times New Roman" w:hAnsi="Times New Roman" w:cs="Times New Roman"/>
          <w:sz w:val="28"/>
          <w:szCs w:val="28"/>
          <w:lang w:val="uk-UA"/>
        </w:rPr>
        <w:t>пакет послуг, що надаються готелем.</w:t>
      </w:r>
    </w:p>
    <w:p w14:paraId="76D4B89E" w14:textId="052BF6D2"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 xml:space="preserve">Всі додаткові послуги готелю </w:t>
      </w:r>
      <w:r w:rsidR="00C84316">
        <w:rPr>
          <w:rFonts w:ascii="Times New Roman" w:hAnsi="Times New Roman" w:cs="Times New Roman"/>
          <w:sz w:val="28"/>
          <w:szCs w:val="28"/>
          <w:lang w:val="uk-UA"/>
        </w:rPr>
        <w:t xml:space="preserve">діляться на платні і </w:t>
      </w:r>
      <w:r w:rsidRPr="006D1C03">
        <w:rPr>
          <w:rFonts w:ascii="Times New Roman" w:hAnsi="Times New Roman" w:cs="Times New Roman"/>
          <w:sz w:val="28"/>
          <w:szCs w:val="28"/>
          <w:lang w:val="uk-UA"/>
        </w:rPr>
        <w:t xml:space="preserve">безкоштовні, </w:t>
      </w:r>
      <w:r w:rsidR="00C84316">
        <w:rPr>
          <w:rFonts w:ascii="Times New Roman" w:hAnsi="Times New Roman" w:cs="Times New Roman"/>
          <w:sz w:val="28"/>
          <w:szCs w:val="28"/>
          <w:lang w:val="uk-UA"/>
        </w:rPr>
        <w:t>з</w:t>
      </w:r>
      <w:r w:rsidRPr="006D1C03">
        <w:rPr>
          <w:rFonts w:ascii="Times New Roman" w:hAnsi="Times New Roman" w:cs="Times New Roman"/>
          <w:sz w:val="28"/>
          <w:szCs w:val="28"/>
          <w:lang w:val="uk-UA"/>
        </w:rPr>
        <w:t>а призначенням додаткові послуги можна</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розділити на:</w:t>
      </w:r>
    </w:p>
    <w:p w14:paraId="59C35171" w14:textId="7D0728E3" w:rsidR="006D1C03" w:rsidRPr="00C84316" w:rsidRDefault="00C84316"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п</w:t>
      </w:r>
      <w:r w:rsidR="006D1C03" w:rsidRPr="00C84316">
        <w:rPr>
          <w:rFonts w:ascii="Times New Roman" w:hAnsi="Times New Roman" w:cs="Times New Roman"/>
          <w:sz w:val="28"/>
          <w:szCs w:val="28"/>
        </w:rPr>
        <w:t>обутові (послуги пра</w:t>
      </w:r>
      <w:r w:rsidRPr="00C84316">
        <w:rPr>
          <w:rFonts w:ascii="Times New Roman" w:hAnsi="Times New Roman" w:cs="Times New Roman"/>
          <w:sz w:val="28"/>
          <w:szCs w:val="28"/>
        </w:rPr>
        <w:t xml:space="preserve">льні, хімчистки, дрібний ремонт </w:t>
      </w:r>
      <w:r w:rsidR="006D1C03" w:rsidRPr="00C84316">
        <w:rPr>
          <w:rFonts w:ascii="Times New Roman" w:hAnsi="Times New Roman" w:cs="Times New Roman"/>
          <w:sz w:val="28"/>
          <w:szCs w:val="28"/>
        </w:rPr>
        <w:t>одягу та взуття, салон краси, камери схову та сейфи,</w:t>
      </w:r>
      <w:r w:rsidRPr="00C84316">
        <w:rPr>
          <w:rFonts w:ascii="Times New Roman" w:hAnsi="Times New Roman" w:cs="Times New Roman"/>
          <w:sz w:val="28"/>
          <w:szCs w:val="28"/>
        </w:rPr>
        <w:t xml:space="preserve"> </w:t>
      </w:r>
      <w:r w:rsidR="006D1C03" w:rsidRPr="00C84316">
        <w:rPr>
          <w:rFonts w:ascii="Times New Roman" w:hAnsi="Times New Roman" w:cs="Times New Roman"/>
          <w:sz w:val="28"/>
          <w:szCs w:val="28"/>
        </w:rPr>
        <w:t>прокат апаратури);</w:t>
      </w:r>
    </w:p>
    <w:p w14:paraId="35183EE2" w14:textId="32B09574"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 xml:space="preserve">послуги </w:t>
      </w:r>
      <w:r w:rsidR="00C84316" w:rsidRPr="00C84316">
        <w:rPr>
          <w:rFonts w:ascii="Times New Roman" w:hAnsi="Times New Roman" w:cs="Times New Roman"/>
          <w:sz w:val="28"/>
          <w:szCs w:val="28"/>
        </w:rPr>
        <w:t>зв’язку</w:t>
      </w:r>
      <w:r w:rsidRPr="00C84316">
        <w:rPr>
          <w:rFonts w:ascii="Times New Roman" w:hAnsi="Times New Roman" w:cs="Times New Roman"/>
          <w:sz w:val="28"/>
          <w:szCs w:val="28"/>
        </w:rPr>
        <w:t xml:space="preserve"> (телефон, міжміський доступ, можливість виходу в інтернет);</w:t>
      </w:r>
    </w:p>
    <w:p w14:paraId="3FBDD3C5" w14:textId="01C27DA4"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дозвілля та екскурсійне обслуговування (продаж та замовлення квитків на культурні</w:t>
      </w:r>
      <w:r w:rsidR="00C84316" w:rsidRPr="00C84316">
        <w:rPr>
          <w:rFonts w:ascii="Times New Roman" w:hAnsi="Times New Roman" w:cs="Times New Roman"/>
          <w:sz w:val="28"/>
          <w:szCs w:val="28"/>
        </w:rPr>
        <w:t xml:space="preserve"> заходи, організація екскурсій, </w:t>
      </w:r>
      <w:r w:rsidRPr="00C84316">
        <w:rPr>
          <w:rFonts w:ascii="Times New Roman" w:hAnsi="Times New Roman" w:cs="Times New Roman"/>
          <w:sz w:val="28"/>
          <w:szCs w:val="28"/>
        </w:rPr>
        <w:t>спортивні зали та фітнес-центри, концертні програми в готелі, ані</w:t>
      </w:r>
      <w:r w:rsidR="00C84316" w:rsidRPr="00C84316">
        <w:rPr>
          <w:rFonts w:ascii="Times New Roman" w:hAnsi="Times New Roman" w:cs="Times New Roman"/>
          <w:sz w:val="28"/>
          <w:szCs w:val="28"/>
        </w:rPr>
        <w:t>мація)</w:t>
      </w:r>
      <w:r w:rsidRPr="00C84316">
        <w:rPr>
          <w:rFonts w:ascii="Times New Roman" w:hAnsi="Times New Roman" w:cs="Times New Roman"/>
          <w:sz w:val="28"/>
          <w:szCs w:val="28"/>
        </w:rPr>
        <w:t>;</w:t>
      </w:r>
    </w:p>
    <w:p w14:paraId="60AEDDFD" w14:textId="11B13F4D"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lastRenderedPageBreak/>
        <w:t>послуги харчування (міні-бари, можливість цілодобового</w:t>
      </w:r>
      <w:r w:rsidR="00C84316" w:rsidRPr="00C84316">
        <w:rPr>
          <w:rFonts w:ascii="Times New Roman" w:hAnsi="Times New Roman" w:cs="Times New Roman"/>
          <w:sz w:val="28"/>
          <w:szCs w:val="28"/>
        </w:rPr>
        <w:t xml:space="preserve"> </w:t>
      </w:r>
      <w:r w:rsidRPr="00C84316">
        <w:rPr>
          <w:rFonts w:ascii="Times New Roman" w:hAnsi="Times New Roman" w:cs="Times New Roman"/>
          <w:sz w:val="28"/>
          <w:szCs w:val="28"/>
        </w:rPr>
        <w:t>замовлення їжі та напоїв в номер);</w:t>
      </w:r>
    </w:p>
    <w:p w14:paraId="6B73EE3F" w14:textId="4188F85B"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транспортні послуги (парковка,</w:t>
      </w:r>
      <w:r w:rsidR="00C84316" w:rsidRPr="00C84316">
        <w:rPr>
          <w:rFonts w:ascii="Times New Roman" w:hAnsi="Times New Roman" w:cs="Times New Roman"/>
          <w:sz w:val="28"/>
          <w:szCs w:val="28"/>
        </w:rPr>
        <w:t xml:space="preserve"> прокат автомобілів, замовлення таксі, бронювання авіа</w:t>
      </w:r>
      <w:r w:rsidRPr="00C84316">
        <w:rPr>
          <w:rFonts w:ascii="Times New Roman" w:hAnsi="Times New Roman" w:cs="Times New Roman"/>
          <w:sz w:val="28"/>
          <w:szCs w:val="28"/>
        </w:rPr>
        <w:t>- та залізничних квитків);</w:t>
      </w:r>
    </w:p>
    <w:p w14:paraId="4BF30389" w14:textId="3D78AFF5" w:rsidR="006D1C03" w:rsidRPr="00C84316" w:rsidRDefault="00C84316"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 xml:space="preserve">бізнес-послуги </w:t>
      </w:r>
      <w:r w:rsidR="006D1C03" w:rsidRPr="00C84316">
        <w:rPr>
          <w:rFonts w:ascii="Times New Roman" w:hAnsi="Times New Roman" w:cs="Times New Roman"/>
          <w:sz w:val="28"/>
          <w:szCs w:val="28"/>
        </w:rPr>
        <w:t xml:space="preserve">(користування та прокат оргтехніки, роздруківка та сканування тексту, </w:t>
      </w:r>
      <w:r w:rsidRPr="00C84316">
        <w:rPr>
          <w:rFonts w:ascii="Times New Roman" w:hAnsi="Times New Roman" w:cs="Times New Roman"/>
          <w:sz w:val="28"/>
          <w:szCs w:val="28"/>
        </w:rPr>
        <w:t xml:space="preserve">послуги перекладачів, оренда </w:t>
      </w:r>
      <w:r w:rsidR="006D1C03" w:rsidRPr="00C84316">
        <w:rPr>
          <w:rFonts w:ascii="Times New Roman" w:hAnsi="Times New Roman" w:cs="Times New Roman"/>
          <w:sz w:val="28"/>
          <w:szCs w:val="28"/>
        </w:rPr>
        <w:t>конференц-залу);</w:t>
      </w:r>
    </w:p>
    <w:p w14:paraId="44DB7E14" w14:textId="412ED826"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 xml:space="preserve">ексклюзивні послуги (розміщення з тваринами, організація номера для молодят, послуги </w:t>
      </w:r>
      <w:r w:rsidR="00C84316" w:rsidRPr="00C84316">
        <w:rPr>
          <w:rFonts w:ascii="Times New Roman" w:hAnsi="Times New Roman" w:cs="Times New Roman"/>
          <w:sz w:val="28"/>
          <w:szCs w:val="28"/>
        </w:rPr>
        <w:t>б</w:t>
      </w:r>
      <w:r w:rsidRPr="00C84316">
        <w:rPr>
          <w:rFonts w:ascii="Times New Roman" w:hAnsi="Times New Roman" w:cs="Times New Roman"/>
          <w:sz w:val="28"/>
          <w:szCs w:val="28"/>
        </w:rPr>
        <w:t>айєра).</w:t>
      </w:r>
    </w:p>
    <w:p w14:paraId="6BA18596" w14:textId="3849C5E0"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Перелік надаваних додаткових послуг в кожному</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конкретному випадку визначається в першу чергу категорією</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готел</w:t>
      </w:r>
      <w:r w:rsidR="00C84316">
        <w:rPr>
          <w:rFonts w:ascii="Times New Roman" w:hAnsi="Times New Roman" w:cs="Times New Roman"/>
          <w:sz w:val="28"/>
          <w:szCs w:val="28"/>
          <w:lang w:val="uk-UA"/>
        </w:rPr>
        <w:t>ю</w:t>
      </w:r>
      <w:r w:rsidRPr="006D1C03">
        <w:rPr>
          <w:rFonts w:ascii="Times New Roman" w:hAnsi="Times New Roman" w:cs="Times New Roman"/>
          <w:sz w:val="28"/>
          <w:szCs w:val="28"/>
          <w:lang w:val="uk-UA"/>
        </w:rPr>
        <w:t>. Для середніх і великих готельних підприємств цей</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перелік досить широкий. Хоча не у всіх готелях є</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можливість надати гостям по</w:t>
      </w:r>
      <w:r w:rsidR="00C84316">
        <w:rPr>
          <w:rFonts w:ascii="Times New Roman" w:hAnsi="Times New Roman" w:cs="Times New Roman"/>
          <w:sz w:val="28"/>
          <w:szCs w:val="28"/>
          <w:lang w:val="uk-UA"/>
        </w:rPr>
        <w:t xml:space="preserve">вний перелік послуг, але завжди </w:t>
      </w:r>
      <w:r w:rsidRPr="006D1C03">
        <w:rPr>
          <w:rFonts w:ascii="Times New Roman" w:hAnsi="Times New Roman" w:cs="Times New Roman"/>
          <w:sz w:val="28"/>
          <w:szCs w:val="28"/>
          <w:lang w:val="uk-UA"/>
        </w:rPr>
        <w:t>необхідно прагнути до того, щоб набір послуг задовольняв все</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запити гостей.</w:t>
      </w:r>
    </w:p>
    <w:p w14:paraId="0A7AC2DF" w14:textId="53FFDD08"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Чинним законодавством встановлено визначений</w:t>
      </w:r>
      <w:r w:rsidR="00C84316">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перелік безкоштовних дода</w:t>
      </w:r>
      <w:r w:rsidR="00C84316">
        <w:rPr>
          <w:rFonts w:ascii="Times New Roman" w:hAnsi="Times New Roman" w:cs="Times New Roman"/>
          <w:sz w:val="28"/>
          <w:szCs w:val="28"/>
          <w:lang w:val="uk-UA"/>
        </w:rPr>
        <w:t>ткових послуг, які повинні надаватися відвідувачам готельних</w:t>
      </w:r>
      <w:r w:rsidRPr="006D1C03">
        <w:rPr>
          <w:rFonts w:ascii="Times New Roman" w:hAnsi="Times New Roman" w:cs="Times New Roman"/>
          <w:sz w:val="28"/>
          <w:szCs w:val="28"/>
          <w:lang w:val="uk-UA"/>
        </w:rPr>
        <w:t xml:space="preserve"> підприємств в</w:t>
      </w:r>
      <w:r w:rsidR="00C84316">
        <w:rPr>
          <w:rFonts w:ascii="Times New Roman" w:hAnsi="Times New Roman" w:cs="Times New Roman"/>
          <w:sz w:val="28"/>
          <w:szCs w:val="28"/>
          <w:lang w:val="uk-UA"/>
        </w:rPr>
        <w:t xml:space="preserve"> обов’язковому</w:t>
      </w:r>
      <w:r w:rsidRPr="006D1C03">
        <w:rPr>
          <w:rFonts w:ascii="Times New Roman" w:hAnsi="Times New Roman" w:cs="Times New Roman"/>
          <w:sz w:val="28"/>
          <w:szCs w:val="28"/>
          <w:lang w:val="uk-UA"/>
        </w:rPr>
        <w:t xml:space="preserve"> порядку. До них відносяться:</w:t>
      </w:r>
    </w:p>
    <w:p w14:paraId="22929B30" w14:textId="19CF4F61"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виклик швидкої допомоги;</w:t>
      </w:r>
    </w:p>
    <w:p w14:paraId="6D58406C" w14:textId="4124FD0D"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користування медичною аптечкою;</w:t>
      </w:r>
    </w:p>
    <w:p w14:paraId="6DAC7414" w14:textId="430CBA22"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доставка в номер кореспонденції по її отриманні;</w:t>
      </w:r>
    </w:p>
    <w:p w14:paraId="0BEE256B" w14:textId="5A4D7F18"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побудка до певного часу;</w:t>
      </w:r>
    </w:p>
    <w:p w14:paraId="05AF9F20" w14:textId="7DB3BC9B"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надання окропу,</w:t>
      </w:r>
      <w:r w:rsidR="00C84316" w:rsidRPr="00C84316">
        <w:rPr>
          <w:rFonts w:ascii="Times New Roman" w:hAnsi="Times New Roman" w:cs="Times New Roman"/>
          <w:sz w:val="28"/>
          <w:szCs w:val="28"/>
        </w:rPr>
        <w:t xml:space="preserve"> голок, ниток, одного комплекту </w:t>
      </w:r>
      <w:r w:rsidRPr="00C84316">
        <w:rPr>
          <w:rFonts w:ascii="Times New Roman" w:hAnsi="Times New Roman" w:cs="Times New Roman"/>
          <w:sz w:val="28"/>
          <w:szCs w:val="28"/>
        </w:rPr>
        <w:t>посуду і столових приладів.</w:t>
      </w:r>
    </w:p>
    <w:p w14:paraId="3F728E09" w14:textId="0C131A05"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Перелік і як</w:t>
      </w:r>
      <w:r w:rsidR="00C84316">
        <w:rPr>
          <w:rFonts w:ascii="Times New Roman" w:hAnsi="Times New Roman" w:cs="Times New Roman"/>
          <w:sz w:val="28"/>
          <w:szCs w:val="28"/>
          <w:lang w:val="uk-UA"/>
        </w:rPr>
        <w:t xml:space="preserve">ість надання платних додаткових </w:t>
      </w:r>
      <w:r w:rsidRPr="006D1C03">
        <w:rPr>
          <w:rFonts w:ascii="Times New Roman" w:hAnsi="Times New Roman" w:cs="Times New Roman"/>
          <w:sz w:val="28"/>
          <w:szCs w:val="28"/>
          <w:lang w:val="uk-UA"/>
        </w:rPr>
        <w:t>послуг повинні відпо</w:t>
      </w:r>
      <w:r w:rsidR="00C84316">
        <w:rPr>
          <w:rFonts w:ascii="Times New Roman" w:hAnsi="Times New Roman" w:cs="Times New Roman"/>
          <w:sz w:val="28"/>
          <w:szCs w:val="28"/>
          <w:lang w:val="uk-UA"/>
        </w:rPr>
        <w:t xml:space="preserve">відати вимогам присвоєної готелю </w:t>
      </w:r>
      <w:r w:rsidRPr="006D1C03">
        <w:rPr>
          <w:rFonts w:ascii="Times New Roman" w:hAnsi="Times New Roman" w:cs="Times New Roman"/>
          <w:sz w:val="28"/>
          <w:szCs w:val="28"/>
          <w:lang w:val="uk-UA"/>
        </w:rPr>
        <w:t>категорі</w:t>
      </w:r>
      <w:r w:rsidR="00C84316">
        <w:rPr>
          <w:rFonts w:ascii="Times New Roman" w:hAnsi="Times New Roman" w:cs="Times New Roman"/>
          <w:sz w:val="28"/>
          <w:szCs w:val="28"/>
          <w:lang w:val="uk-UA"/>
        </w:rPr>
        <w:t>ю</w:t>
      </w:r>
      <w:r w:rsidRPr="006D1C03">
        <w:rPr>
          <w:rFonts w:ascii="Times New Roman" w:hAnsi="Times New Roman" w:cs="Times New Roman"/>
          <w:sz w:val="28"/>
          <w:szCs w:val="28"/>
          <w:lang w:val="uk-UA"/>
        </w:rPr>
        <w:t>.</w:t>
      </w:r>
    </w:p>
    <w:p w14:paraId="60176E67" w14:textId="78A2AD20" w:rsidR="006D1C03" w:rsidRPr="006D1C03" w:rsidRDefault="006D1C03" w:rsidP="00C84316">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 xml:space="preserve">У </w:t>
      </w:r>
      <w:r w:rsidR="00C84316">
        <w:rPr>
          <w:rFonts w:ascii="Times New Roman" w:hAnsi="Times New Roman" w:cs="Times New Roman"/>
          <w:sz w:val="28"/>
          <w:szCs w:val="28"/>
          <w:lang w:val="uk-UA"/>
        </w:rPr>
        <w:t>зв’язку</w:t>
      </w:r>
      <w:r w:rsidRPr="006D1C03">
        <w:rPr>
          <w:rFonts w:ascii="Times New Roman" w:hAnsi="Times New Roman" w:cs="Times New Roman"/>
          <w:sz w:val="28"/>
          <w:szCs w:val="28"/>
          <w:lang w:val="uk-UA"/>
        </w:rPr>
        <w:t xml:space="preserve"> з особливостями ри</w:t>
      </w:r>
      <w:r w:rsidR="00C84316">
        <w:rPr>
          <w:rFonts w:ascii="Times New Roman" w:hAnsi="Times New Roman" w:cs="Times New Roman"/>
          <w:sz w:val="28"/>
          <w:szCs w:val="28"/>
          <w:lang w:val="uk-UA"/>
        </w:rPr>
        <w:t xml:space="preserve">нку послуг, представленими вище </w:t>
      </w:r>
      <w:r w:rsidRPr="006D1C03">
        <w:rPr>
          <w:rFonts w:ascii="Times New Roman" w:hAnsi="Times New Roman" w:cs="Times New Roman"/>
          <w:sz w:val="28"/>
          <w:szCs w:val="28"/>
          <w:lang w:val="uk-UA"/>
        </w:rPr>
        <w:t>можна назвати дві головні ознаки відмінності цього ринку від інших:</w:t>
      </w:r>
    </w:p>
    <w:p w14:paraId="7B4C906D" w14:textId="1CBA841F"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t>послуга не існує до її подання. Це унеможливлює порівняння та о</w:t>
      </w:r>
      <w:r w:rsidR="00C84316" w:rsidRPr="00C84316">
        <w:rPr>
          <w:rFonts w:ascii="Times New Roman" w:hAnsi="Times New Roman" w:cs="Times New Roman"/>
          <w:sz w:val="28"/>
          <w:szCs w:val="28"/>
        </w:rPr>
        <w:t xml:space="preserve">цінку послуг до їх отримання. </w:t>
      </w:r>
      <w:r w:rsidRPr="00C84316">
        <w:rPr>
          <w:rFonts w:ascii="Times New Roman" w:hAnsi="Times New Roman" w:cs="Times New Roman"/>
          <w:sz w:val="28"/>
          <w:szCs w:val="28"/>
        </w:rPr>
        <w:t>Тому порівняти можна тільки очікувані вигоди і отримані;</w:t>
      </w:r>
    </w:p>
    <w:p w14:paraId="127756E6" w14:textId="109D7C7E" w:rsidR="006D1C03" w:rsidRPr="00C84316" w:rsidRDefault="006D1C03" w:rsidP="00C84316">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84316">
        <w:rPr>
          <w:rFonts w:ascii="Times New Roman" w:hAnsi="Times New Roman" w:cs="Times New Roman"/>
          <w:sz w:val="28"/>
          <w:szCs w:val="28"/>
        </w:rPr>
        <w:lastRenderedPageBreak/>
        <w:t>послуг</w:t>
      </w:r>
      <w:r w:rsidR="00C84316" w:rsidRPr="00C84316">
        <w:rPr>
          <w:rFonts w:ascii="Times New Roman" w:hAnsi="Times New Roman" w:cs="Times New Roman"/>
          <w:sz w:val="28"/>
          <w:szCs w:val="28"/>
        </w:rPr>
        <w:t>ам</w:t>
      </w:r>
      <w:r w:rsidRPr="00C84316">
        <w:rPr>
          <w:rFonts w:ascii="Times New Roman" w:hAnsi="Times New Roman" w:cs="Times New Roman"/>
          <w:sz w:val="28"/>
          <w:szCs w:val="28"/>
        </w:rPr>
        <w:t xml:space="preserve"> притаманна високий ступінь невизначеності, що</w:t>
      </w:r>
      <w:r w:rsidR="00C84316" w:rsidRPr="00C84316">
        <w:rPr>
          <w:rFonts w:ascii="Times New Roman" w:hAnsi="Times New Roman" w:cs="Times New Roman"/>
          <w:sz w:val="28"/>
          <w:szCs w:val="28"/>
        </w:rPr>
        <w:t xml:space="preserve"> </w:t>
      </w:r>
      <w:r w:rsidRPr="00C84316">
        <w:rPr>
          <w:rFonts w:ascii="Times New Roman" w:hAnsi="Times New Roman" w:cs="Times New Roman"/>
          <w:sz w:val="28"/>
          <w:szCs w:val="28"/>
        </w:rPr>
        <w:t>ставить клієнта в невигідне становище, а продавцям ускладнює просування послуг на ринок.</w:t>
      </w:r>
    </w:p>
    <w:p w14:paraId="4CF33CD5" w14:textId="2DB695DF"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Основна і принципова відмінність послуги від товару полягає в наступном</w:t>
      </w:r>
      <w:r w:rsidR="00BD6A79">
        <w:rPr>
          <w:rFonts w:ascii="Times New Roman" w:hAnsi="Times New Roman" w:cs="Times New Roman"/>
          <w:sz w:val="28"/>
          <w:szCs w:val="28"/>
          <w:lang w:val="uk-UA"/>
        </w:rPr>
        <w:t>у. Товар є матеріалізований, об’єктивований</w:t>
      </w:r>
      <w:r w:rsidRPr="006D1C03">
        <w:rPr>
          <w:rFonts w:ascii="Times New Roman" w:hAnsi="Times New Roman" w:cs="Times New Roman"/>
          <w:sz w:val="28"/>
          <w:szCs w:val="28"/>
          <w:lang w:val="uk-UA"/>
        </w:rPr>
        <w:t>, уречевлений і відчужений від виробника результат</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послуг</w:t>
      </w:r>
      <w:r w:rsidR="00BD6A79">
        <w:rPr>
          <w:rFonts w:ascii="Times New Roman" w:hAnsi="Times New Roman" w:cs="Times New Roman"/>
          <w:sz w:val="28"/>
          <w:szCs w:val="28"/>
          <w:lang w:val="uk-UA"/>
        </w:rPr>
        <w:t>и</w:t>
      </w:r>
      <w:r w:rsidRPr="006D1C03">
        <w:rPr>
          <w:rFonts w:ascii="Times New Roman" w:hAnsi="Times New Roman" w:cs="Times New Roman"/>
          <w:sz w:val="28"/>
          <w:szCs w:val="28"/>
          <w:lang w:val="uk-UA"/>
        </w:rPr>
        <w:t xml:space="preserve">. Послуга в якості основної ознаки і </w:t>
      </w:r>
      <w:r w:rsidR="00BD6A79" w:rsidRPr="006D1C03">
        <w:rPr>
          <w:rFonts w:ascii="Times New Roman" w:hAnsi="Times New Roman" w:cs="Times New Roman"/>
          <w:sz w:val="28"/>
          <w:szCs w:val="28"/>
          <w:lang w:val="uk-UA"/>
        </w:rPr>
        <w:t>невід’ємного</w:t>
      </w:r>
      <w:r w:rsidRPr="006D1C03">
        <w:rPr>
          <w:rFonts w:ascii="Times New Roman" w:hAnsi="Times New Roman" w:cs="Times New Roman"/>
          <w:sz w:val="28"/>
          <w:szCs w:val="28"/>
          <w:lang w:val="uk-UA"/>
        </w:rPr>
        <w:t xml:space="preserve"> свого атрибута містить єдиний процес виробництва і</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 xml:space="preserve">персонального </w:t>
      </w:r>
      <w:r w:rsidR="00BD6A79">
        <w:rPr>
          <w:rFonts w:ascii="Times New Roman" w:hAnsi="Times New Roman" w:cs="Times New Roman"/>
          <w:sz w:val="28"/>
          <w:szCs w:val="28"/>
          <w:lang w:val="uk-UA"/>
        </w:rPr>
        <w:t>суб’єктивного</w:t>
      </w:r>
      <w:r w:rsidRPr="006D1C03">
        <w:rPr>
          <w:rFonts w:ascii="Times New Roman" w:hAnsi="Times New Roman" w:cs="Times New Roman"/>
          <w:sz w:val="28"/>
          <w:szCs w:val="28"/>
          <w:lang w:val="uk-UA"/>
        </w:rPr>
        <w:t xml:space="preserve"> споживання. Спеціалізований</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 xml:space="preserve">процес </w:t>
      </w:r>
      <w:r w:rsidR="00BD6A79" w:rsidRPr="006D1C03">
        <w:rPr>
          <w:rFonts w:ascii="Times New Roman" w:hAnsi="Times New Roman" w:cs="Times New Roman"/>
          <w:sz w:val="28"/>
          <w:szCs w:val="28"/>
          <w:lang w:val="uk-UA"/>
        </w:rPr>
        <w:t>з’єднання</w:t>
      </w:r>
      <w:r w:rsidRPr="006D1C03">
        <w:rPr>
          <w:rFonts w:ascii="Times New Roman" w:hAnsi="Times New Roman" w:cs="Times New Roman"/>
          <w:sz w:val="28"/>
          <w:szCs w:val="28"/>
          <w:lang w:val="uk-UA"/>
        </w:rPr>
        <w:t xml:space="preserve"> виробника послуг з індивідуально конкре</w:t>
      </w:r>
      <w:r w:rsidR="007E1DF7">
        <w:rPr>
          <w:rFonts w:ascii="Times New Roman" w:hAnsi="Times New Roman" w:cs="Times New Roman"/>
          <w:sz w:val="28"/>
          <w:szCs w:val="28"/>
          <w:lang w:val="uk-UA"/>
        </w:rPr>
        <w:t xml:space="preserve">тним споживачем, цільове </w:t>
      </w:r>
      <w:r w:rsidRPr="006D1C03">
        <w:rPr>
          <w:rFonts w:ascii="Times New Roman" w:hAnsi="Times New Roman" w:cs="Times New Roman"/>
          <w:sz w:val="28"/>
          <w:szCs w:val="28"/>
          <w:lang w:val="uk-UA"/>
        </w:rPr>
        <w:t>доведення до споживача</w:t>
      </w:r>
      <w:r w:rsidR="00BD6A79">
        <w:rPr>
          <w:rFonts w:ascii="Times New Roman" w:hAnsi="Times New Roman" w:cs="Times New Roman"/>
          <w:sz w:val="28"/>
          <w:szCs w:val="28"/>
          <w:lang w:val="uk-UA"/>
        </w:rPr>
        <w:t xml:space="preserve"> </w:t>
      </w:r>
      <w:r w:rsidR="007E1DF7">
        <w:rPr>
          <w:rFonts w:ascii="Times New Roman" w:hAnsi="Times New Roman" w:cs="Times New Roman"/>
          <w:sz w:val="28"/>
          <w:szCs w:val="28"/>
          <w:lang w:val="uk-UA"/>
        </w:rPr>
        <w:t>самої</w:t>
      </w:r>
      <w:r w:rsidRPr="006D1C03">
        <w:rPr>
          <w:rFonts w:ascii="Times New Roman" w:hAnsi="Times New Roman" w:cs="Times New Roman"/>
          <w:sz w:val="28"/>
          <w:szCs w:val="28"/>
          <w:lang w:val="uk-UA"/>
        </w:rPr>
        <w:t xml:space="preserve"> праці і</w:t>
      </w:r>
      <w:r w:rsidR="00BD6A79">
        <w:rPr>
          <w:rFonts w:ascii="Times New Roman" w:hAnsi="Times New Roman" w:cs="Times New Roman"/>
          <w:sz w:val="28"/>
          <w:szCs w:val="28"/>
          <w:lang w:val="uk-UA"/>
        </w:rPr>
        <w:t xml:space="preserve"> його результатів носить назву «</w:t>
      </w:r>
      <w:r w:rsidRPr="006D1C03">
        <w:rPr>
          <w:rFonts w:ascii="Times New Roman" w:hAnsi="Times New Roman" w:cs="Times New Roman"/>
          <w:sz w:val="28"/>
          <w:szCs w:val="28"/>
          <w:lang w:val="uk-UA"/>
        </w:rPr>
        <w:t>сервіс</w:t>
      </w:r>
      <w:r w:rsidR="00BD6A79">
        <w:rPr>
          <w:rFonts w:ascii="Times New Roman" w:hAnsi="Times New Roman" w:cs="Times New Roman"/>
          <w:sz w:val="28"/>
          <w:szCs w:val="28"/>
          <w:lang w:val="uk-UA"/>
        </w:rPr>
        <w:t>»</w:t>
      </w:r>
      <w:r w:rsidRPr="006D1C03">
        <w:rPr>
          <w:rFonts w:ascii="Times New Roman" w:hAnsi="Times New Roman" w:cs="Times New Roman"/>
          <w:sz w:val="28"/>
          <w:szCs w:val="28"/>
          <w:lang w:val="uk-UA"/>
        </w:rPr>
        <w:t xml:space="preserve"> або</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«обслуговування». Відчутного, уречевленого продукту виробництва споживачеві не надається.</w:t>
      </w:r>
    </w:p>
    <w:p w14:paraId="4BC101AE" w14:textId="082E377D"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Процес обслуговування, як п</w:t>
      </w:r>
      <w:r w:rsidR="00BD6A79">
        <w:rPr>
          <w:rFonts w:ascii="Times New Roman" w:hAnsi="Times New Roman" w:cs="Times New Roman"/>
          <w:sz w:val="28"/>
          <w:szCs w:val="28"/>
          <w:lang w:val="uk-UA"/>
        </w:rPr>
        <w:t xml:space="preserve">равило, індивідуальний, у своїй </w:t>
      </w:r>
      <w:r w:rsidRPr="006D1C03">
        <w:rPr>
          <w:rFonts w:ascii="Times New Roman" w:hAnsi="Times New Roman" w:cs="Times New Roman"/>
          <w:sz w:val="28"/>
          <w:szCs w:val="28"/>
          <w:lang w:val="uk-UA"/>
        </w:rPr>
        <w:t>конструкції носить творчи</w:t>
      </w:r>
      <w:r w:rsidR="00BD6A79">
        <w:rPr>
          <w:rFonts w:ascii="Times New Roman" w:hAnsi="Times New Roman" w:cs="Times New Roman"/>
          <w:sz w:val="28"/>
          <w:szCs w:val="28"/>
          <w:lang w:val="uk-UA"/>
        </w:rPr>
        <w:t xml:space="preserve">й характер, диференційований по </w:t>
      </w:r>
      <w:r w:rsidRPr="006D1C03">
        <w:rPr>
          <w:rFonts w:ascii="Times New Roman" w:hAnsi="Times New Roman" w:cs="Times New Roman"/>
          <w:sz w:val="28"/>
          <w:szCs w:val="28"/>
          <w:lang w:val="uk-UA"/>
        </w:rPr>
        <w:t>часу, місця, термінів і способів надання послуг і т. д.</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Складність конструкції обслуговування обумовлюється невизначеною мн</w:t>
      </w:r>
      <w:r w:rsidR="00BD6A79">
        <w:rPr>
          <w:rFonts w:ascii="Times New Roman" w:hAnsi="Times New Roman" w:cs="Times New Roman"/>
          <w:sz w:val="28"/>
          <w:szCs w:val="28"/>
          <w:lang w:val="uk-UA"/>
        </w:rPr>
        <w:t>ожинністю і різноманітністю суб’єктів</w:t>
      </w:r>
      <w:r w:rsidRPr="006D1C03">
        <w:rPr>
          <w:rFonts w:ascii="Times New Roman" w:hAnsi="Times New Roman" w:cs="Times New Roman"/>
          <w:sz w:val="28"/>
          <w:szCs w:val="28"/>
          <w:lang w:val="uk-UA"/>
        </w:rPr>
        <w:t xml:space="preserve"> споживання і</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прагненням виробників послуг задовольнити за умовами,</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асортименту і якості ще більше безліч заявлених в сфері</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їх діяльності потреб.</w:t>
      </w:r>
    </w:p>
    <w:p w14:paraId="442D0FD5" w14:textId="55134176" w:rsidR="006D1C03" w:rsidRPr="006D1C03" w:rsidRDefault="006D1C03" w:rsidP="00BD6A79">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Перш ніж ввести будь-яку нову послугу</w:t>
      </w:r>
      <w:r w:rsidR="00BD6A79">
        <w:rPr>
          <w:rFonts w:ascii="Times New Roman" w:hAnsi="Times New Roman" w:cs="Times New Roman"/>
          <w:sz w:val="28"/>
          <w:szCs w:val="28"/>
          <w:lang w:val="uk-UA"/>
        </w:rPr>
        <w:t xml:space="preserve"> для туристів, </w:t>
      </w:r>
      <w:r w:rsidRPr="006D1C03">
        <w:rPr>
          <w:rFonts w:ascii="Times New Roman" w:hAnsi="Times New Roman" w:cs="Times New Roman"/>
          <w:sz w:val="28"/>
          <w:szCs w:val="28"/>
          <w:lang w:val="uk-UA"/>
        </w:rPr>
        <w:t>підприємству готельного сервісу потрібно провести повний</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комплекс маркетингових досліджень з метою визначення потреби в ній і оцінки можливостей готелю для її надання. Маючи достатню інформацію про ринок, визначивши сегмент</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для обслуговування і вивчив</w:t>
      </w:r>
      <w:r w:rsidR="00BD6A79">
        <w:rPr>
          <w:rFonts w:ascii="Times New Roman" w:hAnsi="Times New Roman" w:cs="Times New Roman"/>
          <w:sz w:val="28"/>
          <w:szCs w:val="28"/>
          <w:lang w:val="uk-UA"/>
        </w:rPr>
        <w:t xml:space="preserve">ши попит і переваги потенційних </w:t>
      </w:r>
      <w:r w:rsidRPr="006D1C03">
        <w:rPr>
          <w:rFonts w:ascii="Times New Roman" w:hAnsi="Times New Roman" w:cs="Times New Roman"/>
          <w:sz w:val="28"/>
          <w:szCs w:val="28"/>
          <w:lang w:val="uk-UA"/>
        </w:rPr>
        <w:t>гостей можна сформулювати і розробити очікуваний продукт.</w:t>
      </w:r>
    </w:p>
    <w:p w14:paraId="1C35B78B" w14:textId="72D6C44D" w:rsidR="006D1C03" w:rsidRPr="006D1C03" w:rsidRDefault="006D1C03" w:rsidP="00BD6A79">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Кожен готельний пр</w:t>
      </w:r>
      <w:r w:rsidR="00BD6A79">
        <w:rPr>
          <w:rFonts w:ascii="Times New Roman" w:hAnsi="Times New Roman" w:cs="Times New Roman"/>
          <w:sz w:val="28"/>
          <w:szCs w:val="28"/>
          <w:lang w:val="uk-UA"/>
        </w:rPr>
        <w:t xml:space="preserve">одукт проходить певний життєвий </w:t>
      </w:r>
      <w:r w:rsidRPr="006D1C03">
        <w:rPr>
          <w:rFonts w:ascii="Times New Roman" w:hAnsi="Times New Roman" w:cs="Times New Roman"/>
          <w:sz w:val="28"/>
          <w:szCs w:val="28"/>
          <w:lang w:val="uk-UA"/>
        </w:rPr>
        <w:t>цикл, починаючи з виходу на ринок і закінчуючи відходом з нього.</w:t>
      </w:r>
    </w:p>
    <w:p w14:paraId="443044B7" w14:textId="0CCE447A"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Провівши аналіз попиту і зіставивши його зі своїми можливостями,</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 xml:space="preserve">готель вирішує, чи </w:t>
      </w:r>
      <w:r w:rsidR="00BD6A79">
        <w:rPr>
          <w:rFonts w:ascii="Times New Roman" w:hAnsi="Times New Roman" w:cs="Times New Roman"/>
          <w:sz w:val="28"/>
          <w:szCs w:val="28"/>
          <w:lang w:val="uk-UA"/>
        </w:rPr>
        <w:t xml:space="preserve">можна модифікувати вже освоєний </w:t>
      </w:r>
      <w:r w:rsidRPr="006D1C03">
        <w:rPr>
          <w:rFonts w:ascii="Times New Roman" w:hAnsi="Times New Roman" w:cs="Times New Roman"/>
          <w:sz w:val="28"/>
          <w:szCs w:val="28"/>
          <w:lang w:val="uk-UA"/>
        </w:rPr>
        <w:t>продукт або необхідно вводити новий. Новий продукт підприємство</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 xml:space="preserve">може розробити самостійно або </w:t>
      </w:r>
      <w:r w:rsidRPr="006D1C03">
        <w:rPr>
          <w:rFonts w:ascii="Times New Roman" w:hAnsi="Times New Roman" w:cs="Times New Roman"/>
          <w:sz w:val="28"/>
          <w:szCs w:val="28"/>
          <w:lang w:val="uk-UA"/>
        </w:rPr>
        <w:lastRenderedPageBreak/>
        <w:t>із залученням партнерів. А</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може просто купити інформацію про нього за контрактом або ліцензії.</w:t>
      </w:r>
    </w:p>
    <w:p w14:paraId="62E12883" w14:textId="7FF84941"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Навіть добре відомі і популярні в світі готелі користуються незвичайними способами заманювання туристів, надаючи</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їм, наприклад, сертифікат на покупку товарів на вельми пристойну</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суму або пропонуючи дітям без</w:t>
      </w:r>
      <w:r w:rsidR="00BD6A79">
        <w:rPr>
          <w:rFonts w:ascii="Times New Roman" w:hAnsi="Times New Roman" w:cs="Times New Roman"/>
          <w:sz w:val="28"/>
          <w:szCs w:val="28"/>
          <w:lang w:val="uk-UA"/>
        </w:rPr>
        <w:t>коштовні електронні ігри</w:t>
      </w:r>
      <w:r w:rsidRPr="006D1C03">
        <w:rPr>
          <w:rFonts w:ascii="Times New Roman" w:hAnsi="Times New Roman" w:cs="Times New Roman"/>
          <w:sz w:val="28"/>
          <w:szCs w:val="28"/>
          <w:lang w:val="uk-UA"/>
        </w:rPr>
        <w:t xml:space="preserve"> в номерах. Або спеціальне ліжко для собак,</w:t>
      </w:r>
      <w:r w:rsidR="00BD6A79">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подорожуючих разом з господарями.</w:t>
      </w:r>
    </w:p>
    <w:p w14:paraId="72DC0766" w14:textId="77777777"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Середньостатистична прибутковість різних видів готельних послуг (у відсотках до сумарного доходу від усіх видів готельних послуг) виглядає для усередненої комфортабельному готелі наступним чином:</w:t>
      </w:r>
    </w:p>
    <w:p w14:paraId="7CC16085" w14:textId="718C2135" w:rsidR="006D1C03" w:rsidRPr="00CC3CFF" w:rsidRDefault="00BD6A79" w:rsidP="00CC3CFF">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C3CFF">
        <w:rPr>
          <w:rFonts w:ascii="Times New Roman" w:hAnsi="Times New Roman" w:cs="Times New Roman"/>
          <w:sz w:val="28"/>
          <w:szCs w:val="28"/>
        </w:rPr>
        <w:t>дохід від продажу номерів (</w:t>
      </w:r>
      <w:r w:rsidR="006D1C03" w:rsidRPr="00CC3CFF">
        <w:rPr>
          <w:rFonts w:ascii="Times New Roman" w:hAnsi="Times New Roman" w:cs="Times New Roman"/>
          <w:sz w:val="28"/>
          <w:szCs w:val="28"/>
        </w:rPr>
        <w:t xml:space="preserve">послуги </w:t>
      </w:r>
      <w:r w:rsidRPr="00CC3CFF">
        <w:rPr>
          <w:rFonts w:ascii="Times New Roman" w:hAnsi="Times New Roman" w:cs="Times New Roman"/>
          <w:sz w:val="28"/>
          <w:szCs w:val="28"/>
        </w:rPr>
        <w:t>р</w:t>
      </w:r>
      <w:r w:rsidR="006D1C03" w:rsidRPr="00CC3CFF">
        <w:rPr>
          <w:rFonts w:ascii="Times New Roman" w:hAnsi="Times New Roman" w:cs="Times New Roman"/>
          <w:sz w:val="28"/>
          <w:szCs w:val="28"/>
        </w:rPr>
        <w:t xml:space="preserve">озміщення) </w:t>
      </w:r>
      <w:r w:rsidRPr="00CC3CFF">
        <w:rPr>
          <w:rFonts w:ascii="Times New Roman" w:hAnsi="Times New Roman" w:cs="Times New Roman"/>
          <w:sz w:val="28"/>
          <w:szCs w:val="28"/>
        </w:rPr>
        <w:t>–</w:t>
      </w:r>
      <w:r w:rsidR="006D1C03" w:rsidRPr="00CC3CFF">
        <w:rPr>
          <w:rFonts w:ascii="Times New Roman" w:hAnsi="Times New Roman" w:cs="Times New Roman"/>
          <w:sz w:val="28"/>
          <w:szCs w:val="28"/>
        </w:rPr>
        <w:t xml:space="preserve"> 50% (з</w:t>
      </w:r>
      <w:r w:rsidRPr="00CC3CFF">
        <w:rPr>
          <w:rFonts w:ascii="Times New Roman" w:hAnsi="Times New Roman" w:cs="Times New Roman"/>
          <w:sz w:val="28"/>
          <w:szCs w:val="28"/>
        </w:rPr>
        <w:t xml:space="preserve"> </w:t>
      </w:r>
      <w:r w:rsidR="006D1C03" w:rsidRPr="00CC3CFF">
        <w:rPr>
          <w:rFonts w:ascii="Times New Roman" w:hAnsi="Times New Roman" w:cs="Times New Roman"/>
          <w:sz w:val="28"/>
          <w:szCs w:val="28"/>
        </w:rPr>
        <w:t>розкидом в мінус і плюс до 5-8%);</w:t>
      </w:r>
    </w:p>
    <w:p w14:paraId="2DAA3DE6" w14:textId="1BE6E18A" w:rsidR="006D1C03" w:rsidRPr="00CC3CFF" w:rsidRDefault="006D1C03" w:rsidP="00CC3CFF">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C3CFF">
        <w:rPr>
          <w:rFonts w:ascii="Times New Roman" w:hAnsi="Times New Roman" w:cs="Times New Roman"/>
          <w:sz w:val="28"/>
          <w:szCs w:val="28"/>
        </w:rPr>
        <w:t>дохід від підприємств харчування</w:t>
      </w:r>
      <w:r w:rsidR="00BD6A79" w:rsidRPr="00CC3CFF">
        <w:rPr>
          <w:rFonts w:ascii="Times New Roman" w:hAnsi="Times New Roman" w:cs="Times New Roman"/>
          <w:sz w:val="28"/>
          <w:szCs w:val="28"/>
        </w:rPr>
        <w:t xml:space="preserve"> </w:t>
      </w:r>
      <w:r w:rsidRPr="00CC3CFF">
        <w:rPr>
          <w:rFonts w:ascii="Times New Roman" w:hAnsi="Times New Roman" w:cs="Times New Roman"/>
          <w:sz w:val="28"/>
          <w:szCs w:val="28"/>
        </w:rPr>
        <w:t>– 25% (з розкидом в мінус</w:t>
      </w:r>
      <w:r w:rsidR="00BD6A79" w:rsidRPr="00CC3CFF">
        <w:rPr>
          <w:rFonts w:ascii="Times New Roman" w:hAnsi="Times New Roman" w:cs="Times New Roman"/>
          <w:sz w:val="28"/>
          <w:szCs w:val="28"/>
        </w:rPr>
        <w:t xml:space="preserve"> </w:t>
      </w:r>
      <w:r w:rsidRPr="00CC3CFF">
        <w:rPr>
          <w:rFonts w:ascii="Times New Roman" w:hAnsi="Times New Roman" w:cs="Times New Roman"/>
          <w:sz w:val="28"/>
          <w:szCs w:val="28"/>
        </w:rPr>
        <w:t>і плюс до 3-5%);</w:t>
      </w:r>
    </w:p>
    <w:p w14:paraId="09BE17A4" w14:textId="1B45C5B3" w:rsidR="006D1C03" w:rsidRPr="00CC3CFF" w:rsidRDefault="006D1C03" w:rsidP="00CC3CFF">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C3CFF">
        <w:rPr>
          <w:rFonts w:ascii="Times New Roman" w:hAnsi="Times New Roman" w:cs="Times New Roman"/>
          <w:sz w:val="28"/>
          <w:szCs w:val="28"/>
        </w:rPr>
        <w:t>додатковий дохі</w:t>
      </w:r>
      <w:r w:rsidR="00BD6A79" w:rsidRPr="00CC3CFF">
        <w:rPr>
          <w:rFonts w:ascii="Times New Roman" w:hAnsi="Times New Roman" w:cs="Times New Roman"/>
          <w:sz w:val="28"/>
          <w:szCs w:val="28"/>
        </w:rPr>
        <w:t xml:space="preserve">д від продажу напоїв у буфетах, </w:t>
      </w:r>
      <w:r w:rsidRPr="00CC3CFF">
        <w:rPr>
          <w:rFonts w:ascii="Times New Roman" w:hAnsi="Times New Roman" w:cs="Times New Roman"/>
          <w:sz w:val="28"/>
          <w:szCs w:val="28"/>
        </w:rPr>
        <w:t>барах нічних клубах і т. д. – 10% (з розкидом до 3%);</w:t>
      </w:r>
    </w:p>
    <w:p w14:paraId="25E60A31" w14:textId="08D2EEAC" w:rsidR="006D1C03" w:rsidRPr="00CC3CFF" w:rsidRDefault="006D1C03" w:rsidP="00CC3CFF">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C3CFF">
        <w:rPr>
          <w:rFonts w:ascii="Times New Roman" w:hAnsi="Times New Roman" w:cs="Times New Roman"/>
          <w:sz w:val="28"/>
          <w:szCs w:val="28"/>
        </w:rPr>
        <w:t>дохід від реалізації посл</w:t>
      </w:r>
      <w:r w:rsidR="00BD6A79" w:rsidRPr="00CC3CFF">
        <w:rPr>
          <w:rFonts w:ascii="Times New Roman" w:hAnsi="Times New Roman" w:cs="Times New Roman"/>
          <w:sz w:val="28"/>
          <w:szCs w:val="28"/>
        </w:rPr>
        <w:t xml:space="preserve">уг (крім телефону) – 8% (розкид </w:t>
      </w:r>
      <w:r w:rsidRPr="00CC3CFF">
        <w:rPr>
          <w:rFonts w:ascii="Times New Roman" w:hAnsi="Times New Roman" w:cs="Times New Roman"/>
          <w:sz w:val="28"/>
          <w:szCs w:val="28"/>
        </w:rPr>
        <w:t>до 1%);</w:t>
      </w:r>
    </w:p>
    <w:p w14:paraId="0521C076" w14:textId="6DD2EDB0" w:rsidR="006D1C03" w:rsidRPr="00CC3CFF" w:rsidRDefault="006D1C03" w:rsidP="00CC3CFF">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C3CFF">
        <w:rPr>
          <w:rFonts w:ascii="Times New Roman" w:hAnsi="Times New Roman" w:cs="Times New Roman"/>
          <w:sz w:val="28"/>
          <w:szCs w:val="28"/>
        </w:rPr>
        <w:t>дохід від телефонних послуг</w:t>
      </w:r>
      <w:r w:rsidR="00CC3CFF" w:rsidRPr="00CC3CFF">
        <w:rPr>
          <w:rFonts w:ascii="Times New Roman" w:hAnsi="Times New Roman" w:cs="Times New Roman"/>
          <w:sz w:val="28"/>
          <w:szCs w:val="28"/>
        </w:rPr>
        <w:t xml:space="preserve"> – </w:t>
      </w:r>
      <w:r w:rsidRPr="00CC3CFF">
        <w:rPr>
          <w:rFonts w:ascii="Times New Roman" w:hAnsi="Times New Roman" w:cs="Times New Roman"/>
          <w:sz w:val="28"/>
          <w:szCs w:val="28"/>
        </w:rPr>
        <w:t>3,5% (розкид до 0,5%);</w:t>
      </w:r>
    </w:p>
    <w:p w14:paraId="7AE12D5B" w14:textId="152FC31B" w:rsidR="006D1C03" w:rsidRPr="00CC3CFF" w:rsidRDefault="006D1C03" w:rsidP="00CC3CFF">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CC3CFF">
        <w:rPr>
          <w:rFonts w:ascii="Times New Roman" w:hAnsi="Times New Roman" w:cs="Times New Roman"/>
          <w:sz w:val="28"/>
          <w:szCs w:val="28"/>
        </w:rPr>
        <w:t>дохід від здачі приміщень в оренду</w:t>
      </w:r>
      <w:r w:rsidR="00CC3CFF" w:rsidRPr="00CC3CFF">
        <w:rPr>
          <w:rFonts w:ascii="Times New Roman" w:hAnsi="Times New Roman" w:cs="Times New Roman"/>
          <w:sz w:val="28"/>
          <w:szCs w:val="28"/>
        </w:rPr>
        <w:t xml:space="preserve"> </w:t>
      </w:r>
      <w:r w:rsidRPr="00CC3CFF">
        <w:rPr>
          <w:rFonts w:ascii="Times New Roman" w:hAnsi="Times New Roman" w:cs="Times New Roman"/>
          <w:sz w:val="28"/>
          <w:szCs w:val="28"/>
        </w:rPr>
        <w:t>– 2% (розкид до 1%).</w:t>
      </w:r>
    </w:p>
    <w:p w14:paraId="2CB6E4C7" w14:textId="79DEB407" w:rsidR="006D1C03" w:rsidRPr="006D1C03"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Готельні послуги можуть також забезпечуватися орендарями</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фірмами, яким надається право займати приміщення</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готелі для обслуговування клієнтів, яке в іншому випадку</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виконувалося б самим готелем. Сюди може входити ряд послуг,</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надаються проживаючим гостям. Наприклад, газетний кіоск,</w:t>
      </w:r>
      <w:r w:rsidR="00CC3CFF">
        <w:rPr>
          <w:rFonts w:ascii="Times New Roman" w:hAnsi="Times New Roman" w:cs="Times New Roman"/>
          <w:sz w:val="28"/>
          <w:szCs w:val="28"/>
          <w:lang w:val="uk-UA"/>
        </w:rPr>
        <w:t xml:space="preserve"> п</w:t>
      </w:r>
      <w:r w:rsidRPr="006D1C03">
        <w:rPr>
          <w:rFonts w:ascii="Times New Roman" w:hAnsi="Times New Roman" w:cs="Times New Roman"/>
          <w:sz w:val="28"/>
          <w:szCs w:val="28"/>
          <w:lang w:val="uk-UA"/>
        </w:rPr>
        <w:t xml:space="preserve">ерукарня, магазин сувенірів та ін. </w:t>
      </w:r>
      <w:r w:rsidR="00CC3CFF">
        <w:rPr>
          <w:rFonts w:ascii="Times New Roman" w:hAnsi="Times New Roman" w:cs="Times New Roman"/>
          <w:sz w:val="28"/>
          <w:szCs w:val="28"/>
          <w:lang w:val="uk-UA"/>
        </w:rPr>
        <w:t>В</w:t>
      </w:r>
      <w:r w:rsidRPr="006D1C03">
        <w:rPr>
          <w:rFonts w:ascii="Times New Roman" w:hAnsi="Times New Roman" w:cs="Times New Roman"/>
          <w:sz w:val="28"/>
          <w:szCs w:val="28"/>
          <w:lang w:val="uk-UA"/>
        </w:rPr>
        <w:t>ідмінність між безпосереднім використанням приміщень і експлуатацією їх на</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правах оренди може бути неочевидно для гостей, і в будь-якому випадку</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не має матеріальних наслідків для них, проте щодо</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експлуатації приміщень, така відмінність стає очевидні.</w:t>
      </w:r>
    </w:p>
    <w:p w14:paraId="2048979B" w14:textId="77777777" w:rsidR="00CC3CFF" w:rsidRDefault="006D1C03" w:rsidP="006D1C03">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В епоху достатку різномані</w:t>
      </w:r>
      <w:r w:rsidR="00CC3CFF">
        <w:rPr>
          <w:rFonts w:ascii="Times New Roman" w:hAnsi="Times New Roman" w:cs="Times New Roman"/>
          <w:sz w:val="28"/>
          <w:szCs w:val="28"/>
          <w:lang w:val="uk-UA"/>
        </w:rPr>
        <w:t xml:space="preserve">тних пропозицій і перенасичення </w:t>
      </w:r>
      <w:r w:rsidRPr="006D1C03">
        <w:rPr>
          <w:rFonts w:ascii="Times New Roman" w:hAnsi="Times New Roman" w:cs="Times New Roman"/>
          <w:sz w:val="28"/>
          <w:szCs w:val="28"/>
          <w:lang w:val="uk-UA"/>
        </w:rPr>
        <w:t>ринку, клієнтські запити постійно зростають. Якась послуга може</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бути споживачеві і не потрібна, але сам факт її присутності, особливо</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 xml:space="preserve">якщо вона нова і широко </w:t>
      </w:r>
      <w:r w:rsidRPr="006D1C03">
        <w:rPr>
          <w:rFonts w:ascii="Times New Roman" w:hAnsi="Times New Roman" w:cs="Times New Roman"/>
          <w:sz w:val="28"/>
          <w:szCs w:val="28"/>
          <w:lang w:val="uk-UA"/>
        </w:rPr>
        <w:lastRenderedPageBreak/>
        <w:t>популяризована, дуже приваблює. При</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інших рівних умовах, гість вибере готель з цією послугою,</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навіть якщо він їй так і не скористається. Враховуючи це дуже важливо</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постійно відстежувати ті новинки, які з'являються на готельному ринку регіону, щоб не упустити потенційного споживача.</w:t>
      </w:r>
      <w:r w:rsidR="00CC3CFF">
        <w:rPr>
          <w:rFonts w:ascii="Times New Roman" w:hAnsi="Times New Roman" w:cs="Times New Roman"/>
          <w:sz w:val="28"/>
          <w:szCs w:val="28"/>
          <w:lang w:val="uk-UA"/>
        </w:rPr>
        <w:t xml:space="preserve"> </w:t>
      </w:r>
    </w:p>
    <w:p w14:paraId="3D1C7E69" w14:textId="4F7111BC" w:rsidR="00BF4177" w:rsidRDefault="006D1C03" w:rsidP="00CE5AD1">
      <w:pPr>
        <w:ind w:firstLine="709"/>
        <w:jc w:val="both"/>
        <w:rPr>
          <w:rFonts w:ascii="Times New Roman" w:hAnsi="Times New Roman" w:cs="Times New Roman"/>
          <w:sz w:val="28"/>
          <w:szCs w:val="28"/>
          <w:lang w:val="uk-UA"/>
        </w:rPr>
      </w:pPr>
      <w:r w:rsidRPr="006D1C03">
        <w:rPr>
          <w:rFonts w:ascii="Times New Roman" w:hAnsi="Times New Roman" w:cs="Times New Roman"/>
          <w:sz w:val="28"/>
          <w:szCs w:val="28"/>
          <w:lang w:val="uk-UA"/>
        </w:rPr>
        <w:t xml:space="preserve">У той же час потрібно постійно </w:t>
      </w:r>
      <w:r w:rsidR="00CC3CFF">
        <w:rPr>
          <w:rFonts w:ascii="Times New Roman" w:hAnsi="Times New Roman" w:cs="Times New Roman"/>
          <w:sz w:val="28"/>
          <w:szCs w:val="28"/>
          <w:lang w:val="uk-UA"/>
        </w:rPr>
        <w:t xml:space="preserve">бути в курсі світових новинок і </w:t>
      </w:r>
      <w:r w:rsidRPr="006D1C03">
        <w:rPr>
          <w:rFonts w:ascii="Times New Roman" w:hAnsi="Times New Roman" w:cs="Times New Roman"/>
          <w:sz w:val="28"/>
          <w:szCs w:val="28"/>
          <w:lang w:val="uk-UA"/>
        </w:rPr>
        <w:t>реакції на них гостей, щоб, по можливості, першими ввести</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модну послугу у себе в готелі. Але всі ці заходи повинні</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бути ретельно продумані. Необхідно враховувати можливі</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ризики і втрат</w:t>
      </w:r>
      <w:r w:rsidR="00CC3CFF">
        <w:rPr>
          <w:rFonts w:ascii="Times New Roman" w:hAnsi="Times New Roman" w:cs="Times New Roman"/>
          <w:sz w:val="28"/>
          <w:szCs w:val="28"/>
          <w:lang w:val="uk-UA"/>
        </w:rPr>
        <w:t>и. Наприклад, останнім «ноу-хау»</w:t>
      </w:r>
      <w:r w:rsidRPr="006D1C03">
        <w:rPr>
          <w:rFonts w:ascii="Times New Roman" w:hAnsi="Times New Roman" w:cs="Times New Roman"/>
          <w:sz w:val="28"/>
          <w:szCs w:val="28"/>
          <w:lang w:val="uk-UA"/>
        </w:rPr>
        <w:t xml:space="preserve"> зарубіжних і</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 xml:space="preserve">деяких </w:t>
      </w:r>
      <w:r w:rsidR="00CC3CFF">
        <w:rPr>
          <w:rFonts w:ascii="Times New Roman" w:hAnsi="Times New Roman" w:cs="Times New Roman"/>
          <w:sz w:val="28"/>
          <w:szCs w:val="28"/>
          <w:lang w:val="uk-UA"/>
        </w:rPr>
        <w:t>україн</w:t>
      </w:r>
      <w:r w:rsidRPr="006D1C03">
        <w:rPr>
          <w:rFonts w:ascii="Times New Roman" w:hAnsi="Times New Roman" w:cs="Times New Roman"/>
          <w:sz w:val="28"/>
          <w:szCs w:val="28"/>
          <w:lang w:val="uk-UA"/>
        </w:rPr>
        <w:t>ських готелів стало введення такої послуги, як</w:t>
      </w:r>
      <w:r w:rsidR="00CC3CFF">
        <w:rPr>
          <w:rFonts w:ascii="Times New Roman" w:hAnsi="Times New Roman" w:cs="Times New Roman"/>
          <w:sz w:val="28"/>
          <w:szCs w:val="28"/>
          <w:lang w:val="uk-UA"/>
        </w:rPr>
        <w:t xml:space="preserve"> «</w:t>
      </w:r>
      <w:r w:rsidRPr="006D1C03">
        <w:rPr>
          <w:rFonts w:ascii="Times New Roman" w:hAnsi="Times New Roman" w:cs="Times New Roman"/>
          <w:sz w:val="28"/>
          <w:szCs w:val="28"/>
          <w:lang w:val="uk-UA"/>
        </w:rPr>
        <w:t>ліжко для собаки</w:t>
      </w:r>
      <w:r w:rsidR="00CC3CFF">
        <w:rPr>
          <w:rFonts w:ascii="Times New Roman" w:hAnsi="Times New Roman" w:cs="Times New Roman"/>
          <w:sz w:val="28"/>
          <w:szCs w:val="28"/>
          <w:lang w:val="uk-UA"/>
        </w:rPr>
        <w:t>»</w:t>
      </w:r>
      <w:r w:rsidRPr="006D1C03">
        <w:rPr>
          <w:rFonts w:ascii="Times New Roman" w:hAnsi="Times New Roman" w:cs="Times New Roman"/>
          <w:sz w:val="28"/>
          <w:szCs w:val="28"/>
          <w:lang w:val="uk-UA"/>
        </w:rPr>
        <w:t>, а подекуди сп</w:t>
      </w:r>
      <w:r w:rsidR="00CC3CFF">
        <w:rPr>
          <w:rFonts w:ascii="Times New Roman" w:hAnsi="Times New Roman" w:cs="Times New Roman"/>
          <w:sz w:val="28"/>
          <w:szCs w:val="28"/>
          <w:lang w:val="uk-UA"/>
        </w:rPr>
        <w:t xml:space="preserve">ецхарчування і салони краси для </w:t>
      </w:r>
      <w:r w:rsidRPr="006D1C03">
        <w:rPr>
          <w:rFonts w:ascii="Times New Roman" w:hAnsi="Times New Roman" w:cs="Times New Roman"/>
          <w:sz w:val="28"/>
          <w:szCs w:val="28"/>
          <w:lang w:val="uk-UA"/>
        </w:rPr>
        <w:t xml:space="preserve">улюбленців клієнтів. </w:t>
      </w:r>
      <w:r w:rsidR="00CC3CFF">
        <w:rPr>
          <w:rFonts w:ascii="Times New Roman" w:hAnsi="Times New Roman" w:cs="Times New Roman"/>
          <w:sz w:val="28"/>
          <w:szCs w:val="28"/>
          <w:lang w:val="uk-UA"/>
        </w:rPr>
        <w:t xml:space="preserve">Це приносить чималий додатковий </w:t>
      </w:r>
      <w:r w:rsidR="00CE5AD1" w:rsidRPr="00CE5AD1">
        <w:rPr>
          <w:rFonts w:ascii="Times New Roman" w:hAnsi="Times New Roman" w:cs="Times New Roman"/>
          <w:sz w:val="28"/>
          <w:szCs w:val="28"/>
          <w:lang w:val="uk-UA"/>
        </w:rPr>
        <w:t>прибуток і позиціонує на ринку як прогресивне підприємство.</w:t>
      </w:r>
      <w:r w:rsidR="00CC3CFF">
        <w:rPr>
          <w:rFonts w:ascii="Times New Roman" w:hAnsi="Times New Roman" w:cs="Times New Roman"/>
          <w:sz w:val="28"/>
          <w:szCs w:val="28"/>
          <w:lang w:val="uk-UA"/>
        </w:rPr>
        <w:t xml:space="preserve"> </w:t>
      </w:r>
      <w:r w:rsidR="00CE5AD1" w:rsidRPr="00CE5AD1">
        <w:rPr>
          <w:rFonts w:ascii="Times New Roman" w:hAnsi="Times New Roman" w:cs="Times New Roman"/>
          <w:sz w:val="28"/>
          <w:szCs w:val="28"/>
          <w:lang w:val="uk-UA"/>
        </w:rPr>
        <w:t>Але за результатами опитування клі</w:t>
      </w:r>
      <w:r w:rsidR="00CC3CFF">
        <w:rPr>
          <w:rFonts w:ascii="Times New Roman" w:hAnsi="Times New Roman" w:cs="Times New Roman"/>
          <w:sz w:val="28"/>
          <w:szCs w:val="28"/>
          <w:lang w:val="uk-UA"/>
        </w:rPr>
        <w:t xml:space="preserve">єнтів деяких київських готелів </w:t>
      </w:r>
      <w:r w:rsidR="00CE5AD1" w:rsidRPr="00CE5AD1">
        <w:rPr>
          <w:rFonts w:ascii="Times New Roman" w:hAnsi="Times New Roman" w:cs="Times New Roman"/>
          <w:sz w:val="28"/>
          <w:szCs w:val="28"/>
          <w:lang w:val="uk-UA"/>
        </w:rPr>
        <w:t>намалювалася інша картина. Тільки 30% опитаних визнали це</w:t>
      </w:r>
      <w:r w:rsidR="00CC3CFF">
        <w:rPr>
          <w:rFonts w:ascii="Times New Roman" w:hAnsi="Times New Roman" w:cs="Times New Roman"/>
          <w:sz w:val="28"/>
          <w:szCs w:val="28"/>
          <w:lang w:val="uk-UA"/>
        </w:rPr>
        <w:t xml:space="preserve"> </w:t>
      </w:r>
      <w:r w:rsidR="00CE5AD1" w:rsidRPr="00CE5AD1">
        <w:rPr>
          <w:rFonts w:ascii="Times New Roman" w:hAnsi="Times New Roman" w:cs="Times New Roman"/>
          <w:sz w:val="28"/>
          <w:szCs w:val="28"/>
          <w:lang w:val="uk-UA"/>
        </w:rPr>
        <w:t>нововведення цікавим і корисним, а 70% висловили сумніви в</w:t>
      </w:r>
      <w:r w:rsidR="00CC3CFF">
        <w:rPr>
          <w:rFonts w:ascii="Times New Roman" w:hAnsi="Times New Roman" w:cs="Times New Roman"/>
          <w:sz w:val="28"/>
          <w:szCs w:val="28"/>
          <w:lang w:val="uk-UA"/>
        </w:rPr>
        <w:t xml:space="preserve"> </w:t>
      </w:r>
      <w:r w:rsidR="00CE5AD1" w:rsidRPr="00CE5AD1">
        <w:rPr>
          <w:rFonts w:ascii="Times New Roman" w:hAnsi="Times New Roman" w:cs="Times New Roman"/>
          <w:sz w:val="28"/>
          <w:szCs w:val="28"/>
          <w:lang w:val="uk-UA"/>
        </w:rPr>
        <w:t>потреби такої послуги. Більш того, 30% з числа супротивників</w:t>
      </w:r>
      <w:r w:rsidR="00CC3CFF">
        <w:rPr>
          <w:rFonts w:ascii="Times New Roman" w:hAnsi="Times New Roman" w:cs="Times New Roman"/>
          <w:sz w:val="28"/>
          <w:szCs w:val="28"/>
          <w:lang w:val="uk-UA"/>
        </w:rPr>
        <w:t xml:space="preserve"> </w:t>
      </w:r>
      <w:r w:rsidR="00CE5AD1" w:rsidRPr="00CE5AD1">
        <w:rPr>
          <w:rFonts w:ascii="Times New Roman" w:hAnsi="Times New Roman" w:cs="Times New Roman"/>
          <w:sz w:val="28"/>
          <w:szCs w:val="28"/>
          <w:lang w:val="uk-UA"/>
        </w:rPr>
        <w:t>повідомили, що ніколи не</w:t>
      </w:r>
      <w:r w:rsidR="00CC3CFF">
        <w:rPr>
          <w:rFonts w:ascii="Times New Roman" w:hAnsi="Times New Roman" w:cs="Times New Roman"/>
          <w:sz w:val="28"/>
          <w:szCs w:val="28"/>
          <w:lang w:val="uk-UA"/>
        </w:rPr>
        <w:t xml:space="preserve"> зупинилися б у готелі, в якому </w:t>
      </w:r>
      <w:r w:rsidR="00CE5AD1" w:rsidRPr="00CE5AD1">
        <w:rPr>
          <w:rFonts w:ascii="Times New Roman" w:hAnsi="Times New Roman" w:cs="Times New Roman"/>
          <w:sz w:val="28"/>
          <w:szCs w:val="28"/>
          <w:lang w:val="uk-UA"/>
        </w:rPr>
        <w:t>можуть жити чотириногі улюблен</w:t>
      </w:r>
      <w:r w:rsidR="00CC3CFF">
        <w:rPr>
          <w:rFonts w:ascii="Times New Roman" w:hAnsi="Times New Roman" w:cs="Times New Roman"/>
          <w:sz w:val="28"/>
          <w:szCs w:val="28"/>
          <w:lang w:val="uk-UA"/>
        </w:rPr>
        <w:t xml:space="preserve">ці. Причинами цього 40% назвали </w:t>
      </w:r>
      <w:r w:rsidR="00CE5AD1" w:rsidRPr="00CE5AD1">
        <w:rPr>
          <w:rFonts w:ascii="Times New Roman" w:hAnsi="Times New Roman" w:cs="Times New Roman"/>
          <w:sz w:val="28"/>
          <w:szCs w:val="28"/>
          <w:lang w:val="uk-UA"/>
        </w:rPr>
        <w:t xml:space="preserve">міркування гігієни, 45% бояться шуму і </w:t>
      </w:r>
      <w:r w:rsidR="00CC3CFF">
        <w:rPr>
          <w:rFonts w:ascii="Times New Roman" w:hAnsi="Times New Roman" w:cs="Times New Roman"/>
          <w:sz w:val="28"/>
          <w:szCs w:val="28"/>
          <w:lang w:val="uk-UA"/>
        </w:rPr>
        <w:t>«</w:t>
      </w:r>
      <w:r w:rsidR="00CE5AD1" w:rsidRPr="00CE5AD1">
        <w:rPr>
          <w:rFonts w:ascii="Times New Roman" w:hAnsi="Times New Roman" w:cs="Times New Roman"/>
          <w:sz w:val="28"/>
          <w:szCs w:val="28"/>
          <w:lang w:val="uk-UA"/>
        </w:rPr>
        <w:t>метушні</w:t>
      </w:r>
      <w:r w:rsidR="00CC3CFF">
        <w:rPr>
          <w:rFonts w:ascii="Times New Roman" w:hAnsi="Times New Roman" w:cs="Times New Roman"/>
          <w:sz w:val="28"/>
          <w:szCs w:val="28"/>
          <w:lang w:val="uk-UA"/>
        </w:rPr>
        <w:t xml:space="preserve">», а 15% </w:t>
      </w:r>
      <w:r w:rsidR="00CE5AD1" w:rsidRPr="00CE5AD1">
        <w:rPr>
          <w:rFonts w:ascii="Times New Roman" w:hAnsi="Times New Roman" w:cs="Times New Roman"/>
          <w:sz w:val="28"/>
          <w:szCs w:val="28"/>
          <w:lang w:val="uk-UA"/>
        </w:rPr>
        <w:t>зізналися, що просто не люблять тварин. Таким чином, не</w:t>
      </w:r>
      <w:r w:rsidR="00CC3CFF">
        <w:rPr>
          <w:rFonts w:ascii="Times New Roman" w:hAnsi="Times New Roman" w:cs="Times New Roman"/>
          <w:sz w:val="28"/>
          <w:szCs w:val="28"/>
          <w:lang w:val="uk-UA"/>
        </w:rPr>
        <w:t xml:space="preserve"> </w:t>
      </w:r>
      <w:r w:rsidR="00CE5AD1" w:rsidRPr="00CE5AD1">
        <w:rPr>
          <w:rFonts w:ascii="Times New Roman" w:hAnsi="Times New Roman" w:cs="Times New Roman"/>
          <w:sz w:val="28"/>
          <w:szCs w:val="28"/>
          <w:lang w:val="uk-UA"/>
        </w:rPr>
        <w:t>завжди слідування моді і довіру досвіду зарубіжних підприємств</w:t>
      </w:r>
      <w:r w:rsidR="00CC3CFF">
        <w:rPr>
          <w:rFonts w:ascii="Times New Roman" w:hAnsi="Times New Roman" w:cs="Times New Roman"/>
          <w:sz w:val="28"/>
          <w:szCs w:val="28"/>
          <w:lang w:val="uk-UA"/>
        </w:rPr>
        <w:t xml:space="preserve"> </w:t>
      </w:r>
      <w:r w:rsidR="00CE5AD1" w:rsidRPr="00CE5AD1">
        <w:rPr>
          <w:rFonts w:ascii="Times New Roman" w:hAnsi="Times New Roman" w:cs="Times New Roman"/>
          <w:sz w:val="28"/>
          <w:szCs w:val="28"/>
          <w:lang w:val="uk-UA"/>
        </w:rPr>
        <w:t>може привести готель до успіху.</w:t>
      </w:r>
    </w:p>
    <w:p w14:paraId="0BCF4487" w14:textId="77777777" w:rsidR="00841400" w:rsidRDefault="00841400" w:rsidP="00841400">
      <w:pPr>
        <w:pStyle w:val="a3"/>
        <w:spacing w:after="0" w:line="360" w:lineRule="auto"/>
        <w:ind w:left="0" w:firstLine="709"/>
        <w:jc w:val="both"/>
        <w:rPr>
          <w:rFonts w:ascii="Times New Roman" w:hAnsi="Times New Roman" w:cs="Times New Roman"/>
          <w:sz w:val="28"/>
          <w:szCs w:val="28"/>
          <w:lang w:val="en-US"/>
        </w:rPr>
      </w:pPr>
    </w:p>
    <w:p w14:paraId="1490FE63" w14:textId="77777777" w:rsidR="008977F3" w:rsidRPr="008977F3" w:rsidRDefault="008977F3" w:rsidP="00841400">
      <w:pPr>
        <w:pStyle w:val="a3"/>
        <w:spacing w:after="0" w:line="360" w:lineRule="auto"/>
        <w:ind w:left="0" w:firstLine="709"/>
        <w:jc w:val="both"/>
        <w:rPr>
          <w:rFonts w:ascii="Times New Roman" w:hAnsi="Times New Roman" w:cs="Times New Roman"/>
          <w:sz w:val="28"/>
          <w:szCs w:val="28"/>
          <w:lang w:val="en-US"/>
        </w:rPr>
      </w:pPr>
    </w:p>
    <w:p w14:paraId="23A49B64" w14:textId="05182483" w:rsidR="0090195D" w:rsidRPr="00DB202D" w:rsidRDefault="00DB202D" w:rsidP="00DB202D">
      <w:pPr>
        <w:pStyle w:val="1"/>
        <w:spacing w:before="0"/>
        <w:ind w:firstLine="709"/>
        <w:jc w:val="both"/>
        <w:rPr>
          <w:rFonts w:ascii="Times New Roman" w:hAnsi="Times New Roman" w:cs="Times New Roman"/>
          <w:color w:val="auto"/>
        </w:rPr>
      </w:pPr>
      <w:bookmarkStart w:id="4" w:name="_Toc131974170"/>
      <w:r w:rsidRPr="00DB202D">
        <w:rPr>
          <w:rFonts w:ascii="Times New Roman" w:hAnsi="Times New Roman" w:cs="Times New Roman"/>
          <w:color w:val="auto"/>
        </w:rPr>
        <w:t xml:space="preserve">1.2. </w:t>
      </w:r>
      <w:r w:rsidR="0090195D" w:rsidRPr="00DB202D">
        <w:rPr>
          <w:rFonts w:ascii="Times New Roman" w:hAnsi="Times New Roman" w:cs="Times New Roman"/>
          <w:color w:val="auto"/>
        </w:rPr>
        <w:t>Організація технологічного процесу виробництва готельних послуг</w:t>
      </w:r>
      <w:bookmarkEnd w:id="4"/>
    </w:p>
    <w:p w14:paraId="0B557C44" w14:textId="77777777" w:rsidR="00DB202D" w:rsidRPr="00DB202D" w:rsidRDefault="00DB202D" w:rsidP="00CC3CFF">
      <w:pPr>
        <w:pStyle w:val="a3"/>
        <w:spacing w:after="0" w:line="360" w:lineRule="auto"/>
        <w:ind w:left="0" w:firstLine="709"/>
        <w:jc w:val="both"/>
        <w:rPr>
          <w:rFonts w:ascii="Times New Roman" w:hAnsi="Times New Roman" w:cs="Times New Roman"/>
          <w:sz w:val="28"/>
          <w:szCs w:val="28"/>
          <w:lang w:val="ru-RU"/>
        </w:rPr>
      </w:pPr>
    </w:p>
    <w:p w14:paraId="2505F5C1" w14:textId="358818D7" w:rsidR="00CC3CFF" w:rsidRPr="00CC3CFF" w:rsidRDefault="00CC3CFF" w:rsidP="00CC3CFF">
      <w:pPr>
        <w:pStyle w:val="a3"/>
        <w:spacing w:after="0" w:line="360" w:lineRule="auto"/>
        <w:ind w:left="0" w:firstLine="709"/>
        <w:jc w:val="both"/>
        <w:rPr>
          <w:rFonts w:ascii="Times New Roman" w:hAnsi="Times New Roman" w:cs="Times New Roman"/>
          <w:sz w:val="28"/>
          <w:szCs w:val="28"/>
          <w:lang w:val="ru-RU"/>
        </w:rPr>
      </w:pPr>
      <w:r w:rsidRPr="00CC3CFF">
        <w:rPr>
          <w:rFonts w:ascii="Times New Roman" w:hAnsi="Times New Roman" w:cs="Times New Roman"/>
          <w:sz w:val="28"/>
          <w:szCs w:val="28"/>
          <w:lang w:val="ru-RU"/>
        </w:rPr>
        <w:t>Якісні послуги привертають увагу, викликають бажання</w:t>
      </w:r>
      <w:r>
        <w:rPr>
          <w:rFonts w:ascii="Times New Roman" w:hAnsi="Times New Roman" w:cs="Times New Roman"/>
          <w:sz w:val="28"/>
          <w:szCs w:val="28"/>
          <w:lang w:val="ru-RU"/>
        </w:rPr>
        <w:t xml:space="preserve"> </w:t>
      </w:r>
      <w:r w:rsidRPr="00CC3CFF">
        <w:rPr>
          <w:rFonts w:ascii="Times New Roman" w:hAnsi="Times New Roman" w:cs="Times New Roman"/>
          <w:sz w:val="28"/>
          <w:szCs w:val="28"/>
          <w:lang w:val="ru-RU"/>
        </w:rPr>
        <w:t>користуватися ними. Розвиток сфери послуг дозволяє споживачам</w:t>
      </w:r>
      <w:r>
        <w:rPr>
          <w:rFonts w:ascii="Times New Roman" w:hAnsi="Times New Roman" w:cs="Times New Roman"/>
          <w:sz w:val="28"/>
          <w:szCs w:val="28"/>
          <w:lang w:val="ru-RU"/>
        </w:rPr>
        <w:t xml:space="preserve"> </w:t>
      </w:r>
      <w:r w:rsidRPr="00CC3CFF">
        <w:rPr>
          <w:rFonts w:ascii="Times New Roman" w:hAnsi="Times New Roman" w:cs="Times New Roman"/>
          <w:sz w:val="28"/>
          <w:szCs w:val="28"/>
          <w:lang w:val="ru-RU"/>
        </w:rPr>
        <w:t>порівняти одну послугу з іншою, а також підштовхує Сервісні</w:t>
      </w:r>
      <w:r>
        <w:rPr>
          <w:rFonts w:ascii="Times New Roman" w:hAnsi="Times New Roman" w:cs="Times New Roman"/>
          <w:sz w:val="28"/>
          <w:szCs w:val="28"/>
          <w:lang w:val="ru-RU"/>
        </w:rPr>
        <w:t xml:space="preserve"> </w:t>
      </w:r>
      <w:r w:rsidRPr="00CC3CFF">
        <w:rPr>
          <w:rFonts w:ascii="Times New Roman" w:hAnsi="Times New Roman" w:cs="Times New Roman"/>
          <w:sz w:val="28"/>
          <w:szCs w:val="28"/>
          <w:lang w:val="ru-RU"/>
        </w:rPr>
        <w:t>підприємства до надання нових видів послуг при постійному</w:t>
      </w:r>
      <w:r>
        <w:rPr>
          <w:rFonts w:ascii="Times New Roman" w:hAnsi="Times New Roman" w:cs="Times New Roman"/>
          <w:sz w:val="28"/>
          <w:szCs w:val="28"/>
          <w:lang w:val="ru-RU"/>
        </w:rPr>
        <w:t xml:space="preserve"> </w:t>
      </w:r>
      <w:r w:rsidRPr="00CC3CFF">
        <w:rPr>
          <w:rFonts w:ascii="Times New Roman" w:hAnsi="Times New Roman" w:cs="Times New Roman"/>
          <w:sz w:val="28"/>
          <w:szCs w:val="28"/>
          <w:lang w:val="ru-RU"/>
        </w:rPr>
        <w:t>поліпшення їх якості. На успішність і прибутковість готельного</w:t>
      </w:r>
      <w:r>
        <w:rPr>
          <w:rFonts w:ascii="Times New Roman" w:hAnsi="Times New Roman" w:cs="Times New Roman"/>
          <w:sz w:val="28"/>
          <w:szCs w:val="28"/>
          <w:lang w:val="ru-RU"/>
        </w:rPr>
        <w:t xml:space="preserve"> </w:t>
      </w:r>
      <w:r w:rsidRPr="00CC3CFF">
        <w:rPr>
          <w:rFonts w:ascii="Times New Roman" w:hAnsi="Times New Roman" w:cs="Times New Roman"/>
          <w:sz w:val="28"/>
          <w:szCs w:val="28"/>
          <w:lang w:val="ru-RU"/>
        </w:rPr>
        <w:t xml:space="preserve">бізнесу впливає величезна кількість факторів. При цьому тільки в </w:t>
      </w:r>
      <w:r w:rsidRPr="00CC3CFF">
        <w:rPr>
          <w:rFonts w:ascii="Times New Roman" w:hAnsi="Times New Roman" w:cs="Times New Roman"/>
          <w:sz w:val="28"/>
          <w:szCs w:val="28"/>
          <w:lang w:val="ru-RU"/>
        </w:rPr>
        <w:lastRenderedPageBreak/>
        <w:t>сукупності вони принесуть очікувану ефективність, оскільки в готельному бізнесі найбільшу роль відіграє людський фактор.</w:t>
      </w:r>
    </w:p>
    <w:p w14:paraId="5DB89B3D" w14:textId="4DA55B27" w:rsidR="00CC3CFF" w:rsidRDefault="00CC3CFF" w:rsidP="00CC3CFF">
      <w:pPr>
        <w:pStyle w:val="a3"/>
        <w:spacing w:after="0" w:line="360" w:lineRule="auto"/>
        <w:ind w:left="0" w:firstLine="709"/>
        <w:jc w:val="both"/>
        <w:rPr>
          <w:rFonts w:ascii="Times New Roman" w:hAnsi="Times New Roman" w:cs="Times New Roman"/>
          <w:sz w:val="28"/>
          <w:szCs w:val="28"/>
          <w:lang w:val="ru-RU"/>
        </w:rPr>
      </w:pPr>
      <w:r w:rsidRPr="00CC3CFF">
        <w:rPr>
          <w:rFonts w:ascii="Times New Roman" w:hAnsi="Times New Roman" w:cs="Times New Roman"/>
          <w:sz w:val="28"/>
          <w:szCs w:val="28"/>
          <w:lang w:val="ru-RU"/>
        </w:rPr>
        <w:t>Тому для готелів, перш за все, має значення не стільки кільк</w:t>
      </w:r>
      <w:r>
        <w:rPr>
          <w:rFonts w:ascii="Times New Roman" w:hAnsi="Times New Roman" w:cs="Times New Roman"/>
          <w:sz w:val="28"/>
          <w:szCs w:val="28"/>
          <w:lang w:val="ru-RU"/>
        </w:rPr>
        <w:t xml:space="preserve">ість послуг, скільки їх якість. </w:t>
      </w:r>
      <w:r w:rsidRPr="00CC3CFF">
        <w:rPr>
          <w:rFonts w:ascii="Times New Roman" w:hAnsi="Times New Roman" w:cs="Times New Roman"/>
          <w:sz w:val="28"/>
          <w:szCs w:val="28"/>
          <w:lang w:val="ru-RU"/>
        </w:rPr>
        <w:t>Тільки якісні послуги можуть створити комфортні умови</w:t>
      </w:r>
      <w:r>
        <w:rPr>
          <w:rFonts w:ascii="Times New Roman" w:hAnsi="Times New Roman" w:cs="Times New Roman"/>
          <w:sz w:val="28"/>
          <w:szCs w:val="28"/>
          <w:lang w:val="ru-RU"/>
        </w:rPr>
        <w:t xml:space="preserve"> </w:t>
      </w:r>
      <w:r w:rsidRPr="00CC3CFF">
        <w:rPr>
          <w:rFonts w:ascii="Times New Roman" w:hAnsi="Times New Roman" w:cs="Times New Roman"/>
          <w:sz w:val="28"/>
          <w:szCs w:val="28"/>
          <w:lang w:val="ru-RU"/>
        </w:rPr>
        <w:t>для гостей. Рівень комфорту в готельному бізнесі складається</w:t>
      </w:r>
      <w:r>
        <w:rPr>
          <w:rFonts w:ascii="Times New Roman" w:hAnsi="Times New Roman" w:cs="Times New Roman"/>
          <w:sz w:val="28"/>
          <w:szCs w:val="28"/>
          <w:lang w:val="ru-RU"/>
        </w:rPr>
        <w:t xml:space="preserve"> </w:t>
      </w:r>
      <w:r w:rsidRPr="00CC3CFF">
        <w:rPr>
          <w:rFonts w:ascii="Times New Roman" w:hAnsi="Times New Roman" w:cs="Times New Roman"/>
          <w:sz w:val="28"/>
          <w:szCs w:val="28"/>
          <w:lang w:val="ru-RU"/>
        </w:rPr>
        <w:t xml:space="preserve">з таких критеріїв, як стан номерного фонду готелю, будівлі </w:t>
      </w:r>
      <w:r>
        <w:rPr>
          <w:rFonts w:ascii="Times New Roman" w:hAnsi="Times New Roman" w:cs="Times New Roman"/>
          <w:sz w:val="28"/>
          <w:szCs w:val="28"/>
          <w:lang w:val="ru-RU"/>
        </w:rPr>
        <w:t>в цілому, наявність зручних під</w:t>
      </w:r>
      <w:r w:rsidRPr="00CC3CFF">
        <w:rPr>
          <w:rFonts w:ascii="Times New Roman" w:hAnsi="Times New Roman" w:cs="Times New Roman"/>
          <w:sz w:val="28"/>
          <w:szCs w:val="28"/>
          <w:lang w:val="ru-RU"/>
        </w:rPr>
        <w:t>’їзних шляхів, технічне оснащення та інформаційне забезпечення, наявність підприємств харчування та багато іншого. Очев</w:t>
      </w:r>
      <w:r>
        <w:rPr>
          <w:rFonts w:ascii="Times New Roman" w:hAnsi="Times New Roman" w:cs="Times New Roman"/>
          <w:sz w:val="28"/>
          <w:szCs w:val="28"/>
          <w:lang w:val="ru-RU"/>
        </w:rPr>
        <w:t>идно, що серед конкуруючих фірм</w:t>
      </w:r>
      <w:r w:rsidRPr="00CC3CFF">
        <w:rPr>
          <w:rFonts w:ascii="Times New Roman" w:hAnsi="Times New Roman" w:cs="Times New Roman"/>
          <w:sz w:val="28"/>
          <w:szCs w:val="28"/>
          <w:lang w:val="ru-RU"/>
        </w:rPr>
        <w:t xml:space="preserve"> перевага буде у фірми,</w:t>
      </w:r>
      <w:r>
        <w:rPr>
          <w:rFonts w:ascii="Times New Roman" w:hAnsi="Times New Roman" w:cs="Times New Roman"/>
          <w:sz w:val="28"/>
          <w:szCs w:val="28"/>
          <w:lang w:val="ru-RU"/>
        </w:rPr>
        <w:t xml:space="preserve"> що надає послуги більш високо</w:t>
      </w:r>
      <w:r>
        <w:rPr>
          <w:rFonts w:ascii="Times New Roman" w:hAnsi="Times New Roman" w:cs="Times New Roman"/>
          <w:sz w:val="28"/>
          <w:szCs w:val="28"/>
        </w:rPr>
        <w:t>ї</w:t>
      </w:r>
      <w:r w:rsidRPr="00CC3CFF">
        <w:rPr>
          <w:rFonts w:ascii="Times New Roman" w:hAnsi="Times New Roman" w:cs="Times New Roman"/>
          <w:sz w:val="28"/>
          <w:szCs w:val="28"/>
          <w:lang w:val="ru-RU"/>
        </w:rPr>
        <w:t xml:space="preserve"> </w:t>
      </w:r>
      <w:r>
        <w:rPr>
          <w:rFonts w:ascii="Times New Roman" w:hAnsi="Times New Roman" w:cs="Times New Roman"/>
          <w:sz w:val="28"/>
          <w:szCs w:val="28"/>
          <w:lang w:val="ru-RU"/>
        </w:rPr>
        <w:t>яко</w:t>
      </w:r>
      <w:r w:rsidRPr="00CC3CFF">
        <w:rPr>
          <w:rFonts w:ascii="Times New Roman" w:hAnsi="Times New Roman" w:cs="Times New Roman"/>
          <w:sz w:val="28"/>
          <w:szCs w:val="28"/>
          <w:lang w:val="ru-RU"/>
        </w:rPr>
        <w:t>ст</w:t>
      </w:r>
      <w:r>
        <w:rPr>
          <w:rFonts w:ascii="Times New Roman" w:hAnsi="Times New Roman" w:cs="Times New Roman"/>
          <w:sz w:val="28"/>
          <w:szCs w:val="28"/>
          <w:lang w:val="ru-RU"/>
        </w:rPr>
        <w:t>і</w:t>
      </w:r>
      <w:r w:rsidRPr="00CC3CFF">
        <w:rPr>
          <w:rFonts w:ascii="Times New Roman" w:hAnsi="Times New Roman" w:cs="Times New Roman"/>
          <w:sz w:val="28"/>
          <w:szCs w:val="28"/>
          <w:lang w:val="ru-RU"/>
        </w:rPr>
        <w:t>. Її послуги будуть не тільки задовольняти очікування гостей,</w:t>
      </w:r>
      <w:r>
        <w:rPr>
          <w:rFonts w:ascii="Times New Roman" w:hAnsi="Times New Roman" w:cs="Times New Roman"/>
          <w:sz w:val="28"/>
          <w:szCs w:val="28"/>
          <w:lang w:val="ru-RU"/>
        </w:rPr>
        <w:t xml:space="preserve"> </w:t>
      </w:r>
      <w:r w:rsidRPr="00CC3CFF">
        <w:rPr>
          <w:rFonts w:ascii="Times New Roman" w:hAnsi="Times New Roman" w:cs="Times New Roman"/>
          <w:sz w:val="28"/>
          <w:szCs w:val="28"/>
          <w:lang w:val="ru-RU"/>
        </w:rPr>
        <w:t>але і перевершувати їх.</w:t>
      </w:r>
    </w:p>
    <w:p w14:paraId="73763BC9" w14:textId="0E285073"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Розглянемо приклади готелів, які активно впроваджують нові технології, і їх з упевненістю можна назвати найбільш інноваційними готелями в світі.</w:t>
      </w:r>
    </w:p>
    <w:p w14:paraId="53D473E0" w14:textId="636925E5"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1. Aloft Cupertino, Каліфорнія, США</w:t>
      </w:r>
      <w:r w:rsidR="00A629AB">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У цьому готелі впроваджений робот-консь</w:t>
      </w:r>
      <w:r w:rsidR="00A629AB">
        <w:rPr>
          <w:rFonts w:ascii="Times New Roman" w:hAnsi="Times New Roman" w:cs="Times New Roman"/>
          <w:sz w:val="28"/>
          <w:szCs w:val="28"/>
          <w:lang w:val="ru-RU"/>
        </w:rPr>
        <w:t>єрж на ім</w:t>
      </w:r>
      <w:r w:rsidR="00A629AB" w:rsidRPr="00A629AB">
        <w:rPr>
          <w:rFonts w:ascii="Times New Roman" w:hAnsi="Times New Roman" w:cs="Times New Roman"/>
          <w:sz w:val="28"/>
          <w:szCs w:val="28"/>
          <w:lang w:val="ru-RU"/>
        </w:rPr>
        <w:t>’</w:t>
      </w:r>
      <w:r w:rsidRPr="00841400">
        <w:rPr>
          <w:rFonts w:ascii="Times New Roman" w:hAnsi="Times New Roman" w:cs="Times New Roman"/>
          <w:sz w:val="28"/>
          <w:szCs w:val="28"/>
          <w:lang w:val="ru-RU"/>
        </w:rPr>
        <w:t>я Болт (Bolt), який зможе при</w:t>
      </w:r>
      <w:r w:rsidR="009A159F">
        <w:rPr>
          <w:rFonts w:ascii="Times New Roman" w:hAnsi="Times New Roman" w:cs="Times New Roman"/>
          <w:sz w:val="28"/>
          <w:szCs w:val="28"/>
          <w:lang w:val="ru-RU"/>
        </w:rPr>
        <w:t>нести закуски, напої, піднести р</w:t>
      </w:r>
      <w:r w:rsidRPr="00841400">
        <w:rPr>
          <w:rFonts w:ascii="Times New Roman" w:hAnsi="Times New Roman" w:cs="Times New Roman"/>
          <w:sz w:val="28"/>
          <w:szCs w:val="28"/>
          <w:lang w:val="ru-RU"/>
        </w:rPr>
        <w:t>ушник до басейну, допомогти гостям протягом усього відпочинку. Також місця загального користування в готелі Aloft Cupertino обладнані фоновим озвучуванням і відеостінами.</w:t>
      </w:r>
    </w:p>
    <w:p w14:paraId="20C775AA" w14:textId="0B72B8BD"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2. Готель Loews 1000, Сіетл, США</w:t>
      </w:r>
      <w:r w:rsidR="009A159F">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Кожен номер готелю оснащений інфрачервоними датчиками, які реагують на тепло тіла, а також на рухи. Це зроблено для того, щоб персонал готелю точно знав, що в номері хтось є.</w:t>
      </w:r>
      <w:r w:rsidR="009A159F">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Міні-бар в номері сам подасть сигнал співробітникам ресепшн, що потрібно поповнення.</w:t>
      </w:r>
    </w:p>
    <w:p w14:paraId="1EF9CB02" w14:textId="4B25D046"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Але найцікавіше, що в готелі можна пограти у віртуальні шахи, сидячи за інтерактивним столом, а також побалувати себе віртуальним гольфом</w:t>
      </w:r>
      <w:r w:rsidR="009A159F">
        <w:rPr>
          <w:rFonts w:ascii="Times New Roman" w:hAnsi="Times New Roman" w:cs="Times New Roman"/>
          <w:sz w:val="28"/>
          <w:szCs w:val="28"/>
          <w:lang w:val="ru-RU"/>
        </w:rPr>
        <w:t>.</w:t>
      </w:r>
    </w:p>
    <w:p w14:paraId="11E37C00" w14:textId="3C28F4C6"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3. Henn-na Hotel, Японія</w:t>
      </w:r>
      <w:r w:rsidR="009A159F">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Готель, яким частково керують роботи. На стійці реєстрації вам з радістю допоможуть дівчина-робот, що говорить японською, і робот-динозавр, що говорить англійською. Для реєстрації кожен гість може скористатися інтерактивними стійками.</w:t>
      </w:r>
    </w:p>
    <w:p w14:paraId="560B9F3F" w14:textId="21324D17" w:rsidR="00BF4177" w:rsidRPr="00841400" w:rsidRDefault="00BF4177" w:rsidP="009A159F">
      <w:pPr>
        <w:pStyle w:val="a3"/>
        <w:spacing w:after="0" w:line="360" w:lineRule="auto"/>
        <w:ind w:left="0" w:firstLine="709"/>
        <w:jc w:val="both"/>
        <w:rPr>
          <w:rFonts w:ascii="Times New Roman" w:hAnsi="Times New Roman" w:cs="Times New Roman"/>
          <w:sz w:val="28"/>
          <w:szCs w:val="28"/>
          <w:lang w:val="ru-RU"/>
        </w:rPr>
      </w:pPr>
      <w:r w:rsidRPr="00492B9C">
        <w:rPr>
          <w:rFonts w:ascii="Times New Roman" w:hAnsi="Times New Roman" w:cs="Times New Roman"/>
          <w:sz w:val="28"/>
          <w:szCs w:val="28"/>
          <w:lang w:val="ru-RU"/>
        </w:rPr>
        <w:lastRenderedPageBreak/>
        <w:t xml:space="preserve">4. </w:t>
      </w:r>
      <w:r w:rsidRPr="009A159F">
        <w:rPr>
          <w:rFonts w:ascii="Times New Roman" w:hAnsi="Times New Roman" w:cs="Times New Roman"/>
          <w:sz w:val="28"/>
          <w:szCs w:val="28"/>
          <w:lang w:val="en-US"/>
        </w:rPr>
        <w:t>Aria</w:t>
      </w:r>
      <w:r w:rsidRPr="00492B9C">
        <w:rPr>
          <w:rFonts w:ascii="Times New Roman" w:hAnsi="Times New Roman" w:cs="Times New Roman"/>
          <w:sz w:val="28"/>
          <w:szCs w:val="28"/>
          <w:lang w:val="ru-RU"/>
        </w:rPr>
        <w:t xml:space="preserve"> </w:t>
      </w:r>
      <w:r w:rsidR="009A159F" w:rsidRPr="009A159F">
        <w:rPr>
          <w:rFonts w:ascii="Times New Roman" w:hAnsi="Times New Roman" w:cs="Times New Roman"/>
          <w:sz w:val="28"/>
          <w:szCs w:val="28"/>
          <w:lang w:val="en-US"/>
        </w:rPr>
        <w:t>Resort</w:t>
      </w:r>
      <w:r w:rsidR="009A159F" w:rsidRPr="00492B9C">
        <w:rPr>
          <w:rFonts w:ascii="Times New Roman" w:hAnsi="Times New Roman" w:cs="Times New Roman"/>
          <w:sz w:val="28"/>
          <w:szCs w:val="28"/>
          <w:lang w:val="ru-RU"/>
        </w:rPr>
        <w:t xml:space="preserve"> &amp; </w:t>
      </w:r>
      <w:r w:rsidR="009A159F" w:rsidRPr="009A159F">
        <w:rPr>
          <w:rFonts w:ascii="Times New Roman" w:hAnsi="Times New Roman" w:cs="Times New Roman"/>
          <w:sz w:val="28"/>
          <w:szCs w:val="28"/>
          <w:lang w:val="en-US"/>
        </w:rPr>
        <w:t>Casino</w:t>
      </w:r>
      <w:r w:rsidR="009A159F" w:rsidRPr="00492B9C">
        <w:rPr>
          <w:rFonts w:ascii="Times New Roman" w:hAnsi="Times New Roman" w:cs="Times New Roman"/>
          <w:sz w:val="28"/>
          <w:szCs w:val="28"/>
          <w:lang w:val="ru-RU"/>
        </w:rPr>
        <w:t xml:space="preserve">, </w:t>
      </w:r>
      <w:r w:rsidR="009A159F">
        <w:rPr>
          <w:rFonts w:ascii="Times New Roman" w:hAnsi="Times New Roman" w:cs="Times New Roman"/>
          <w:sz w:val="28"/>
          <w:szCs w:val="28"/>
          <w:lang w:val="ru-RU"/>
        </w:rPr>
        <w:t>Лас</w:t>
      </w:r>
      <w:r w:rsidR="009A159F" w:rsidRPr="00492B9C">
        <w:rPr>
          <w:rFonts w:ascii="Times New Roman" w:hAnsi="Times New Roman" w:cs="Times New Roman"/>
          <w:sz w:val="28"/>
          <w:szCs w:val="28"/>
          <w:lang w:val="ru-RU"/>
        </w:rPr>
        <w:t>-</w:t>
      </w:r>
      <w:r w:rsidR="009A159F">
        <w:rPr>
          <w:rFonts w:ascii="Times New Roman" w:hAnsi="Times New Roman" w:cs="Times New Roman"/>
          <w:sz w:val="28"/>
          <w:szCs w:val="28"/>
          <w:lang w:val="ru-RU"/>
        </w:rPr>
        <w:t>Вегас</w:t>
      </w:r>
      <w:r w:rsidR="009A159F" w:rsidRPr="00492B9C">
        <w:rPr>
          <w:rFonts w:ascii="Times New Roman" w:hAnsi="Times New Roman" w:cs="Times New Roman"/>
          <w:sz w:val="28"/>
          <w:szCs w:val="28"/>
          <w:lang w:val="ru-RU"/>
        </w:rPr>
        <w:t xml:space="preserve">, </w:t>
      </w:r>
      <w:r w:rsidR="009A159F">
        <w:rPr>
          <w:rFonts w:ascii="Times New Roman" w:hAnsi="Times New Roman" w:cs="Times New Roman"/>
          <w:sz w:val="28"/>
          <w:szCs w:val="28"/>
          <w:lang w:val="ru-RU"/>
        </w:rPr>
        <w:t>США</w:t>
      </w:r>
      <w:r w:rsidR="009A159F" w:rsidRPr="00492B9C">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Тут замість звичайних ключів від номера-смартфон гостя. Номери оснащені новомодною системою, яка автоматично визначить, що ви перебуваєте в номері, відкриє штори, включить приємну музику, а також встановить комфортну температуру [8].</w:t>
      </w:r>
    </w:p>
    <w:p w14:paraId="16E91885"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Отже, ми бачимо, що інновації набирають свій оборот в готельній сфері в усьому світі, і щоб підтримувати конкурентні переваги в боротьбі за клієнтів, необхідно бути в курсі останніх новин. Розглянемо основні тренди в інноваційному світі готельної індустрії, на які будуть спиратися найближчі роки.</w:t>
      </w:r>
    </w:p>
    <w:p w14:paraId="4954362B" w14:textId="37A43DEA" w:rsidR="00BF4177" w:rsidRPr="00841400" w:rsidRDefault="009A159F" w:rsidP="00CC3CFF">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BF4177" w:rsidRPr="00841400">
        <w:rPr>
          <w:rFonts w:ascii="Times New Roman" w:hAnsi="Times New Roman" w:cs="Times New Roman"/>
          <w:sz w:val="28"/>
          <w:szCs w:val="28"/>
          <w:lang w:val="ru-RU"/>
        </w:rPr>
        <w:t>Автоматизація послуг за допо</w:t>
      </w:r>
      <w:r>
        <w:rPr>
          <w:rFonts w:ascii="Times New Roman" w:hAnsi="Times New Roman" w:cs="Times New Roman"/>
          <w:sz w:val="28"/>
          <w:szCs w:val="28"/>
          <w:lang w:val="ru-RU"/>
        </w:rPr>
        <w:t xml:space="preserve">могою штучного </w:t>
      </w:r>
      <w:r>
        <w:rPr>
          <w:rFonts w:ascii="Times New Roman" w:hAnsi="Times New Roman" w:cs="Times New Roman"/>
          <w:sz w:val="28"/>
          <w:szCs w:val="28"/>
        </w:rPr>
        <w:t>і</w:t>
      </w:r>
      <w:r>
        <w:rPr>
          <w:rFonts w:ascii="Times New Roman" w:hAnsi="Times New Roman" w:cs="Times New Roman"/>
          <w:sz w:val="28"/>
          <w:szCs w:val="28"/>
          <w:lang w:val="ru-RU"/>
        </w:rPr>
        <w:t xml:space="preserve">нтелекту. </w:t>
      </w:r>
      <w:r w:rsidR="00BF4177" w:rsidRPr="00841400">
        <w:rPr>
          <w:rFonts w:ascii="Times New Roman" w:hAnsi="Times New Roman" w:cs="Times New Roman"/>
          <w:sz w:val="28"/>
          <w:szCs w:val="28"/>
          <w:lang w:val="ru-RU"/>
        </w:rPr>
        <w:t>Шту</w:t>
      </w:r>
      <w:r>
        <w:rPr>
          <w:rFonts w:ascii="Times New Roman" w:hAnsi="Times New Roman" w:cs="Times New Roman"/>
          <w:sz w:val="28"/>
          <w:szCs w:val="28"/>
          <w:lang w:val="ru-RU"/>
        </w:rPr>
        <w:t>чний інтелект</w:t>
      </w:r>
      <w:r w:rsidR="00BF4177" w:rsidRPr="00841400">
        <w:rPr>
          <w:rFonts w:ascii="Times New Roman" w:hAnsi="Times New Roman" w:cs="Times New Roman"/>
          <w:sz w:val="28"/>
          <w:szCs w:val="28"/>
          <w:lang w:val="ru-RU"/>
        </w:rPr>
        <w:t xml:space="preserve"> в готелях включає в себе все: від роботизованих серверів до інтелектуальних комп</w:t>
      </w:r>
      <w:r w:rsidRPr="009A159F">
        <w:rPr>
          <w:rFonts w:ascii="Times New Roman" w:hAnsi="Times New Roman" w:cs="Times New Roman"/>
          <w:sz w:val="28"/>
          <w:szCs w:val="28"/>
          <w:lang w:val="ru-RU"/>
        </w:rPr>
        <w:t>’</w:t>
      </w:r>
      <w:r w:rsidR="00BF4177" w:rsidRPr="00841400">
        <w:rPr>
          <w:rFonts w:ascii="Times New Roman" w:hAnsi="Times New Roman" w:cs="Times New Roman"/>
          <w:sz w:val="28"/>
          <w:szCs w:val="28"/>
          <w:lang w:val="ru-RU"/>
        </w:rPr>
        <w:t>ютерних систем.</w:t>
      </w:r>
    </w:p>
    <w:p w14:paraId="57D77EAF" w14:textId="2F52B755" w:rsidR="00BF4177" w:rsidRPr="009A159F" w:rsidRDefault="00BF4177" w:rsidP="009A159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Штучний інтелект використовується в готельному бізнесі для управління доходами, обслуговування гостей і автоматизації повсякденних операцій: від створення броні до замовлення додаткових послуг. Щоб використовувати штучний інтелект у готелях, менеджери повинні враховувати, де їхні інвестиції матимуть найбільший вплив, враховуючи їх доступний бюджет, відгуки гостей та майбутні плани зростання, оскільки нові технології</w:t>
      </w:r>
      <w:r w:rsidR="009A159F">
        <w:rPr>
          <w:rFonts w:ascii="Times New Roman" w:hAnsi="Times New Roman" w:cs="Times New Roman"/>
          <w:sz w:val="28"/>
          <w:szCs w:val="28"/>
          <w:lang w:val="ru-RU"/>
        </w:rPr>
        <w:t xml:space="preserve"> виходять на ринок майже щодня.</w:t>
      </w:r>
    </w:p>
    <w:p w14:paraId="1350037C" w14:textId="0B8543B1" w:rsidR="009A159F" w:rsidRPr="009A159F" w:rsidRDefault="009A159F" w:rsidP="009A159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Сфера використання штучного інтелекту:</w:t>
      </w:r>
    </w:p>
    <w:p w14:paraId="0123E4BB" w14:textId="2511E1C4"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492B9C">
        <w:rPr>
          <w:rFonts w:ascii="Times New Roman" w:hAnsi="Times New Roman" w:cs="Times New Roman"/>
          <w:sz w:val="28"/>
          <w:szCs w:val="28"/>
        </w:rPr>
        <w:t xml:space="preserve">1) послуги консьєржа. Використання консьєржів зі штучним інтелектом, щоб реєструвати гостей, замовляти обслуговування номерів і відповідати на питання цілодобово і без вихідних. </w:t>
      </w:r>
      <w:r w:rsidRPr="00841400">
        <w:rPr>
          <w:rFonts w:ascii="Times New Roman" w:hAnsi="Times New Roman" w:cs="Times New Roman"/>
          <w:sz w:val="28"/>
          <w:szCs w:val="28"/>
          <w:lang w:val="ru-RU"/>
        </w:rPr>
        <w:t xml:space="preserve">Гості можуть надіслати електронний консьєрж безпосередньо зі свого телефону. </w:t>
      </w:r>
    </w:p>
    <w:p w14:paraId="590A95A6" w14:textId="2E55CB3F"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2) </w:t>
      </w:r>
      <w:r w:rsidR="009A159F">
        <w:rPr>
          <w:rFonts w:ascii="Times New Roman" w:hAnsi="Times New Roman" w:cs="Times New Roman"/>
          <w:sz w:val="28"/>
          <w:szCs w:val="28"/>
          <w:lang w:val="ru-RU"/>
        </w:rPr>
        <w:t>г</w:t>
      </w:r>
      <w:r w:rsidRPr="00841400">
        <w:rPr>
          <w:rFonts w:ascii="Times New Roman" w:hAnsi="Times New Roman" w:cs="Times New Roman"/>
          <w:sz w:val="28"/>
          <w:szCs w:val="28"/>
          <w:lang w:val="ru-RU"/>
        </w:rPr>
        <w:t xml:space="preserve">іпердинамічне ціноутворення. Гіпердинамічне ціноутворення дозволяє системам бронювання автоматично шукати в соціальних мережах, статтях </w:t>
      </w:r>
      <w:r w:rsidR="009A159F">
        <w:rPr>
          <w:rFonts w:ascii="Times New Roman" w:hAnsi="Times New Roman" w:cs="Times New Roman"/>
          <w:sz w:val="28"/>
          <w:szCs w:val="28"/>
          <w:lang w:val="ru-RU"/>
        </w:rPr>
        <w:t>на сайтах призначені для к</w:t>
      </w:r>
      <w:r w:rsidRPr="00841400">
        <w:rPr>
          <w:rFonts w:ascii="Times New Roman" w:hAnsi="Times New Roman" w:cs="Times New Roman"/>
          <w:sz w:val="28"/>
          <w:szCs w:val="28"/>
          <w:lang w:val="ru-RU"/>
        </w:rPr>
        <w:t xml:space="preserve">ористувача дані і аналізувати їх, щоб виробляти коригування цін, які максимізують потенційний дохід. Наприклад, якщо поблизу проходить велика конференція, що заповнює готелі, програмне </w:t>
      </w:r>
      <w:r w:rsidRPr="00841400">
        <w:rPr>
          <w:rFonts w:ascii="Times New Roman" w:hAnsi="Times New Roman" w:cs="Times New Roman"/>
          <w:sz w:val="28"/>
          <w:szCs w:val="28"/>
          <w:lang w:val="ru-RU"/>
        </w:rPr>
        <w:lastRenderedPageBreak/>
        <w:t>забезпечення зі штучним інтелектом миттєво коригує ціни, щоб відобразити зростання попиту.</w:t>
      </w:r>
    </w:p>
    <w:p w14:paraId="061BF898" w14:textId="3EEFC0F9"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3) </w:t>
      </w:r>
      <w:r w:rsidR="009A159F">
        <w:rPr>
          <w:rFonts w:ascii="Times New Roman" w:hAnsi="Times New Roman" w:cs="Times New Roman"/>
          <w:sz w:val="28"/>
          <w:szCs w:val="28"/>
          <w:lang w:val="ru-RU"/>
        </w:rPr>
        <w:t>з</w:t>
      </w:r>
      <w:r w:rsidRPr="00841400">
        <w:rPr>
          <w:rFonts w:ascii="Times New Roman" w:hAnsi="Times New Roman" w:cs="Times New Roman"/>
          <w:sz w:val="28"/>
          <w:szCs w:val="28"/>
          <w:lang w:val="ru-RU"/>
        </w:rPr>
        <w:t xml:space="preserve">робити відгуки дієвими. Можна познайомитися зі своїми клієнтами за допомогою відгуків, які вони залишають на основних сайтах з відгуками про готелі, таких як Yelp і TripAdvisor. Є такий інтелектуальний інструмент, як машинне навчання (різновид </w:t>
      </w:r>
      <w:r w:rsidR="007462E6">
        <w:rPr>
          <w:rFonts w:ascii="Times New Roman" w:hAnsi="Times New Roman" w:cs="Times New Roman"/>
          <w:sz w:val="28"/>
          <w:szCs w:val="28"/>
          <w:lang w:val="ru-RU"/>
        </w:rPr>
        <w:t>штучного інтелекту</w:t>
      </w:r>
      <w:r w:rsidRPr="00841400">
        <w:rPr>
          <w:rFonts w:ascii="Times New Roman" w:hAnsi="Times New Roman" w:cs="Times New Roman"/>
          <w:sz w:val="28"/>
          <w:szCs w:val="28"/>
          <w:lang w:val="ru-RU"/>
        </w:rPr>
        <w:t xml:space="preserve">), він спрощує автоматичний збір, зберігання та аналіз даних з різних онлайн-джерел. </w:t>
      </w:r>
    </w:p>
    <w:p w14:paraId="7A1CA4C0" w14:textId="0906D66C" w:rsidR="00BF4177" w:rsidRPr="00841400" w:rsidRDefault="007462E6" w:rsidP="00CC3CFF">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в</w:t>
      </w:r>
      <w:r w:rsidR="00BF4177" w:rsidRPr="00841400">
        <w:rPr>
          <w:rFonts w:ascii="Times New Roman" w:hAnsi="Times New Roman" w:cs="Times New Roman"/>
          <w:sz w:val="28"/>
          <w:szCs w:val="28"/>
          <w:lang w:val="ru-RU"/>
        </w:rPr>
        <w:t>икористання перекладачів чат-ботів. Перекладачі чат-ботів можуть швидко визначити мови, якими користуються відвідувачі веб-сайту, залежно від їх місцезнаходження. Такі інструменти, як Bebot, йдуть на крок далі і покращують досвід гостей, автоматично збираючи відгуки гостей, консультації та підтвердження бронювання.</w:t>
      </w:r>
    </w:p>
    <w:p w14:paraId="37E9492B" w14:textId="719B8944"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5) функція інтелектуального побудови діаграм подій. Штучний інтелект для готелів буває різних форм. Це інтуїтивно зрозумілий інструмент, який використовується для створення тривимірних діаграм</w:t>
      </w:r>
      <w:r w:rsidR="007462E6">
        <w:rPr>
          <w:rFonts w:ascii="Times New Roman" w:hAnsi="Times New Roman" w:cs="Times New Roman"/>
          <w:sz w:val="28"/>
          <w:szCs w:val="28"/>
          <w:lang w:val="ru-RU"/>
        </w:rPr>
        <w:t xml:space="preserve"> – </w:t>
      </w:r>
      <w:r w:rsidRPr="00841400">
        <w:rPr>
          <w:rFonts w:ascii="Times New Roman" w:hAnsi="Times New Roman" w:cs="Times New Roman"/>
          <w:sz w:val="28"/>
          <w:szCs w:val="28"/>
          <w:lang w:val="ru-RU"/>
        </w:rPr>
        <w:t xml:space="preserve">просторів подій. </w:t>
      </w:r>
      <w:r w:rsidR="007462E6">
        <w:rPr>
          <w:rFonts w:ascii="Times New Roman" w:hAnsi="Times New Roman" w:cs="Times New Roman"/>
          <w:sz w:val="28"/>
          <w:szCs w:val="28"/>
          <w:lang w:val="ru-RU"/>
        </w:rPr>
        <w:t>Дозволяє с</w:t>
      </w:r>
      <w:r w:rsidRPr="00841400">
        <w:rPr>
          <w:rFonts w:ascii="Times New Roman" w:hAnsi="Times New Roman" w:cs="Times New Roman"/>
          <w:sz w:val="28"/>
          <w:szCs w:val="28"/>
          <w:lang w:val="ru-RU"/>
        </w:rPr>
        <w:t>творю</w:t>
      </w:r>
      <w:r w:rsidR="007462E6">
        <w:rPr>
          <w:rFonts w:ascii="Times New Roman" w:hAnsi="Times New Roman" w:cs="Times New Roman"/>
          <w:sz w:val="28"/>
          <w:szCs w:val="28"/>
          <w:lang w:val="ru-RU"/>
        </w:rPr>
        <w:t>вати</w:t>
      </w:r>
      <w:r w:rsidRPr="00841400">
        <w:rPr>
          <w:rFonts w:ascii="Times New Roman" w:hAnsi="Times New Roman" w:cs="Times New Roman"/>
          <w:sz w:val="28"/>
          <w:szCs w:val="28"/>
          <w:lang w:val="ru-RU"/>
        </w:rPr>
        <w:t xml:space="preserve"> шаблони макетів з минулих подій, розміщу</w:t>
      </w:r>
      <w:r w:rsidR="007462E6">
        <w:rPr>
          <w:rFonts w:ascii="Times New Roman" w:hAnsi="Times New Roman" w:cs="Times New Roman"/>
          <w:sz w:val="28"/>
          <w:szCs w:val="28"/>
          <w:lang w:val="ru-RU"/>
        </w:rPr>
        <w:t>вати</w:t>
      </w:r>
      <w:r w:rsidRPr="00841400">
        <w:rPr>
          <w:rFonts w:ascii="Times New Roman" w:hAnsi="Times New Roman" w:cs="Times New Roman"/>
          <w:sz w:val="28"/>
          <w:szCs w:val="28"/>
          <w:lang w:val="ru-RU"/>
        </w:rPr>
        <w:t xml:space="preserve"> віртуальні пок</w:t>
      </w:r>
      <w:r w:rsidR="007462E6">
        <w:rPr>
          <w:rFonts w:ascii="Times New Roman" w:hAnsi="Times New Roman" w:cs="Times New Roman"/>
          <w:sz w:val="28"/>
          <w:szCs w:val="28"/>
          <w:lang w:val="ru-RU"/>
        </w:rPr>
        <w:t>рокові інструкції і співпрацювати</w:t>
      </w:r>
      <w:r w:rsidRPr="00841400">
        <w:rPr>
          <w:rFonts w:ascii="Times New Roman" w:hAnsi="Times New Roman" w:cs="Times New Roman"/>
          <w:sz w:val="28"/>
          <w:szCs w:val="28"/>
          <w:lang w:val="ru-RU"/>
        </w:rPr>
        <w:t xml:space="preserve"> відразу з декількома командами в одному місці. За допомогою даного інструменту створюється віртуальний зал для показу замовнику: як буде все виглядати під час проведення заходу [2].</w:t>
      </w:r>
    </w:p>
    <w:p w14:paraId="66E789D0" w14:textId="1DE3865D" w:rsidR="00BF4177" w:rsidRPr="00841400" w:rsidRDefault="007462E6" w:rsidP="007462E6">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Інтегровані гостьові додатки. </w:t>
      </w:r>
      <w:r w:rsidR="00BF4177" w:rsidRPr="00841400">
        <w:rPr>
          <w:rFonts w:ascii="Times New Roman" w:hAnsi="Times New Roman" w:cs="Times New Roman"/>
          <w:sz w:val="28"/>
          <w:szCs w:val="28"/>
          <w:lang w:val="ru-RU"/>
        </w:rPr>
        <w:t>Аналітики стверджують, що з пандемією кількість завантажень готельних додатків зросла в 10 разів. У грамотно розробленому додатку поєднуються все: від повідомлень про угоди до готельних послуг і програм лояльності. У більшості готелів вже є мобільні додатки, але технології не стоять на місці і з кожним днем розширюється функціонал додатків.</w:t>
      </w:r>
    </w:p>
    <w:p w14:paraId="5B9ED9D6" w14:textId="0F37D105"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3. </w:t>
      </w:r>
      <w:r w:rsidR="007462E6">
        <w:rPr>
          <w:rFonts w:ascii="Times New Roman" w:hAnsi="Times New Roman" w:cs="Times New Roman"/>
          <w:sz w:val="28"/>
          <w:szCs w:val="28"/>
          <w:lang w:val="ru-RU"/>
        </w:rPr>
        <w:t>«</w:t>
      </w:r>
      <w:r w:rsidRPr="00841400">
        <w:rPr>
          <w:rFonts w:ascii="Times New Roman" w:hAnsi="Times New Roman" w:cs="Times New Roman"/>
          <w:sz w:val="28"/>
          <w:szCs w:val="28"/>
          <w:lang w:val="ru-RU"/>
        </w:rPr>
        <w:t>Цифрове</w:t>
      </w:r>
      <w:r w:rsidR="007462E6">
        <w:rPr>
          <w:rFonts w:ascii="Times New Roman" w:hAnsi="Times New Roman" w:cs="Times New Roman"/>
          <w:sz w:val="28"/>
          <w:szCs w:val="28"/>
          <w:lang w:val="ru-RU"/>
        </w:rPr>
        <w:t>»</w:t>
      </w:r>
      <w:r w:rsidRPr="00841400">
        <w:rPr>
          <w:rFonts w:ascii="Times New Roman" w:hAnsi="Times New Roman" w:cs="Times New Roman"/>
          <w:sz w:val="28"/>
          <w:szCs w:val="28"/>
          <w:lang w:val="ru-RU"/>
        </w:rPr>
        <w:t xml:space="preserve"> оснащення номера</w:t>
      </w:r>
      <w:r w:rsidR="007462E6">
        <w:rPr>
          <w:rFonts w:ascii="Times New Roman" w:hAnsi="Times New Roman" w:cs="Times New Roman"/>
          <w:sz w:val="28"/>
          <w:szCs w:val="28"/>
          <w:lang w:val="ru-RU"/>
        </w:rPr>
        <w:t>:</w:t>
      </w:r>
    </w:p>
    <w:p w14:paraId="7817C872" w14:textId="73D391D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1) </w:t>
      </w:r>
      <w:r w:rsidR="007462E6">
        <w:rPr>
          <w:rFonts w:ascii="Times New Roman" w:hAnsi="Times New Roman" w:cs="Times New Roman"/>
          <w:sz w:val="28"/>
          <w:szCs w:val="28"/>
          <w:lang w:val="ru-RU"/>
        </w:rPr>
        <w:t>якими б важливими не стали а</w:t>
      </w:r>
      <w:r w:rsidRPr="00841400">
        <w:rPr>
          <w:rFonts w:ascii="Times New Roman" w:hAnsi="Times New Roman" w:cs="Times New Roman"/>
          <w:sz w:val="28"/>
          <w:szCs w:val="28"/>
          <w:lang w:val="ru-RU"/>
        </w:rPr>
        <w:t xml:space="preserve">втоматизація та самообслуговування, пандемія змусила переглянути, як гості можуть взаємодіяти зі зручностями. Від датчиків руху, які включають світло, до голосового управління приладами, </w:t>
      </w:r>
      <w:r w:rsidRPr="00841400">
        <w:rPr>
          <w:rFonts w:ascii="Times New Roman" w:hAnsi="Times New Roman" w:cs="Times New Roman"/>
          <w:sz w:val="28"/>
          <w:szCs w:val="28"/>
          <w:lang w:val="ru-RU"/>
        </w:rPr>
        <w:lastRenderedPageBreak/>
        <w:t>удосконалення пристроїв Інтернету речей (LOT),</w:t>
      </w:r>
      <w:r w:rsidR="007462E6">
        <w:rPr>
          <w:rFonts w:ascii="Times New Roman" w:hAnsi="Times New Roman" w:cs="Times New Roman"/>
          <w:sz w:val="28"/>
          <w:szCs w:val="28"/>
          <w:lang w:val="ru-RU"/>
        </w:rPr>
        <w:t xml:space="preserve"> і обробки природної мови (NLP) –</w:t>
      </w:r>
      <w:r w:rsidRPr="00841400">
        <w:rPr>
          <w:rFonts w:ascii="Times New Roman" w:hAnsi="Times New Roman" w:cs="Times New Roman"/>
          <w:sz w:val="28"/>
          <w:szCs w:val="28"/>
          <w:lang w:val="ru-RU"/>
        </w:rPr>
        <w:t xml:space="preserve"> дали готелям і обслуговуючим їх розробникам</w:t>
      </w:r>
      <w:r w:rsidR="007462E6">
        <w:rPr>
          <w:rFonts w:ascii="Times New Roman" w:hAnsi="Times New Roman" w:cs="Times New Roman"/>
          <w:sz w:val="28"/>
          <w:szCs w:val="28"/>
          <w:lang w:val="ru-RU"/>
        </w:rPr>
        <w:t xml:space="preserve"> інструментарій, що дозволяє зв</w:t>
      </w:r>
      <w:r w:rsidR="007462E6" w:rsidRPr="007462E6">
        <w:rPr>
          <w:rFonts w:ascii="Times New Roman" w:hAnsi="Times New Roman" w:cs="Times New Roman"/>
          <w:sz w:val="28"/>
          <w:szCs w:val="28"/>
          <w:lang w:val="ru-RU"/>
        </w:rPr>
        <w:t>’</w:t>
      </w:r>
      <w:r w:rsidRPr="00841400">
        <w:rPr>
          <w:rFonts w:ascii="Times New Roman" w:hAnsi="Times New Roman" w:cs="Times New Roman"/>
          <w:sz w:val="28"/>
          <w:szCs w:val="28"/>
          <w:lang w:val="ru-RU"/>
        </w:rPr>
        <w:t xml:space="preserve">язати ці нові технології з їх інтегрованими гостьовими додатками, що забезпечують </w:t>
      </w:r>
      <w:r w:rsidR="007462E6">
        <w:rPr>
          <w:rFonts w:ascii="Times New Roman" w:hAnsi="Times New Roman" w:cs="Times New Roman"/>
          <w:sz w:val="28"/>
          <w:szCs w:val="28"/>
          <w:lang w:val="ru-RU"/>
        </w:rPr>
        <w:t>ф</w:t>
      </w:r>
      <w:r w:rsidRPr="00841400">
        <w:rPr>
          <w:rFonts w:ascii="Times New Roman" w:hAnsi="Times New Roman" w:cs="Times New Roman"/>
          <w:sz w:val="28"/>
          <w:szCs w:val="28"/>
          <w:lang w:val="ru-RU"/>
        </w:rPr>
        <w:t xml:space="preserve">утуристичні переживання. </w:t>
      </w:r>
    </w:p>
    <w:p w14:paraId="4371B839" w14:textId="5D958F2E" w:rsidR="00BF4177" w:rsidRPr="00841400" w:rsidRDefault="007462E6" w:rsidP="00CC3CFF">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BF4177" w:rsidRPr="00841400">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BF4177" w:rsidRPr="00841400">
        <w:rPr>
          <w:rFonts w:ascii="Times New Roman" w:hAnsi="Times New Roman" w:cs="Times New Roman"/>
          <w:sz w:val="28"/>
          <w:szCs w:val="28"/>
          <w:lang w:val="ru-RU"/>
        </w:rPr>
        <w:t>розумні</w:t>
      </w:r>
      <w:r>
        <w:rPr>
          <w:rFonts w:ascii="Times New Roman" w:hAnsi="Times New Roman" w:cs="Times New Roman"/>
          <w:sz w:val="28"/>
          <w:szCs w:val="28"/>
          <w:lang w:val="ru-RU"/>
        </w:rPr>
        <w:t>»</w:t>
      </w:r>
      <w:r w:rsidR="00BF4177" w:rsidRPr="00841400">
        <w:rPr>
          <w:rFonts w:ascii="Times New Roman" w:hAnsi="Times New Roman" w:cs="Times New Roman"/>
          <w:sz w:val="28"/>
          <w:szCs w:val="28"/>
          <w:lang w:val="ru-RU"/>
        </w:rPr>
        <w:t xml:space="preserve"> дзеркала </w:t>
      </w:r>
      <w:r>
        <w:rPr>
          <w:rFonts w:ascii="Times New Roman" w:hAnsi="Times New Roman" w:cs="Times New Roman"/>
          <w:sz w:val="28"/>
          <w:szCs w:val="28"/>
          <w:lang w:val="ru-RU"/>
        </w:rPr>
        <w:t>–</w:t>
      </w:r>
      <w:r w:rsidR="00BF4177" w:rsidRPr="00841400">
        <w:rPr>
          <w:rFonts w:ascii="Times New Roman" w:hAnsi="Times New Roman" w:cs="Times New Roman"/>
          <w:sz w:val="28"/>
          <w:szCs w:val="28"/>
          <w:lang w:val="ru-RU"/>
        </w:rPr>
        <w:t xml:space="preserve"> гібриди, що поєднують в собі екран телевізора і дзеркало. Під час гоління або чищення зубів постояльці можуть дивитися новини, дізнаватися погоду або замовляти готельні послуги за допомогою функції консьєржа.</w:t>
      </w:r>
    </w:p>
    <w:p w14:paraId="7CB53174"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3) інтелектуальне (smart) управління номером дозволяє організувати «цифрове» управління температурою в номері, освітленням і його потужністю, все це можна налаштовувати і програмувати одним дотиком пальця зі смартфона або будь-якого іншого пристрою.</w:t>
      </w:r>
    </w:p>
    <w:p w14:paraId="4E372BAC" w14:textId="67A56D00"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4) </w:t>
      </w:r>
      <w:r w:rsidR="007462E6">
        <w:rPr>
          <w:rFonts w:ascii="Times New Roman" w:hAnsi="Times New Roman" w:cs="Times New Roman"/>
          <w:sz w:val="28"/>
          <w:szCs w:val="28"/>
          <w:lang w:val="ru-RU"/>
        </w:rPr>
        <w:t>д</w:t>
      </w:r>
      <w:r w:rsidRPr="00841400">
        <w:rPr>
          <w:rFonts w:ascii="Times New Roman" w:hAnsi="Times New Roman" w:cs="Times New Roman"/>
          <w:sz w:val="28"/>
          <w:szCs w:val="28"/>
          <w:lang w:val="ru-RU"/>
        </w:rPr>
        <w:t>оступ в номер без ключа. Вводиться на клавіатурі смартфона код-циф</w:t>
      </w:r>
      <w:r w:rsidR="007462E6">
        <w:rPr>
          <w:rFonts w:ascii="Times New Roman" w:hAnsi="Times New Roman" w:cs="Times New Roman"/>
          <w:sz w:val="28"/>
          <w:szCs w:val="28"/>
          <w:lang w:val="ru-RU"/>
        </w:rPr>
        <w:t>рова версія ключа від номера – в</w:t>
      </w:r>
      <w:r w:rsidRPr="00841400">
        <w:rPr>
          <w:rFonts w:ascii="Times New Roman" w:hAnsi="Times New Roman" w:cs="Times New Roman"/>
          <w:sz w:val="28"/>
          <w:szCs w:val="28"/>
          <w:lang w:val="ru-RU"/>
        </w:rPr>
        <w:t xml:space="preserve">купі з відповідним додатком позбавляє від необхідності користуватися традиційними ключами або картками від номерів і спрощує процес заселення в готель. </w:t>
      </w:r>
    </w:p>
    <w:p w14:paraId="35933AFB"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5) Smart TV. Багато гостей вважають за краще дивитися улюблені шоу типу замість кабельного телебачення. На ці випадки є Smart TV з вбудованим підключенням до Інтернету або надбудовою, що дозволяє глядачеві вибирати улюблені потокові сервіси з каталогу додатків. </w:t>
      </w:r>
    </w:p>
    <w:p w14:paraId="7E2A8E61" w14:textId="68593ACF" w:rsidR="00BF4177" w:rsidRPr="00841400" w:rsidRDefault="00BF4177" w:rsidP="007462E6">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4. Послуги на основ</w:t>
      </w:r>
      <w:r w:rsidR="007462E6">
        <w:rPr>
          <w:rFonts w:ascii="Times New Roman" w:hAnsi="Times New Roman" w:cs="Times New Roman"/>
          <w:sz w:val="28"/>
          <w:szCs w:val="28"/>
          <w:lang w:val="ru-RU"/>
        </w:rPr>
        <w:t xml:space="preserve">і місцезнаходження (геолокації). </w:t>
      </w:r>
      <w:r w:rsidRPr="00841400">
        <w:rPr>
          <w:rFonts w:ascii="Times New Roman" w:hAnsi="Times New Roman" w:cs="Times New Roman"/>
          <w:sz w:val="28"/>
          <w:szCs w:val="28"/>
          <w:lang w:val="ru-RU"/>
        </w:rPr>
        <w:t>Можливість зрозуміти, де знаходяться співробітники та гості готелю в будь-який момент часу, створює можливості для покращення досвіду надання послуг гостям, де б вони не були в готелі. Це необхідно для більш ефективної роботи персоналу на заходах і більш швидкої зміни номерів і за межами. Деякі функції локації працівників вже доступні за допомогою технологій SIP-DECT.</w:t>
      </w:r>
    </w:p>
    <w:p w14:paraId="77777B00" w14:textId="3B9293F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5. Зали самообслуговування для проведення зустрічей</w:t>
      </w:r>
      <w:r w:rsidR="007462E6">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 xml:space="preserve">Сучасні зустрічі проводяться з використанням технологій. Діловим людям потрібно проводити мультимедійні презентації та відеоконференції з віддаленими </w:t>
      </w:r>
      <w:r w:rsidR="007462E6">
        <w:rPr>
          <w:rFonts w:ascii="Times New Roman" w:hAnsi="Times New Roman" w:cs="Times New Roman"/>
          <w:sz w:val="28"/>
          <w:szCs w:val="28"/>
          <w:lang w:val="ru-RU"/>
        </w:rPr>
        <w:t>учасниками –</w:t>
      </w:r>
      <w:r w:rsidRPr="00841400">
        <w:rPr>
          <w:rFonts w:ascii="Times New Roman" w:hAnsi="Times New Roman" w:cs="Times New Roman"/>
          <w:sz w:val="28"/>
          <w:szCs w:val="28"/>
          <w:lang w:val="ru-RU"/>
        </w:rPr>
        <w:t xml:space="preserve"> іноді обидва одночасно. А для марафонських зустрічей вони хотіли б мати </w:t>
      </w:r>
      <w:r w:rsidRPr="00841400">
        <w:rPr>
          <w:rFonts w:ascii="Times New Roman" w:hAnsi="Times New Roman" w:cs="Times New Roman"/>
          <w:sz w:val="28"/>
          <w:szCs w:val="28"/>
          <w:lang w:val="ru-RU"/>
        </w:rPr>
        <w:lastRenderedPageBreak/>
        <w:t xml:space="preserve">доступ до таких послуг, як харчування, з мінімальними перервами. Аудіо / відеозали минулого, які вимагали відданих інженерів, більше не підходять. Бізнес-клієнти все частіше просять використовувати передові технології в банкетних залах і залах для заходів. У компанії Libra Hospitality є функціональний модуль заходів для Logus HMS, з яким зручно буде контролювати, управляти і нараховувати послуги, а також збільшити дохід за рахунок автоматизації комерційних приміщень (конференц-зали, </w:t>
      </w:r>
      <w:r w:rsidR="007462E6">
        <w:rPr>
          <w:rFonts w:ascii="Times New Roman" w:hAnsi="Times New Roman" w:cs="Times New Roman"/>
          <w:sz w:val="28"/>
          <w:szCs w:val="28"/>
          <w:lang w:val="ru-RU"/>
        </w:rPr>
        <w:t>б</w:t>
      </w:r>
      <w:r w:rsidRPr="00841400">
        <w:rPr>
          <w:rFonts w:ascii="Times New Roman" w:hAnsi="Times New Roman" w:cs="Times New Roman"/>
          <w:sz w:val="28"/>
          <w:szCs w:val="28"/>
          <w:lang w:val="ru-RU"/>
        </w:rPr>
        <w:t>анкетні майданчики, мангальні майданчики, лазні та ін.) [9].</w:t>
      </w:r>
    </w:p>
    <w:p w14:paraId="23A5D87D" w14:textId="4D56C4BC" w:rsidR="00BF4177" w:rsidRPr="00841400" w:rsidRDefault="00BF4177" w:rsidP="007462E6">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6. Орієн</w:t>
      </w:r>
      <w:r w:rsidR="007462E6">
        <w:rPr>
          <w:rFonts w:ascii="Times New Roman" w:hAnsi="Times New Roman" w:cs="Times New Roman"/>
          <w:sz w:val="28"/>
          <w:szCs w:val="28"/>
          <w:lang w:val="ru-RU"/>
        </w:rPr>
        <w:t xml:space="preserve">тир на екологічність. </w:t>
      </w:r>
      <w:r w:rsidRPr="00841400">
        <w:rPr>
          <w:rFonts w:ascii="Times New Roman" w:hAnsi="Times New Roman" w:cs="Times New Roman"/>
          <w:sz w:val="28"/>
          <w:szCs w:val="28"/>
          <w:lang w:val="ru-RU"/>
        </w:rPr>
        <w:t xml:space="preserve">На сьогоднішній день вже недостатньо просто запропонувати постояльцям повторно використовувати рушники в номері: сучасний мандрівник прагне зупинятися в готелях, де екологічні практики інтегровані в усі аспекти бізнесу </w:t>
      </w:r>
      <w:r w:rsidR="007462E6">
        <w:rPr>
          <w:rFonts w:ascii="Times New Roman" w:hAnsi="Times New Roman" w:cs="Times New Roman"/>
          <w:sz w:val="28"/>
          <w:szCs w:val="28"/>
          <w:lang w:val="ru-RU"/>
        </w:rPr>
        <w:t>–</w:t>
      </w:r>
      <w:r w:rsidRPr="00841400">
        <w:rPr>
          <w:rFonts w:ascii="Times New Roman" w:hAnsi="Times New Roman" w:cs="Times New Roman"/>
          <w:sz w:val="28"/>
          <w:szCs w:val="28"/>
          <w:lang w:val="ru-RU"/>
        </w:rPr>
        <w:t xml:space="preserve"> від будівництва (включаючи сонячні панелі) до меню F&amp;B з вибором вегетаріанських і веганських страв, а також продуктів від місцевого виробника.</w:t>
      </w:r>
    </w:p>
    <w:p w14:paraId="2C6EF63F" w14:textId="2BEC357F"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1) сертифікація LEED. LEED</w:t>
      </w:r>
      <w:r w:rsidR="007462E6">
        <w:rPr>
          <w:rFonts w:ascii="Times New Roman" w:hAnsi="Times New Roman" w:cs="Times New Roman"/>
          <w:sz w:val="28"/>
          <w:szCs w:val="28"/>
          <w:lang w:val="ru-RU"/>
        </w:rPr>
        <w:t xml:space="preserve"> – </w:t>
      </w:r>
      <w:r w:rsidRPr="00841400">
        <w:rPr>
          <w:rFonts w:ascii="Times New Roman" w:hAnsi="Times New Roman" w:cs="Times New Roman"/>
          <w:sz w:val="28"/>
          <w:szCs w:val="28"/>
          <w:lang w:val="ru-RU"/>
        </w:rPr>
        <w:t xml:space="preserve">міжнародний сертифікат, що характеризує екологічність будівлі в цілому. Оцінюються такі аспекти, як ефективність використання води та якість навколишнього середовища в приміщеннях. </w:t>
      </w:r>
    </w:p>
    <w:p w14:paraId="37E9A9A0"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2) використання сонячної енергії. Готелі можуть отримувати її як завдяки встановленим на поверхні будівлі/прилеглої території власним панелям, так і шляхом придбання сонячної енергії у свого постачальника «електропалива».</w:t>
      </w:r>
    </w:p>
    <w:p w14:paraId="1A1D37B1"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3) економія води. Будь-яка, навіть найпростіша спроба звести до мінімуму споживання води допоможе засобу розміщення стати «екологічно чистим». А методів безліч: від використання у ванній лійок з розсіювачами, що дозволяють знижувати витрати води, до закупівлі більш ефективних пральних машин і вторинного використання води.</w:t>
      </w:r>
    </w:p>
    <w:p w14:paraId="6DEE4F99" w14:textId="18D56440"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4) </w:t>
      </w:r>
      <w:r w:rsidR="007462E6">
        <w:rPr>
          <w:rFonts w:ascii="Times New Roman" w:hAnsi="Times New Roman" w:cs="Times New Roman"/>
          <w:sz w:val="28"/>
          <w:szCs w:val="28"/>
          <w:lang w:val="ru-RU"/>
        </w:rPr>
        <w:t>д</w:t>
      </w:r>
      <w:r w:rsidRPr="00841400">
        <w:rPr>
          <w:rFonts w:ascii="Times New Roman" w:hAnsi="Times New Roman" w:cs="Times New Roman"/>
          <w:sz w:val="28"/>
          <w:szCs w:val="28"/>
          <w:lang w:val="ru-RU"/>
        </w:rPr>
        <w:t>атчики руху. Дозволяють економити пристойну кількість енергії.</w:t>
      </w:r>
    </w:p>
    <w:p w14:paraId="6A7099AA" w14:textId="67C2758F"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5) </w:t>
      </w:r>
      <w:r w:rsidR="007462E6">
        <w:rPr>
          <w:rFonts w:ascii="Times New Roman" w:hAnsi="Times New Roman" w:cs="Times New Roman"/>
          <w:sz w:val="28"/>
          <w:szCs w:val="28"/>
          <w:lang w:val="ru-RU"/>
        </w:rPr>
        <w:t>у</w:t>
      </w:r>
      <w:r w:rsidRPr="00841400">
        <w:rPr>
          <w:rFonts w:ascii="Times New Roman" w:hAnsi="Times New Roman" w:cs="Times New Roman"/>
          <w:sz w:val="28"/>
          <w:szCs w:val="28"/>
          <w:lang w:val="ru-RU"/>
        </w:rPr>
        <w:t>тилізація відходів. Окремі урни для сміття та контейнери для харчових відходів (майбутній компост) у зонах F&amp;B.</w:t>
      </w:r>
    </w:p>
    <w:p w14:paraId="7CC3FCF9" w14:textId="4393E4FC" w:rsidR="00BF4177" w:rsidRPr="00841400" w:rsidRDefault="007462E6" w:rsidP="00CC3CFF">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 в</w:t>
      </w:r>
      <w:r w:rsidR="00BF4177" w:rsidRPr="00841400">
        <w:rPr>
          <w:rFonts w:ascii="Times New Roman" w:hAnsi="Times New Roman" w:cs="Times New Roman"/>
          <w:sz w:val="28"/>
          <w:szCs w:val="28"/>
          <w:lang w:val="ru-RU"/>
        </w:rPr>
        <w:t>ідмова від використання одноразового пластику. Міні-флакончики з гігієнічним приладдям у ванних замінюють великі дозатори і диспенсери [3].</w:t>
      </w:r>
    </w:p>
    <w:p w14:paraId="05CCE415"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Для того, щоб йти в ногу з часом, слідувати тенденціям, необхідно бути в курсі новин в інноваційному світі і своєчасно оновлювати технологічну базу готелів. Ось приклади сучасних продуктів для готельної індустрії:</w:t>
      </w:r>
    </w:p>
    <w:p w14:paraId="2056A444" w14:textId="1D7C3BA3"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1. АСУ Logus HMS (Hospitality Management System) </w:t>
      </w:r>
      <w:r w:rsidR="007462E6">
        <w:rPr>
          <w:rFonts w:ascii="Times New Roman" w:hAnsi="Times New Roman" w:cs="Times New Roman"/>
          <w:sz w:val="28"/>
          <w:szCs w:val="28"/>
          <w:lang w:val="ru-RU"/>
        </w:rPr>
        <w:t>–</w:t>
      </w:r>
      <w:r w:rsidRPr="00841400">
        <w:rPr>
          <w:rFonts w:ascii="Times New Roman" w:hAnsi="Times New Roman" w:cs="Times New Roman"/>
          <w:sz w:val="28"/>
          <w:szCs w:val="28"/>
          <w:lang w:val="ru-RU"/>
        </w:rPr>
        <w:t xml:space="preserve"> це потужний і зручний в експлуатації інструмент автоматизації готелів, створен</w:t>
      </w:r>
      <w:r w:rsidR="007462E6">
        <w:rPr>
          <w:rFonts w:ascii="Times New Roman" w:hAnsi="Times New Roman" w:cs="Times New Roman"/>
          <w:sz w:val="28"/>
          <w:szCs w:val="28"/>
          <w:lang w:val="ru-RU"/>
        </w:rPr>
        <w:t>ий з урахуванням специфіки україн</w:t>
      </w:r>
      <w:r w:rsidRPr="00841400">
        <w:rPr>
          <w:rFonts w:ascii="Times New Roman" w:hAnsi="Times New Roman" w:cs="Times New Roman"/>
          <w:sz w:val="28"/>
          <w:szCs w:val="28"/>
          <w:lang w:val="ru-RU"/>
        </w:rPr>
        <w:t>ської готельної індустрії. Logus HMS дозволяє вибудовувати бізнес-процеси відповідно до внутрішніх особливостей готелю, санаторію, будинку відпочинку або хостелу.</w:t>
      </w:r>
    </w:p>
    <w:p w14:paraId="36E885BE" w14:textId="5FEA2E5D"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Логус HMS</w:t>
      </w:r>
      <w:r w:rsidR="007462E6">
        <w:rPr>
          <w:rFonts w:ascii="Times New Roman" w:hAnsi="Times New Roman" w:cs="Times New Roman"/>
          <w:sz w:val="28"/>
          <w:szCs w:val="28"/>
          <w:lang w:val="ru-RU"/>
        </w:rPr>
        <w:t xml:space="preserve"> – </w:t>
      </w:r>
      <w:r w:rsidRPr="00841400">
        <w:rPr>
          <w:rFonts w:ascii="Times New Roman" w:hAnsi="Times New Roman" w:cs="Times New Roman"/>
          <w:sz w:val="28"/>
          <w:szCs w:val="28"/>
          <w:lang w:val="ru-RU"/>
        </w:rPr>
        <w:t>це не хмарна система управління готелем, а клієнт</w:t>
      </w:r>
      <w:r w:rsidR="007462E6">
        <w:rPr>
          <w:rFonts w:ascii="Times New Roman" w:hAnsi="Times New Roman" w:cs="Times New Roman"/>
          <w:sz w:val="28"/>
          <w:szCs w:val="28"/>
          <w:lang w:val="ru-RU"/>
        </w:rPr>
        <w:t xml:space="preserve"> – </w:t>
      </w:r>
      <w:r w:rsidRPr="00841400">
        <w:rPr>
          <w:rFonts w:ascii="Times New Roman" w:hAnsi="Times New Roman" w:cs="Times New Roman"/>
          <w:sz w:val="28"/>
          <w:szCs w:val="28"/>
          <w:lang w:val="ru-RU"/>
        </w:rPr>
        <w:t>серверний додаток. Вона встановлюєтьс</w:t>
      </w:r>
      <w:r w:rsidR="007462E6">
        <w:rPr>
          <w:rFonts w:ascii="Times New Roman" w:hAnsi="Times New Roman" w:cs="Times New Roman"/>
          <w:sz w:val="28"/>
          <w:szCs w:val="28"/>
          <w:lang w:val="ru-RU"/>
        </w:rPr>
        <w:t>я на сервері готелю, і для україн</w:t>
      </w:r>
      <w:r w:rsidRPr="00841400">
        <w:rPr>
          <w:rFonts w:ascii="Times New Roman" w:hAnsi="Times New Roman" w:cs="Times New Roman"/>
          <w:sz w:val="28"/>
          <w:szCs w:val="28"/>
          <w:lang w:val="ru-RU"/>
        </w:rPr>
        <w:t>ського ринку в даний час таке впровадження, краще і надійніше, ніж хмарна система управління готелем з системою безпеки для баз даних і хостингом, якість і безпека якого в за</w:t>
      </w:r>
      <w:r w:rsidR="007462E6">
        <w:rPr>
          <w:rFonts w:ascii="Times New Roman" w:hAnsi="Times New Roman" w:cs="Times New Roman"/>
          <w:sz w:val="28"/>
          <w:szCs w:val="28"/>
          <w:lang w:val="ru-RU"/>
        </w:rPr>
        <w:t>гальному випадку непрозора для г</w:t>
      </w:r>
      <w:r w:rsidRPr="00841400">
        <w:rPr>
          <w:rFonts w:ascii="Times New Roman" w:hAnsi="Times New Roman" w:cs="Times New Roman"/>
          <w:sz w:val="28"/>
          <w:szCs w:val="28"/>
          <w:lang w:val="ru-RU"/>
        </w:rPr>
        <w:t>отелю.</w:t>
      </w:r>
    </w:p>
    <w:p w14:paraId="115F96FA" w14:textId="4B69BC3F"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На відміну від хмарної системи управління готелем, Logus HMS легко стикується з будь-периферійною системою (наприклад, фіскальні реєстратори). У той час, як хмарна система управління готелем безпосередньо залежить від на</w:t>
      </w:r>
      <w:r w:rsidR="007462E6">
        <w:rPr>
          <w:rFonts w:ascii="Times New Roman" w:hAnsi="Times New Roman" w:cs="Times New Roman"/>
          <w:sz w:val="28"/>
          <w:szCs w:val="28"/>
          <w:lang w:val="ru-RU"/>
        </w:rPr>
        <w:t>явності і швидкодії Інтернету, л</w:t>
      </w:r>
      <w:r w:rsidRPr="00841400">
        <w:rPr>
          <w:rFonts w:ascii="Times New Roman" w:hAnsi="Times New Roman" w:cs="Times New Roman"/>
          <w:sz w:val="28"/>
          <w:szCs w:val="28"/>
          <w:lang w:val="ru-RU"/>
        </w:rPr>
        <w:t>огус працює автономно без прив</w:t>
      </w:r>
      <w:r w:rsidR="007462E6" w:rsidRPr="007462E6">
        <w:rPr>
          <w:rFonts w:ascii="Times New Roman" w:hAnsi="Times New Roman" w:cs="Times New Roman"/>
          <w:sz w:val="28"/>
          <w:szCs w:val="28"/>
          <w:lang w:val="ru-RU"/>
        </w:rPr>
        <w:t>’</w:t>
      </w:r>
      <w:r w:rsidRPr="00841400">
        <w:rPr>
          <w:rFonts w:ascii="Times New Roman" w:hAnsi="Times New Roman" w:cs="Times New Roman"/>
          <w:sz w:val="28"/>
          <w:szCs w:val="28"/>
          <w:lang w:val="ru-RU"/>
        </w:rPr>
        <w:t xml:space="preserve">язки до мережі Інтернет. </w:t>
      </w:r>
    </w:p>
    <w:p w14:paraId="1B2FBD34" w14:textId="7EC2E7D0"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Logus HMS для </w:t>
      </w:r>
      <w:r w:rsidR="007462E6">
        <w:rPr>
          <w:rFonts w:ascii="Times New Roman" w:hAnsi="Times New Roman" w:cs="Times New Roman"/>
          <w:sz w:val="28"/>
          <w:szCs w:val="28"/>
          <w:lang w:val="ru-RU"/>
        </w:rPr>
        <w:t>г</w:t>
      </w:r>
      <w:r w:rsidRPr="00841400">
        <w:rPr>
          <w:rFonts w:ascii="Times New Roman" w:hAnsi="Times New Roman" w:cs="Times New Roman"/>
          <w:sz w:val="28"/>
          <w:szCs w:val="28"/>
          <w:lang w:val="ru-RU"/>
        </w:rPr>
        <w:t>отелю</w:t>
      </w:r>
      <w:r w:rsidR="007462E6">
        <w:rPr>
          <w:rFonts w:ascii="Times New Roman" w:hAnsi="Times New Roman" w:cs="Times New Roman"/>
          <w:sz w:val="28"/>
          <w:szCs w:val="28"/>
          <w:lang w:val="ru-RU"/>
        </w:rPr>
        <w:t xml:space="preserve"> – ц</w:t>
      </w:r>
      <w:r w:rsidRPr="00841400">
        <w:rPr>
          <w:rFonts w:ascii="Times New Roman" w:hAnsi="Times New Roman" w:cs="Times New Roman"/>
          <w:sz w:val="28"/>
          <w:szCs w:val="28"/>
          <w:lang w:val="ru-RU"/>
        </w:rPr>
        <w:t>е автоматизація бізнес-процесів готелю, управління тарифною політикою і продажами номерного фонду, повна аналітика.</w:t>
      </w:r>
    </w:p>
    <w:p w14:paraId="117A3934" w14:textId="7E7B72B4"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2. Logus Mobile</w:t>
      </w:r>
      <w:r w:rsidR="007462E6">
        <w:rPr>
          <w:rFonts w:ascii="Times New Roman" w:hAnsi="Times New Roman" w:cs="Times New Roman"/>
          <w:sz w:val="28"/>
          <w:szCs w:val="28"/>
          <w:lang w:val="ru-RU"/>
        </w:rPr>
        <w:t xml:space="preserve"> – </w:t>
      </w:r>
      <w:r w:rsidRPr="00841400">
        <w:rPr>
          <w:rFonts w:ascii="Times New Roman" w:hAnsi="Times New Roman" w:cs="Times New Roman"/>
          <w:sz w:val="28"/>
          <w:szCs w:val="28"/>
          <w:lang w:val="ru-RU"/>
        </w:rPr>
        <w:t xml:space="preserve">програмне забезпечення для </w:t>
      </w:r>
      <w:r w:rsidR="007462E6">
        <w:rPr>
          <w:rFonts w:ascii="Times New Roman" w:hAnsi="Times New Roman" w:cs="Times New Roman"/>
          <w:sz w:val="28"/>
          <w:szCs w:val="28"/>
          <w:lang w:val="ru-RU"/>
        </w:rPr>
        <w:t>роботи з системою управління об</w:t>
      </w:r>
      <w:r w:rsidR="007462E6" w:rsidRPr="007462E6">
        <w:rPr>
          <w:rFonts w:ascii="Times New Roman" w:hAnsi="Times New Roman" w:cs="Times New Roman"/>
          <w:sz w:val="28"/>
          <w:szCs w:val="28"/>
          <w:lang w:val="ru-RU"/>
        </w:rPr>
        <w:t>’</w:t>
      </w:r>
      <w:r w:rsidRPr="00841400">
        <w:rPr>
          <w:rFonts w:ascii="Times New Roman" w:hAnsi="Times New Roman" w:cs="Times New Roman"/>
          <w:sz w:val="28"/>
          <w:szCs w:val="28"/>
          <w:lang w:val="ru-RU"/>
        </w:rPr>
        <w:t>єктами гостинності.</w:t>
      </w:r>
    </w:p>
    <w:p w14:paraId="18F1340B" w14:textId="38CBCEC4" w:rsidR="00BF4177" w:rsidRPr="00841400" w:rsidRDefault="007462E6" w:rsidP="00CC3CFF">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Включа</w:t>
      </w:r>
      <w:r>
        <w:rPr>
          <w:rFonts w:ascii="Times New Roman" w:hAnsi="Times New Roman" w:cs="Times New Roman"/>
          <w:sz w:val="28"/>
          <w:szCs w:val="28"/>
        </w:rPr>
        <w:t>є в себе</w:t>
      </w:r>
      <w:r w:rsidR="00BF4177" w:rsidRPr="00841400">
        <w:rPr>
          <w:rFonts w:ascii="Times New Roman" w:hAnsi="Times New Roman" w:cs="Times New Roman"/>
          <w:sz w:val="28"/>
          <w:szCs w:val="28"/>
          <w:lang w:val="ru-RU"/>
        </w:rPr>
        <w:t>:</w:t>
      </w:r>
    </w:p>
    <w:p w14:paraId="78664DA7" w14:textId="19124883" w:rsidR="00BF4177" w:rsidRPr="00841400" w:rsidRDefault="007462E6" w:rsidP="00CC3CFF">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к</w:t>
      </w:r>
      <w:r w:rsidR="00BF4177" w:rsidRPr="00841400">
        <w:rPr>
          <w:rFonts w:ascii="Times New Roman" w:hAnsi="Times New Roman" w:cs="Times New Roman"/>
          <w:sz w:val="28"/>
          <w:szCs w:val="28"/>
          <w:lang w:val="ru-RU"/>
        </w:rPr>
        <w:t xml:space="preserve">онсоль керівника. Керівники готелів і санаторіїв отримують можливість дивитися статистичні дані (завантаження, доходи, середні показники та інше) через </w:t>
      </w:r>
      <w:r>
        <w:rPr>
          <w:rFonts w:ascii="Times New Roman" w:hAnsi="Times New Roman" w:cs="Times New Roman"/>
          <w:sz w:val="28"/>
          <w:szCs w:val="28"/>
          <w:lang w:val="ru-RU"/>
        </w:rPr>
        <w:t>м</w:t>
      </w:r>
      <w:r w:rsidR="00BF4177" w:rsidRPr="00841400">
        <w:rPr>
          <w:rFonts w:ascii="Times New Roman" w:hAnsi="Times New Roman" w:cs="Times New Roman"/>
          <w:sz w:val="28"/>
          <w:szCs w:val="28"/>
          <w:lang w:val="ru-RU"/>
        </w:rPr>
        <w:t>обільний додаток, який доступний за посиланням з будь-якого мобільного пристрою.</w:t>
      </w:r>
    </w:p>
    <w:p w14:paraId="07BE00B3"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lastRenderedPageBreak/>
        <w:t>2) відпустка харчування. Враховувати харчування гостей в ресторанах стає набагато зручніше за допомогою електронних списків проживаючих, які можна формувати на будь-якому мобільному пристрої.</w:t>
      </w:r>
    </w:p>
    <w:p w14:paraId="1F2D7E43"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3) прибирання. Служба номерного фонду в реальному режимі часу після прибирання та/або інспекції змінює статуси номерів (чистий/брудний тощо) за допомогою, наприклад, планшета.</w:t>
      </w:r>
    </w:p>
    <w:p w14:paraId="2F51A2C3"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4) швидке нарахування. Нарахування послуг мінібару (а також і будь-яких інших послуг) на рахунок гостя можна проводити з номера через планшет або мобільний телефон.</w:t>
      </w:r>
    </w:p>
    <w:p w14:paraId="69DDE52F" w14:textId="5848AE53" w:rsidR="00BF4177" w:rsidRPr="00841400" w:rsidRDefault="007B0BAB" w:rsidP="00CC3CFF">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с</w:t>
      </w:r>
      <w:r w:rsidR="00BF4177" w:rsidRPr="00841400">
        <w:rPr>
          <w:rFonts w:ascii="Times New Roman" w:hAnsi="Times New Roman" w:cs="Times New Roman"/>
          <w:sz w:val="28"/>
          <w:szCs w:val="28"/>
          <w:lang w:val="ru-RU"/>
        </w:rPr>
        <w:t>ервісні заявки. Т</w:t>
      </w:r>
      <w:r>
        <w:rPr>
          <w:rFonts w:ascii="Times New Roman" w:hAnsi="Times New Roman" w:cs="Times New Roman"/>
          <w:sz w:val="28"/>
          <w:szCs w:val="28"/>
          <w:lang w:val="ru-RU"/>
        </w:rPr>
        <w:t>ехнічні служби можуть приймати с</w:t>
      </w:r>
      <w:r w:rsidR="00BF4177" w:rsidRPr="00841400">
        <w:rPr>
          <w:rFonts w:ascii="Times New Roman" w:hAnsi="Times New Roman" w:cs="Times New Roman"/>
          <w:sz w:val="28"/>
          <w:szCs w:val="28"/>
          <w:lang w:val="ru-RU"/>
        </w:rPr>
        <w:t>ервісні заявки, здійснювати контроль за їх виконанням, а також змінювати статуси номерів за допомогою будь-якого мобільного пристрою.</w:t>
      </w:r>
    </w:p>
    <w:p w14:paraId="00AE2DD2"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3. Модуль Logus Self Check-In призначений для самостійного вибору гостем конкретного номера перед заїздом в готель. 3D модель готелю і номерів гість може подивитися в своєму мобільному додатку або в терміналі самообслуговування в лобі готелю, а також вибрати необхідні додаткові послуги.</w:t>
      </w:r>
    </w:p>
    <w:p w14:paraId="35207A6D" w14:textId="05E696A5"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4. Hotbot.ai </w:t>
      </w:r>
      <w:r w:rsidR="007B0BAB">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чат-бот для готелів в месенджерах. Він допоможе гостю з легкістю отримати доступ до всіх сервісів готелю, спланувати своє дозвілля і дізнатися корисну для подорожі інформацію у себе в месенджері</w:t>
      </w:r>
      <w:r w:rsidR="007B0BAB">
        <w:rPr>
          <w:rFonts w:ascii="Times New Roman" w:hAnsi="Times New Roman" w:cs="Times New Roman"/>
          <w:sz w:val="28"/>
          <w:szCs w:val="28"/>
          <w:lang w:val="ru-RU"/>
        </w:rPr>
        <w:t>.</w:t>
      </w:r>
    </w:p>
    <w:p w14:paraId="3A0576B9" w14:textId="10BB8B95" w:rsidR="00BF4177" w:rsidRPr="00841400" w:rsidRDefault="007B0BAB" w:rsidP="00CC3CFF">
      <w:pPr>
        <w:pStyle w:val="a3"/>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Особливо</w:t>
      </w:r>
      <w:r w:rsidR="00BF4177" w:rsidRPr="00841400">
        <w:rPr>
          <w:rFonts w:ascii="Times New Roman" w:hAnsi="Times New Roman" w:cs="Times New Roman"/>
          <w:sz w:val="28"/>
          <w:szCs w:val="28"/>
          <w:lang w:val="ru-RU"/>
        </w:rPr>
        <w:t>ст</w:t>
      </w:r>
      <w:r>
        <w:rPr>
          <w:rFonts w:ascii="Times New Roman" w:hAnsi="Times New Roman" w:cs="Times New Roman"/>
          <w:sz w:val="28"/>
          <w:szCs w:val="28"/>
          <w:lang w:val="ru-RU"/>
        </w:rPr>
        <w:t>і</w:t>
      </w:r>
      <w:r w:rsidR="00BF4177" w:rsidRPr="00841400">
        <w:rPr>
          <w:rFonts w:ascii="Times New Roman" w:hAnsi="Times New Roman" w:cs="Times New Roman"/>
          <w:sz w:val="28"/>
          <w:szCs w:val="28"/>
          <w:lang w:val="ru-RU"/>
        </w:rPr>
        <w:t>:</w:t>
      </w:r>
    </w:p>
    <w:p w14:paraId="1FAAF3A2" w14:textId="04630019" w:rsidR="00BF4177" w:rsidRPr="00841400" w:rsidRDefault="00BF4177" w:rsidP="007B0BAB">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1) швидкий і зручний доступ до інформації та сервісів готелю. Бот відповість на актуальні питання</w:t>
      </w:r>
      <w:r w:rsidR="007B0BAB">
        <w:rPr>
          <w:rFonts w:ascii="Times New Roman" w:hAnsi="Times New Roman" w:cs="Times New Roman"/>
          <w:sz w:val="28"/>
          <w:szCs w:val="28"/>
          <w:lang w:val="ru-RU"/>
        </w:rPr>
        <w:t xml:space="preserve">, надасть довідкову інформацію. </w:t>
      </w:r>
      <w:r w:rsidRPr="00841400">
        <w:rPr>
          <w:rFonts w:ascii="Times New Roman" w:hAnsi="Times New Roman" w:cs="Times New Roman"/>
          <w:sz w:val="28"/>
          <w:szCs w:val="28"/>
          <w:lang w:val="ru-RU"/>
        </w:rPr>
        <w:t>А також: послуги room-service, замовлення трансферу або таксі, самостійна реєстрація в готелі, підтримка іноземних мов.</w:t>
      </w:r>
    </w:p>
    <w:p w14:paraId="539AF550" w14:textId="62F9B5A5" w:rsidR="00BF4177" w:rsidRPr="00841400" w:rsidRDefault="00BF4177" w:rsidP="007B0BAB">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2) корисна інформація для гостей. Бот порекомендує гостям кращі кафе з кухнею на будь-який смак, недорогі бари або шикарні рест</w:t>
      </w:r>
      <w:r w:rsidR="007B0BAB">
        <w:rPr>
          <w:rFonts w:ascii="Times New Roman" w:hAnsi="Times New Roman" w:cs="Times New Roman"/>
          <w:sz w:val="28"/>
          <w:szCs w:val="28"/>
          <w:lang w:val="ru-RU"/>
        </w:rPr>
        <w:t xml:space="preserve">орани, грунтуючись на відгуках. </w:t>
      </w:r>
      <w:r w:rsidRPr="00841400">
        <w:rPr>
          <w:rFonts w:ascii="Times New Roman" w:hAnsi="Times New Roman" w:cs="Times New Roman"/>
          <w:sz w:val="28"/>
          <w:szCs w:val="28"/>
          <w:lang w:val="ru-RU"/>
        </w:rPr>
        <w:t>Бот підкаже: кращі кафе і ресторани, цікаві місця в місті, різні екскурсії, туристичні маршрути, афішу театрів і кіно.</w:t>
      </w:r>
      <w:r w:rsidR="007B0BAB">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 xml:space="preserve">А також: де </w:t>
      </w:r>
      <w:r w:rsidRPr="00841400">
        <w:rPr>
          <w:rFonts w:ascii="Times New Roman" w:hAnsi="Times New Roman" w:cs="Times New Roman"/>
          <w:sz w:val="28"/>
          <w:szCs w:val="28"/>
          <w:lang w:val="ru-RU"/>
        </w:rPr>
        <w:lastRenderedPageBreak/>
        <w:t xml:space="preserve">поміняти гроші, де найближчий банкомат, </w:t>
      </w:r>
      <w:r w:rsidR="007B0BAB">
        <w:rPr>
          <w:rFonts w:ascii="Times New Roman" w:hAnsi="Times New Roman" w:cs="Times New Roman"/>
          <w:sz w:val="28"/>
          <w:szCs w:val="28"/>
          <w:lang w:val="ru-RU"/>
        </w:rPr>
        <w:t>д</w:t>
      </w:r>
      <w:r w:rsidRPr="00841400">
        <w:rPr>
          <w:rFonts w:ascii="Times New Roman" w:hAnsi="Times New Roman" w:cs="Times New Roman"/>
          <w:sz w:val="28"/>
          <w:szCs w:val="28"/>
          <w:lang w:val="ru-RU"/>
        </w:rPr>
        <w:t>е купити сім-карту, яка завтра погода.</w:t>
      </w:r>
    </w:p>
    <w:p w14:paraId="7AB81CC0" w14:textId="0633B9B5"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3) зворотній зв</w:t>
      </w:r>
      <w:r w:rsidR="007B0BAB" w:rsidRPr="007B0BAB">
        <w:rPr>
          <w:rFonts w:ascii="Times New Roman" w:hAnsi="Times New Roman" w:cs="Times New Roman"/>
          <w:sz w:val="28"/>
          <w:szCs w:val="28"/>
          <w:lang w:val="ru-RU"/>
        </w:rPr>
        <w:t>’</w:t>
      </w:r>
      <w:r w:rsidRPr="00841400">
        <w:rPr>
          <w:rFonts w:ascii="Times New Roman" w:hAnsi="Times New Roman" w:cs="Times New Roman"/>
          <w:sz w:val="28"/>
          <w:szCs w:val="28"/>
          <w:lang w:val="ru-RU"/>
        </w:rPr>
        <w:t>язок з гостями.</w:t>
      </w:r>
      <w:r w:rsidR="007B0BAB" w:rsidRPr="007B0BAB">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Легко можна зібрати відгуки гостей. Бот опитає гостя до і відразу після заїзду або виїзду [7].</w:t>
      </w:r>
    </w:p>
    <w:p w14:paraId="0433DEA0" w14:textId="4507E6F6"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5. Контур</w:t>
      </w:r>
      <w:r w:rsidR="007B0BAB" w:rsidRPr="007B0BAB">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Отель</w:t>
      </w:r>
      <w:r w:rsidR="007B0BAB" w:rsidRPr="007B0BAB">
        <w:rPr>
          <w:rFonts w:ascii="Times New Roman" w:hAnsi="Times New Roman" w:cs="Times New Roman"/>
          <w:sz w:val="28"/>
          <w:szCs w:val="28"/>
          <w:lang w:val="ru-RU"/>
        </w:rPr>
        <w:t xml:space="preserve"> </w:t>
      </w:r>
      <w:r w:rsidR="007B0BAB">
        <w:rPr>
          <w:rFonts w:ascii="Times New Roman" w:hAnsi="Times New Roman" w:cs="Times New Roman"/>
          <w:sz w:val="28"/>
          <w:szCs w:val="28"/>
          <w:lang w:val="ru-RU"/>
        </w:rPr>
        <w:t>–</w:t>
      </w:r>
      <w:r w:rsidR="007B0BAB" w:rsidRPr="007B0BAB">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хмарний сервіс для готелів, хостелів, готелів, гостьових будинків, санаторіїв та апартаментів. З ним можна управляти номерним фондом, отримувати броні з сайту готелю і майданчиків бронювання, а також представляти відомості в МВС про гостей через Інтернет [4].</w:t>
      </w:r>
    </w:p>
    <w:p w14:paraId="54F050C1"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6. Робот JEEVES (Мюнхенська технологічна компанія Robotise). У готелі Radisson Blu, Аеропорт Цюріха, є робототехнічний помічник JEEVES, який пропонує безконтактну доставку замовлень у номері та гарантує, що всі замовлення та інші щоденні завдання виконуються безпечно, ефективно та надійно. </w:t>
      </w:r>
    </w:p>
    <w:p w14:paraId="2256D189"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Впровадження в команду робота для обслуговування JEEVES знаменує собою перший міжнародний проект Мюнхенської технологічної компанії і відкриває шлях для подальшої експансії за кордон. Прагнення до безконтактного першокласного сервісу в індустрії гостинності збільшило попит на інтелектуальних роботів [6].</w:t>
      </w:r>
    </w:p>
    <w:p w14:paraId="62C945E7" w14:textId="40D5C9E0" w:rsidR="00BF4177" w:rsidRPr="00841400" w:rsidRDefault="00BF4177" w:rsidP="007B0BAB">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 xml:space="preserve">7. Ytips для електронних чайових. Заклади громадського харчування, готелі та інші підприємства сфери послуг можуть підключити сервіс безкоштовно, щоб отримувати </w:t>
      </w:r>
      <w:r w:rsidR="007B0BAB">
        <w:rPr>
          <w:rFonts w:ascii="Times New Roman" w:hAnsi="Times New Roman" w:cs="Times New Roman"/>
          <w:sz w:val="28"/>
          <w:szCs w:val="28"/>
          <w:lang w:val="ru-RU"/>
        </w:rPr>
        <w:t>безготівкові чайові по QR-коду.</w:t>
      </w:r>
      <w:r w:rsidR="007B0BAB" w:rsidRPr="007B0BAB">
        <w:rPr>
          <w:rFonts w:ascii="Times New Roman" w:hAnsi="Times New Roman" w:cs="Times New Roman"/>
          <w:sz w:val="28"/>
          <w:szCs w:val="28"/>
          <w:lang w:val="ru-RU"/>
        </w:rPr>
        <w:t xml:space="preserve"> </w:t>
      </w:r>
      <w:r w:rsidRPr="00841400">
        <w:rPr>
          <w:rFonts w:ascii="Times New Roman" w:hAnsi="Times New Roman" w:cs="Times New Roman"/>
          <w:sz w:val="28"/>
          <w:szCs w:val="28"/>
          <w:lang w:val="ru-RU"/>
        </w:rPr>
        <w:t>І власники бізнесу, і їх співробітники можуть користуватися сервісом електронних чайових безкоштовно.</w:t>
      </w:r>
    </w:p>
    <w:p w14:paraId="5E8B8D67"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Як це працює:</w:t>
      </w:r>
    </w:p>
    <w:p w14:paraId="0B85AD47" w14:textId="56F0CAA8" w:rsidR="007B0BAB" w:rsidRDefault="007B0BAB" w:rsidP="007B0BAB">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BF4177" w:rsidRPr="00841400">
        <w:rPr>
          <w:rFonts w:ascii="Times New Roman" w:hAnsi="Times New Roman" w:cs="Times New Roman"/>
          <w:sz w:val="28"/>
          <w:szCs w:val="28"/>
          <w:lang w:val="ru-RU"/>
        </w:rPr>
        <w:t xml:space="preserve">ористувач реєструє в системі свій заклад або </w:t>
      </w:r>
      <w:r>
        <w:rPr>
          <w:rFonts w:ascii="Times New Roman" w:hAnsi="Times New Roman" w:cs="Times New Roman"/>
          <w:sz w:val="28"/>
          <w:szCs w:val="28"/>
          <w:lang w:val="ru-RU"/>
        </w:rPr>
        <w:t>самого себе, якщо він офіціант;</w:t>
      </w:r>
    </w:p>
    <w:p w14:paraId="2ABC8422" w14:textId="34688E61" w:rsidR="00BF4177" w:rsidRPr="007B0BAB" w:rsidRDefault="007B0BAB" w:rsidP="007B0BAB">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BF4177" w:rsidRPr="00841400">
        <w:rPr>
          <w:rFonts w:ascii="Times New Roman" w:hAnsi="Times New Roman" w:cs="Times New Roman"/>
          <w:sz w:val="28"/>
          <w:szCs w:val="28"/>
          <w:lang w:val="ru-RU"/>
        </w:rPr>
        <w:t>рив</w:t>
      </w:r>
      <w:r w:rsidRPr="007B0BAB">
        <w:rPr>
          <w:rFonts w:ascii="Times New Roman" w:hAnsi="Times New Roman" w:cs="Times New Roman"/>
          <w:sz w:val="28"/>
          <w:szCs w:val="28"/>
          <w:lang w:val="ru-RU"/>
        </w:rPr>
        <w:t>’</w:t>
      </w:r>
      <w:r w:rsidR="00BF4177" w:rsidRPr="00841400">
        <w:rPr>
          <w:rFonts w:ascii="Times New Roman" w:hAnsi="Times New Roman" w:cs="Times New Roman"/>
          <w:sz w:val="28"/>
          <w:szCs w:val="28"/>
          <w:lang w:val="ru-RU"/>
        </w:rPr>
        <w:t>язує до аккаунту банківську к</w:t>
      </w:r>
      <w:r>
        <w:rPr>
          <w:rFonts w:ascii="Times New Roman" w:hAnsi="Times New Roman" w:cs="Times New Roman"/>
          <w:sz w:val="28"/>
          <w:szCs w:val="28"/>
          <w:lang w:val="ru-RU"/>
        </w:rPr>
        <w:t>арту, корпоративну або особисту;</w:t>
      </w:r>
    </w:p>
    <w:p w14:paraId="1D25CC6B" w14:textId="1A6FD6B9" w:rsidR="00BF4177" w:rsidRPr="00841400" w:rsidRDefault="007B0BAB" w:rsidP="007B0BAB">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BF4177" w:rsidRPr="00841400">
        <w:rPr>
          <w:rFonts w:ascii="Times New Roman" w:hAnsi="Times New Roman" w:cs="Times New Roman"/>
          <w:sz w:val="28"/>
          <w:szCs w:val="28"/>
          <w:lang w:val="ru-RU"/>
        </w:rPr>
        <w:t>ервіс генерує для користувача (закладу а</w:t>
      </w:r>
      <w:r>
        <w:rPr>
          <w:rFonts w:ascii="Times New Roman" w:hAnsi="Times New Roman" w:cs="Times New Roman"/>
          <w:sz w:val="28"/>
          <w:szCs w:val="28"/>
          <w:lang w:val="ru-RU"/>
        </w:rPr>
        <w:t>бо офіціанта) унікальний QR-код;</w:t>
      </w:r>
    </w:p>
    <w:p w14:paraId="702B158A" w14:textId="77777777" w:rsidR="007B0BAB" w:rsidRDefault="007B0BAB" w:rsidP="007B0BAB">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г</w:t>
      </w:r>
      <w:r w:rsidR="00BF4177" w:rsidRPr="00841400">
        <w:rPr>
          <w:rFonts w:ascii="Times New Roman" w:hAnsi="Times New Roman" w:cs="Times New Roman"/>
          <w:sz w:val="28"/>
          <w:szCs w:val="28"/>
          <w:lang w:val="ru-RU"/>
        </w:rPr>
        <w:t>ість зчитує QR-код своїм телефоном, вводить сум</w:t>
      </w:r>
      <w:r>
        <w:rPr>
          <w:rFonts w:ascii="Times New Roman" w:hAnsi="Times New Roman" w:cs="Times New Roman"/>
          <w:sz w:val="28"/>
          <w:szCs w:val="28"/>
          <w:lang w:val="ru-RU"/>
        </w:rPr>
        <w:t>у чайових і підтверджує платіж;</w:t>
      </w:r>
    </w:p>
    <w:p w14:paraId="38792BF6" w14:textId="7F22C325" w:rsidR="00BF4177" w:rsidRPr="007B0BAB" w:rsidRDefault="007B0BAB" w:rsidP="007B0BAB">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BF4177" w:rsidRPr="007B0BAB">
        <w:rPr>
          <w:rFonts w:ascii="Times New Roman" w:hAnsi="Times New Roman" w:cs="Times New Roman"/>
          <w:sz w:val="28"/>
          <w:szCs w:val="28"/>
          <w:lang w:val="ru-RU"/>
        </w:rPr>
        <w:t>ри цьому він може взяти комісію на себе, щоб офіціант отримав більше.</w:t>
      </w:r>
    </w:p>
    <w:p w14:paraId="1B983CCF" w14:textId="77777777" w:rsidR="00BF4177" w:rsidRPr="00841400"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Впровадивши електронні чайові, власник бізнесу зможе підвищити мотивацію персоналу і оцінювати якість його роботи з історії платежів. Офіціантам сервіс дозволить збільшити суму чайових, тому що гість без готівки зможе перерахувати винагороду в електронному вигляді [5].</w:t>
      </w:r>
    </w:p>
    <w:p w14:paraId="3A618CC5" w14:textId="475C2F6F" w:rsidR="00BF4177" w:rsidRDefault="00BF4177" w:rsidP="00CC3CFF">
      <w:pPr>
        <w:pStyle w:val="a3"/>
        <w:spacing w:after="0" w:line="360" w:lineRule="auto"/>
        <w:ind w:left="0" w:firstLine="709"/>
        <w:jc w:val="both"/>
        <w:rPr>
          <w:rFonts w:ascii="Times New Roman" w:hAnsi="Times New Roman" w:cs="Times New Roman"/>
          <w:sz w:val="28"/>
          <w:szCs w:val="28"/>
          <w:lang w:val="ru-RU"/>
        </w:rPr>
      </w:pPr>
      <w:r w:rsidRPr="00841400">
        <w:rPr>
          <w:rFonts w:ascii="Times New Roman" w:hAnsi="Times New Roman" w:cs="Times New Roman"/>
          <w:sz w:val="28"/>
          <w:szCs w:val="28"/>
          <w:lang w:val="ru-RU"/>
        </w:rPr>
        <w:t>Таким чином, можна сказати, що на сучасному етапі розвитку сфери гостинності в усьому світі популярність використання інноваційних рішень з кожним роком все зростає. Для цього є причини, адже якщо готелі будуть слідувати тенденціям, це буде сприятливо позначатися на роботі підприємства в цілому: швидкість і простота використання автоматизованих систем для співробітників готелю; задоволення потреб постояльців; підтримання конкурентних переваг. Також варто відзначити, що керівникам готельних підприємств, які прийняли рішення впровадити в діяльність організації інноваційні технології, буде потрібно додатковий час і ресурси д</w:t>
      </w:r>
      <w:r w:rsidR="007B0BAB">
        <w:rPr>
          <w:rFonts w:ascii="Times New Roman" w:hAnsi="Times New Roman" w:cs="Times New Roman"/>
          <w:sz w:val="28"/>
          <w:szCs w:val="28"/>
          <w:lang w:val="ru-RU"/>
        </w:rPr>
        <w:t>ля повного впровадження сучасних технологій</w:t>
      </w:r>
      <w:r w:rsidRPr="00841400">
        <w:rPr>
          <w:rFonts w:ascii="Times New Roman" w:hAnsi="Times New Roman" w:cs="Times New Roman"/>
          <w:sz w:val="28"/>
          <w:szCs w:val="28"/>
          <w:lang w:val="ru-RU"/>
        </w:rPr>
        <w:t xml:space="preserve"> в діяльність підприємства.</w:t>
      </w:r>
    </w:p>
    <w:p w14:paraId="5CCD5E91" w14:textId="77777777" w:rsidR="00DB202D" w:rsidRDefault="00DB202D" w:rsidP="00DB202D">
      <w:pPr>
        <w:pStyle w:val="a3"/>
        <w:spacing w:after="0" w:line="360" w:lineRule="auto"/>
        <w:ind w:left="0" w:firstLine="709"/>
        <w:jc w:val="both"/>
        <w:rPr>
          <w:rFonts w:ascii="Times New Roman" w:hAnsi="Times New Roman" w:cs="Times New Roman"/>
          <w:sz w:val="28"/>
          <w:szCs w:val="28"/>
          <w:lang w:val="ru-RU"/>
        </w:rPr>
      </w:pPr>
    </w:p>
    <w:p w14:paraId="36949C80" w14:textId="77777777" w:rsidR="007B0BAB" w:rsidRDefault="007B0BAB" w:rsidP="00DB202D">
      <w:pPr>
        <w:pStyle w:val="a3"/>
        <w:spacing w:after="0" w:line="360" w:lineRule="auto"/>
        <w:ind w:left="0" w:firstLine="709"/>
        <w:jc w:val="both"/>
        <w:rPr>
          <w:rFonts w:ascii="Times New Roman" w:hAnsi="Times New Roman" w:cs="Times New Roman"/>
          <w:sz w:val="28"/>
          <w:szCs w:val="28"/>
          <w:lang w:val="ru-RU"/>
        </w:rPr>
      </w:pPr>
    </w:p>
    <w:p w14:paraId="7CEA070B" w14:textId="0A3D616D" w:rsidR="0090195D" w:rsidRPr="00DB202D" w:rsidRDefault="00DB202D" w:rsidP="00DB202D">
      <w:pPr>
        <w:pStyle w:val="1"/>
        <w:spacing w:before="0"/>
        <w:ind w:firstLine="709"/>
        <w:jc w:val="both"/>
        <w:rPr>
          <w:rFonts w:ascii="Times New Roman" w:hAnsi="Times New Roman" w:cs="Times New Roman"/>
          <w:color w:val="auto"/>
        </w:rPr>
      </w:pPr>
      <w:bookmarkStart w:id="5" w:name="_Toc131974171"/>
      <w:r w:rsidRPr="00DB202D">
        <w:rPr>
          <w:rFonts w:ascii="Times New Roman" w:hAnsi="Times New Roman" w:cs="Times New Roman"/>
          <w:color w:val="auto"/>
        </w:rPr>
        <w:t xml:space="preserve">1.3. </w:t>
      </w:r>
      <w:r w:rsidR="0090195D" w:rsidRPr="00DB202D">
        <w:rPr>
          <w:rFonts w:ascii="Times New Roman" w:hAnsi="Times New Roman" w:cs="Times New Roman"/>
          <w:color w:val="auto"/>
        </w:rPr>
        <w:t>Організація технологічного процесу споживання готельних послуг</w:t>
      </w:r>
      <w:bookmarkEnd w:id="5"/>
    </w:p>
    <w:p w14:paraId="4DB1BD70" w14:textId="77777777" w:rsidR="00DB202D" w:rsidRPr="00DB202D" w:rsidRDefault="00DB202D" w:rsidP="00DB202D">
      <w:pPr>
        <w:ind w:firstLine="709"/>
        <w:jc w:val="both"/>
        <w:rPr>
          <w:rFonts w:ascii="Times New Roman" w:hAnsi="Times New Roman" w:cs="Times New Roman"/>
          <w:sz w:val="28"/>
          <w:szCs w:val="28"/>
          <w:lang w:val="uk-UA"/>
        </w:rPr>
      </w:pPr>
    </w:p>
    <w:p w14:paraId="399C8BE5" w14:textId="77777777" w:rsidR="00841400" w:rsidRPr="000D6688" w:rsidRDefault="00841400" w:rsidP="00841400">
      <w:pPr>
        <w:ind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t>Ринок підприємств сфери сервісу представлений безліччю різних галузей, які в свою чергу мають ряд специфічних особливостей обумовлених конкретикою послуг, що надаються і колом споживачів.</w:t>
      </w:r>
    </w:p>
    <w:p w14:paraId="45AFB32C" w14:textId="77777777" w:rsidR="00841400" w:rsidRPr="000D6688" w:rsidRDefault="00841400" w:rsidP="00841400">
      <w:pPr>
        <w:ind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t>Особливостями діяльності підприємств готельної сфери є:</w:t>
      </w:r>
    </w:p>
    <w:p w14:paraId="007976CE" w14:textId="77777777" w:rsidR="00841400" w:rsidRPr="000D6688" w:rsidRDefault="00841400" w:rsidP="00841400">
      <w:pPr>
        <w:numPr>
          <w:ilvl w:val="0"/>
          <w:numId w:val="3"/>
        </w:numPr>
        <w:tabs>
          <w:tab w:val="left" w:pos="1134"/>
        </w:tabs>
        <w:ind w:left="0"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t>високий ступінь залежності результатів господарської діяльності готелю від коливань попиту на її послуги. Це відбивається на структурі витрат, основну величину яких складають постійні витрати, а не змінні;</w:t>
      </w:r>
    </w:p>
    <w:p w14:paraId="4ECF6BD1" w14:textId="77777777" w:rsidR="00841400" w:rsidRPr="000D6688" w:rsidRDefault="00841400" w:rsidP="00841400">
      <w:pPr>
        <w:numPr>
          <w:ilvl w:val="0"/>
          <w:numId w:val="3"/>
        </w:numPr>
        <w:tabs>
          <w:tab w:val="left" w:pos="1134"/>
        </w:tabs>
        <w:ind w:left="0"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lastRenderedPageBreak/>
        <w:t>низька еластичність пропозиції обумовлена, перш за все, високою фондоємністю. Більшу частину основних фондів складають будівлі, обладнання та меблі, подібні інвестиції мають низьку швидкість окупності і низький ступінь ліквідності, так як ці фонди мають вузьку спрямованість в застосуванні;</w:t>
      </w:r>
    </w:p>
    <w:p w14:paraId="06680680" w14:textId="77777777" w:rsidR="00841400" w:rsidRPr="000D6688" w:rsidRDefault="00841400" w:rsidP="00841400">
      <w:pPr>
        <w:numPr>
          <w:ilvl w:val="0"/>
          <w:numId w:val="3"/>
        </w:numPr>
        <w:tabs>
          <w:tab w:val="left" w:pos="1134"/>
        </w:tabs>
        <w:ind w:left="0"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t>готельні послуги так само характеризуються безперервністю їх надання, тобто час роботи має цілодобовий і цілорічний характер.</w:t>
      </w:r>
    </w:p>
    <w:p w14:paraId="5FCE05B5" w14:textId="77777777" w:rsidR="00841400" w:rsidRPr="000D6688" w:rsidRDefault="00841400" w:rsidP="00841400">
      <w:pPr>
        <w:ind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t>Так само свої особливості вносить специфіка інших видів послуг, входять до загального комплексу підприємства. У такий комплекс найчастіше входить надання послуг громадського харчування, організації дозвілля та супровід.</w:t>
      </w:r>
    </w:p>
    <w:p w14:paraId="7DBDED35" w14:textId="77777777" w:rsidR="00841400" w:rsidRPr="000D6688" w:rsidRDefault="00841400" w:rsidP="00841400">
      <w:pPr>
        <w:ind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t>Такий комплекс називають «готельним продуктом», який, як і всі продукти має властиві тільки йому якості, в число яких входить гостинність, надійність, ясність, цілісність, обґрунтованість, гнучкість, корисність.</w:t>
      </w:r>
    </w:p>
    <w:p w14:paraId="7A41FF24" w14:textId="77777777" w:rsidR="00841400" w:rsidRPr="000D6688" w:rsidRDefault="00841400" w:rsidP="00841400">
      <w:pPr>
        <w:ind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t>В основі готельного продукту лежить власне комплекс послуг і якість їх виконання, а оболонкою є імідж, показники комфортності, естетичні показники якості. Споживач, як правило, звертає більше уваги саме на оболонку продукту.</w:t>
      </w:r>
    </w:p>
    <w:p w14:paraId="50E5EFB4" w14:textId="77777777" w:rsidR="00841400" w:rsidRPr="000D6688" w:rsidRDefault="00841400" w:rsidP="00841400">
      <w:pPr>
        <w:ind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t>З позиції дохідної та ризикової складової готельне підприємство націлене на виробництво та надання асортименту послуг (готельних продуктів) в секторі індустрії гостинності, пропозиція зручностей і сервісу споживачеві на комерційній основі в сучасній обстановці динамічно прогресуючої ринкової конкуренції, посилення якої безпосередньо прямо пропорційно впливає на ймовірність фінансових втрат.</w:t>
      </w:r>
    </w:p>
    <w:p w14:paraId="2029AE53" w14:textId="77777777" w:rsidR="00841400" w:rsidRPr="000D6688" w:rsidRDefault="00841400" w:rsidP="00841400">
      <w:pPr>
        <w:ind w:firstLine="709"/>
        <w:jc w:val="both"/>
        <w:rPr>
          <w:rFonts w:ascii="Times New Roman" w:hAnsi="Times New Roman" w:cs="Times New Roman"/>
          <w:sz w:val="28"/>
          <w:szCs w:val="28"/>
          <w:lang w:val="uk-UA"/>
        </w:rPr>
      </w:pPr>
      <w:r w:rsidRPr="000D6688">
        <w:rPr>
          <w:rFonts w:ascii="Times New Roman" w:hAnsi="Times New Roman" w:cs="Times New Roman"/>
          <w:sz w:val="28"/>
          <w:szCs w:val="28"/>
          <w:lang w:val="uk-UA"/>
        </w:rPr>
        <w:t xml:space="preserve">З нашої точки зору, безперечно, також, що готельне господарство в цілому наділене ознаками системності, оскільки пов’язане з іншими зрізами комерційної практики, в першу чергу, з умовами підприємницького споживчого зовнішнього середовища, що породжується суспільством, його потребами і розвивається разом з ним. Отже, якщо готельне підприємство формується як результат суспільних відносин під впливом системи факторів </w:t>
      </w:r>
      <w:r w:rsidRPr="000D6688">
        <w:rPr>
          <w:rFonts w:ascii="Times New Roman" w:hAnsi="Times New Roman" w:cs="Times New Roman"/>
          <w:sz w:val="28"/>
          <w:szCs w:val="28"/>
          <w:lang w:val="uk-UA"/>
        </w:rPr>
        <w:lastRenderedPageBreak/>
        <w:t>підприємницького середовища, то це дозволяє розглядати готельну справу як ендогенну змінну позитивної або негативної динаміки сучасної економіки і висунути припущення про його системний характер.</w:t>
      </w:r>
    </w:p>
    <w:p w14:paraId="18AC0A6C" w14:textId="77777777" w:rsidR="00BF4177" w:rsidRPr="00BF4177" w:rsidRDefault="00BF4177" w:rsidP="00BF4177">
      <w:pPr>
        <w:ind w:firstLine="709"/>
        <w:jc w:val="both"/>
        <w:rPr>
          <w:rFonts w:ascii="Times New Roman" w:hAnsi="Times New Roman" w:cs="Times New Roman"/>
          <w:sz w:val="28"/>
          <w:szCs w:val="28"/>
          <w:lang w:val="uk-UA"/>
        </w:rPr>
      </w:pPr>
      <w:r w:rsidRPr="00BF4177">
        <w:rPr>
          <w:rFonts w:ascii="Times New Roman" w:hAnsi="Times New Roman" w:cs="Times New Roman"/>
          <w:sz w:val="28"/>
          <w:szCs w:val="28"/>
          <w:lang w:val="uk-UA"/>
        </w:rPr>
        <w:t>Споживачами готельного сервісу є працівники міжнародних організацій, бізнесмени, співробітники організацій, які потребують тимчасового житла в рамках територіально розподілених бізнес-процесів, і технологій професійної роботи, фізичні особи, які потребують контактів з родичами, подорожують, проходять лікування в інших регіонах.</w:t>
      </w:r>
    </w:p>
    <w:p w14:paraId="3D11677A" w14:textId="3E327A3E" w:rsidR="006A72EF" w:rsidRPr="006A72EF" w:rsidRDefault="006A72EF" w:rsidP="006A72EF">
      <w:pPr>
        <w:ind w:firstLine="709"/>
        <w:jc w:val="both"/>
        <w:rPr>
          <w:rFonts w:ascii="Times New Roman" w:hAnsi="Times New Roman" w:cs="Times New Roman"/>
          <w:sz w:val="28"/>
          <w:szCs w:val="28"/>
          <w:lang w:val="uk-UA"/>
        </w:rPr>
      </w:pPr>
      <w:r w:rsidRPr="006A72EF">
        <w:rPr>
          <w:rFonts w:ascii="Times New Roman" w:hAnsi="Times New Roman" w:cs="Times New Roman"/>
          <w:sz w:val="28"/>
          <w:szCs w:val="28"/>
          <w:lang w:val="uk-UA"/>
        </w:rPr>
        <w:t>Споживачі є ключовою рушійною силою абсолютної більшості ринків, тому їх</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вивчення є однією з головних сфер стратегічних досліджень для будь-якої компанії. Саме</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задоволеність і лояльність споживачів відіграють вирішальну роль в конкурентній боротьбі, так як</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готельні послуги мають особливу специфіку: перелік послуг залежить від категорії готелю і при</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наданні послуг важливим є не тільки їх кількість, але і якість.</w:t>
      </w:r>
    </w:p>
    <w:p w14:paraId="27AAE2F5" w14:textId="77777777" w:rsidR="00527F93" w:rsidRDefault="006A72EF" w:rsidP="006A72EF">
      <w:pPr>
        <w:ind w:firstLine="709"/>
        <w:jc w:val="both"/>
        <w:rPr>
          <w:rFonts w:ascii="Times New Roman" w:hAnsi="Times New Roman" w:cs="Times New Roman"/>
          <w:sz w:val="28"/>
          <w:szCs w:val="28"/>
          <w:lang w:val="uk-UA"/>
        </w:rPr>
      </w:pPr>
      <w:r w:rsidRPr="006A72EF">
        <w:rPr>
          <w:rFonts w:ascii="Times New Roman" w:hAnsi="Times New Roman" w:cs="Times New Roman"/>
          <w:sz w:val="28"/>
          <w:szCs w:val="28"/>
          <w:lang w:val="uk-UA"/>
        </w:rPr>
        <w:t>Дослідження і глибокий поведінки споживачів, виявл</w:t>
      </w:r>
      <w:r w:rsidR="00527F93">
        <w:rPr>
          <w:rFonts w:ascii="Times New Roman" w:hAnsi="Times New Roman" w:cs="Times New Roman"/>
          <w:sz w:val="28"/>
          <w:szCs w:val="28"/>
          <w:lang w:val="uk-UA"/>
        </w:rPr>
        <w:t xml:space="preserve">ення основних мотивів придбання </w:t>
      </w:r>
      <w:r w:rsidRPr="006A72EF">
        <w:rPr>
          <w:rFonts w:ascii="Times New Roman" w:hAnsi="Times New Roman" w:cs="Times New Roman"/>
          <w:sz w:val="28"/>
          <w:szCs w:val="28"/>
          <w:lang w:val="uk-UA"/>
        </w:rPr>
        <w:t>готельних послуг озброює керівників і фахівців фірми потужним арсеналом, без якого</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неможлива успішна діяльність на сучасному ринку, а саме – знанням свого клієнта.</w:t>
      </w:r>
      <w:r w:rsidR="00527F93">
        <w:rPr>
          <w:rFonts w:ascii="Times New Roman" w:hAnsi="Times New Roman" w:cs="Times New Roman"/>
          <w:sz w:val="28"/>
          <w:szCs w:val="28"/>
          <w:lang w:val="uk-UA"/>
        </w:rPr>
        <w:t xml:space="preserve"> </w:t>
      </w:r>
    </w:p>
    <w:p w14:paraId="4D283641" w14:textId="77E8F215" w:rsidR="006A72EF" w:rsidRPr="006A72EF" w:rsidRDefault="00527F93" w:rsidP="00527F9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6A72EF" w:rsidRPr="006A72EF">
        <w:rPr>
          <w:rFonts w:ascii="Times New Roman" w:hAnsi="Times New Roman" w:cs="Times New Roman"/>
          <w:sz w:val="28"/>
          <w:szCs w:val="28"/>
          <w:lang w:val="uk-UA"/>
        </w:rPr>
        <w:t>ільки знання поведінки клієнтів забезпечують</w:t>
      </w:r>
      <w:r>
        <w:rPr>
          <w:rFonts w:ascii="Times New Roman" w:hAnsi="Times New Roman" w:cs="Times New Roman"/>
          <w:sz w:val="28"/>
          <w:szCs w:val="28"/>
          <w:lang w:val="uk-UA"/>
        </w:rPr>
        <w:t xml:space="preserve"> </w:t>
      </w:r>
      <w:r w:rsidR="006A72EF" w:rsidRPr="006A72EF">
        <w:rPr>
          <w:rFonts w:ascii="Times New Roman" w:hAnsi="Times New Roman" w:cs="Times New Roman"/>
          <w:sz w:val="28"/>
          <w:szCs w:val="28"/>
          <w:lang w:val="uk-UA"/>
        </w:rPr>
        <w:t>міцну основу для успішного розвитку готельного бізнесу. В умовах жорсткої конкуренції на</w:t>
      </w:r>
      <w:r>
        <w:rPr>
          <w:rFonts w:ascii="Times New Roman" w:hAnsi="Times New Roman" w:cs="Times New Roman"/>
          <w:sz w:val="28"/>
          <w:szCs w:val="28"/>
          <w:lang w:val="uk-UA"/>
        </w:rPr>
        <w:t xml:space="preserve"> </w:t>
      </w:r>
      <w:r w:rsidR="006A72EF" w:rsidRPr="006A72EF">
        <w:rPr>
          <w:rFonts w:ascii="Times New Roman" w:hAnsi="Times New Roman" w:cs="Times New Roman"/>
          <w:sz w:val="28"/>
          <w:szCs w:val="28"/>
          <w:lang w:val="uk-UA"/>
        </w:rPr>
        <w:t>сучасному ринку готельних послуг, для досягнення підстав</w:t>
      </w:r>
      <w:r>
        <w:rPr>
          <w:rFonts w:ascii="Times New Roman" w:hAnsi="Times New Roman" w:cs="Times New Roman"/>
          <w:sz w:val="28"/>
          <w:szCs w:val="28"/>
          <w:lang w:val="uk-UA"/>
        </w:rPr>
        <w:t xml:space="preserve">лених цілей компаніям необхідно </w:t>
      </w:r>
      <w:r w:rsidR="006A72EF" w:rsidRPr="006A72EF">
        <w:rPr>
          <w:rFonts w:ascii="Times New Roman" w:hAnsi="Times New Roman" w:cs="Times New Roman"/>
          <w:sz w:val="28"/>
          <w:szCs w:val="28"/>
          <w:lang w:val="uk-UA"/>
        </w:rPr>
        <w:t>випереджати час, щоб першим задовольнити потреби споживачів і прогнозувати динаміку подальшого розвитку дій.</w:t>
      </w:r>
    </w:p>
    <w:p w14:paraId="52056F58" w14:textId="3B0AE0BD" w:rsidR="006A72EF" w:rsidRPr="006A72EF" w:rsidRDefault="006A72EF" w:rsidP="006A72EF">
      <w:pPr>
        <w:ind w:firstLine="709"/>
        <w:jc w:val="both"/>
        <w:rPr>
          <w:rFonts w:ascii="Times New Roman" w:hAnsi="Times New Roman" w:cs="Times New Roman"/>
          <w:sz w:val="28"/>
          <w:szCs w:val="28"/>
          <w:lang w:val="uk-UA"/>
        </w:rPr>
      </w:pPr>
      <w:r w:rsidRPr="006A72EF">
        <w:rPr>
          <w:rFonts w:ascii="Times New Roman" w:hAnsi="Times New Roman" w:cs="Times New Roman"/>
          <w:sz w:val="28"/>
          <w:szCs w:val="28"/>
          <w:lang w:val="uk-UA"/>
        </w:rPr>
        <w:t>Готельними послугами користуються різноманітні групи споживачів, зі своїми</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індивідуальними уподобаннями та побажаннями, різним рівнем дох</w:t>
      </w:r>
      <w:r w:rsidR="00527F93">
        <w:rPr>
          <w:rFonts w:ascii="Times New Roman" w:hAnsi="Times New Roman" w:cs="Times New Roman"/>
          <w:sz w:val="28"/>
          <w:szCs w:val="28"/>
          <w:lang w:val="uk-UA"/>
        </w:rPr>
        <w:t xml:space="preserve">одів. Але це не означає, що все </w:t>
      </w:r>
      <w:r w:rsidRPr="006A72EF">
        <w:rPr>
          <w:rFonts w:ascii="Times New Roman" w:hAnsi="Times New Roman" w:cs="Times New Roman"/>
          <w:sz w:val="28"/>
          <w:szCs w:val="28"/>
          <w:lang w:val="uk-UA"/>
        </w:rPr>
        <w:t>постояльці одного готелю мають однаковий смак і потреби. Можна помітити, що клієнтами одного і</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того ж готелю є абсолютно різні люди (бізнесмени або подорожуючі туристи) з різними</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мотивами і цілями. Туристи, мета перебування яких</w:t>
      </w:r>
      <w:r w:rsidR="00527F93">
        <w:rPr>
          <w:rFonts w:ascii="Times New Roman" w:hAnsi="Times New Roman" w:cs="Times New Roman"/>
          <w:sz w:val="28"/>
          <w:szCs w:val="28"/>
          <w:lang w:val="uk-UA"/>
        </w:rPr>
        <w:t xml:space="preserve"> – </w:t>
      </w:r>
      <w:r w:rsidRPr="006A72EF">
        <w:rPr>
          <w:rFonts w:ascii="Times New Roman" w:hAnsi="Times New Roman" w:cs="Times New Roman"/>
          <w:sz w:val="28"/>
          <w:szCs w:val="28"/>
          <w:lang w:val="uk-UA"/>
        </w:rPr>
        <w:t xml:space="preserve">курортний відпочинок, </w:t>
      </w:r>
      <w:r w:rsidRPr="006A72EF">
        <w:rPr>
          <w:rFonts w:ascii="Times New Roman" w:hAnsi="Times New Roman" w:cs="Times New Roman"/>
          <w:sz w:val="28"/>
          <w:szCs w:val="28"/>
          <w:lang w:val="uk-UA"/>
        </w:rPr>
        <w:lastRenderedPageBreak/>
        <w:t>болісно реагують на</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підвищення цін, і, якщо ціни будуть непропорційно високі, вони виберуть інше місце для свого відпочинку.</w:t>
      </w:r>
    </w:p>
    <w:p w14:paraId="23FE0549" w14:textId="351405BA" w:rsidR="006A72EF" w:rsidRPr="006A72EF" w:rsidRDefault="006A72EF" w:rsidP="006A72EF">
      <w:pPr>
        <w:ind w:firstLine="709"/>
        <w:jc w:val="both"/>
        <w:rPr>
          <w:rFonts w:ascii="Times New Roman" w:hAnsi="Times New Roman" w:cs="Times New Roman"/>
          <w:sz w:val="28"/>
          <w:szCs w:val="28"/>
          <w:lang w:val="uk-UA"/>
        </w:rPr>
      </w:pPr>
      <w:r w:rsidRPr="006A72EF">
        <w:rPr>
          <w:rFonts w:ascii="Times New Roman" w:hAnsi="Times New Roman" w:cs="Times New Roman"/>
          <w:sz w:val="28"/>
          <w:szCs w:val="28"/>
          <w:lang w:val="uk-UA"/>
        </w:rPr>
        <w:t>Бізнесмени такої можливості не мають, так як місце відрядження не можна поміняти через підвищення</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ціни на проживання. Постояльці, чиє перебування оплачує організація, що їх відряджала, стараються</w:t>
      </w:r>
      <w:r w:rsidR="00527F93">
        <w:rPr>
          <w:rFonts w:ascii="Times New Roman" w:hAnsi="Times New Roman" w:cs="Times New Roman"/>
          <w:sz w:val="28"/>
          <w:szCs w:val="28"/>
          <w:lang w:val="uk-UA"/>
        </w:rPr>
        <w:t xml:space="preserve"> </w:t>
      </w:r>
      <w:r w:rsidRPr="006A72EF">
        <w:rPr>
          <w:rFonts w:ascii="Times New Roman" w:hAnsi="Times New Roman" w:cs="Times New Roman"/>
          <w:sz w:val="28"/>
          <w:szCs w:val="28"/>
          <w:lang w:val="uk-UA"/>
        </w:rPr>
        <w:t>зупинитися в більш комфортабельному і дорогому місці, що має такі додаткові послуги, як</w:t>
      </w:r>
      <w:r w:rsidR="00527F93">
        <w:rPr>
          <w:rFonts w:ascii="Times New Roman" w:hAnsi="Times New Roman" w:cs="Times New Roman"/>
          <w:sz w:val="28"/>
          <w:szCs w:val="28"/>
          <w:lang w:val="uk-UA"/>
        </w:rPr>
        <w:t xml:space="preserve"> т</w:t>
      </w:r>
      <w:r w:rsidRPr="006A72EF">
        <w:rPr>
          <w:rFonts w:ascii="Times New Roman" w:hAnsi="Times New Roman" w:cs="Times New Roman"/>
          <w:sz w:val="28"/>
          <w:szCs w:val="28"/>
          <w:lang w:val="uk-UA"/>
        </w:rPr>
        <w:t xml:space="preserve">елефонний </w:t>
      </w:r>
      <w:r w:rsidR="00527F93">
        <w:rPr>
          <w:rFonts w:ascii="Times New Roman" w:hAnsi="Times New Roman" w:cs="Times New Roman"/>
          <w:sz w:val="28"/>
          <w:szCs w:val="28"/>
          <w:lang w:val="uk-UA"/>
        </w:rPr>
        <w:t>зв</w:t>
      </w:r>
      <w:r w:rsidR="00527F93" w:rsidRPr="00527F93">
        <w:rPr>
          <w:rFonts w:ascii="Times New Roman" w:hAnsi="Times New Roman" w:cs="Times New Roman"/>
          <w:sz w:val="28"/>
          <w:szCs w:val="28"/>
          <w:lang w:val="uk-UA"/>
        </w:rPr>
        <w:t>’</w:t>
      </w:r>
      <w:r w:rsidR="00527F93">
        <w:rPr>
          <w:rFonts w:ascii="Times New Roman" w:hAnsi="Times New Roman" w:cs="Times New Roman"/>
          <w:sz w:val="28"/>
          <w:szCs w:val="28"/>
          <w:lang w:val="uk-UA"/>
        </w:rPr>
        <w:t>язок</w:t>
      </w:r>
      <w:r w:rsidRPr="006A72EF">
        <w:rPr>
          <w:rFonts w:ascii="Times New Roman" w:hAnsi="Times New Roman" w:cs="Times New Roman"/>
          <w:sz w:val="28"/>
          <w:szCs w:val="28"/>
          <w:lang w:val="uk-UA"/>
        </w:rPr>
        <w:t xml:space="preserve"> і підключення до Інтернету в номері, </w:t>
      </w:r>
      <w:r w:rsidR="00527F93" w:rsidRPr="00527F93">
        <w:rPr>
          <w:rFonts w:ascii="Times New Roman" w:hAnsi="Times New Roman" w:cs="Times New Roman"/>
          <w:sz w:val="28"/>
          <w:szCs w:val="28"/>
          <w:lang w:val="uk-UA"/>
        </w:rPr>
        <w:t>п</w:t>
      </w:r>
      <w:r w:rsidRPr="006A72EF">
        <w:rPr>
          <w:rFonts w:ascii="Times New Roman" w:hAnsi="Times New Roman" w:cs="Times New Roman"/>
          <w:sz w:val="28"/>
          <w:szCs w:val="28"/>
          <w:lang w:val="uk-UA"/>
        </w:rPr>
        <w:t>ослуги бізнес-центру, переговорні кімнати.</w:t>
      </w:r>
    </w:p>
    <w:p w14:paraId="36BD4695" w14:textId="474F721C" w:rsidR="00DB202D" w:rsidRPr="00DB202D" w:rsidRDefault="006A72EF" w:rsidP="00527F93">
      <w:pPr>
        <w:ind w:firstLine="709"/>
        <w:jc w:val="both"/>
        <w:rPr>
          <w:rFonts w:ascii="Times New Roman" w:hAnsi="Times New Roman" w:cs="Times New Roman"/>
          <w:sz w:val="28"/>
          <w:szCs w:val="28"/>
          <w:lang w:val="uk-UA"/>
        </w:rPr>
      </w:pPr>
      <w:r w:rsidRPr="006A72EF">
        <w:rPr>
          <w:rFonts w:ascii="Times New Roman" w:hAnsi="Times New Roman" w:cs="Times New Roman"/>
          <w:sz w:val="28"/>
          <w:szCs w:val="28"/>
          <w:lang w:val="uk-UA"/>
        </w:rPr>
        <w:t>У будь-якому випадку важливе значення має аналіз етапів прийняття рішенн</w:t>
      </w:r>
      <w:r w:rsidR="00527F93">
        <w:rPr>
          <w:rFonts w:ascii="Times New Roman" w:hAnsi="Times New Roman" w:cs="Times New Roman"/>
          <w:sz w:val="28"/>
          <w:szCs w:val="28"/>
          <w:lang w:val="uk-UA"/>
        </w:rPr>
        <w:t xml:space="preserve">я про покупку. Один з варіантів </w:t>
      </w:r>
      <w:r w:rsidRPr="006A72EF">
        <w:rPr>
          <w:rFonts w:ascii="Times New Roman" w:hAnsi="Times New Roman" w:cs="Times New Roman"/>
          <w:sz w:val="28"/>
          <w:szCs w:val="28"/>
          <w:lang w:val="uk-UA"/>
        </w:rPr>
        <w:t xml:space="preserve">моделі представлений на </w:t>
      </w:r>
      <w:r w:rsidR="00527F93">
        <w:rPr>
          <w:rFonts w:ascii="Times New Roman" w:hAnsi="Times New Roman" w:cs="Times New Roman"/>
          <w:sz w:val="28"/>
          <w:szCs w:val="28"/>
          <w:lang w:val="uk-UA"/>
        </w:rPr>
        <w:t>рис.</w:t>
      </w:r>
      <w:r w:rsidRPr="006A72EF">
        <w:rPr>
          <w:rFonts w:ascii="Times New Roman" w:hAnsi="Times New Roman" w:cs="Times New Roman"/>
          <w:sz w:val="28"/>
          <w:szCs w:val="28"/>
          <w:lang w:val="uk-UA"/>
        </w:rPr>
        <w:t xml:space="preserve"> 1.</w:t>
      </w:r>
      <w:r w:rsidR="00527F93">
        <w:rPr>
          <w:rFonts w:ascii="Times New Roman" w:hAnsi="Times New Roman" w:cs="Times New Roman"/>
          <w:sz w:val="28"/>
          <w:szCs w:val="28"/>
          <w:lang w:val="uk-UA"/>
        </w:rPr>
        <w:t>1.</w:t>
      </w:r>
    </w:p>
    <w:p w14:paraId="16499441" w14:textId="4EF63354" w:rsidR="00DB202D" w:rsidRDefault="00527F93" w:rsidP="00527F93">
      <w:pPr>
        <w:jc w:val="both"/>
        <w:rPr>
          <w:rFonts w:ascii="Times New Roman" w:hAnsi="Times New Roman" w:cs="Times New Roman"/>
          <w:sz w:val="28"/>
          <w:szCs w:val="28"/>
          <w:lang w:val="uk-UA"/>
        </w:rPr>
      </w:pPr>
      <w:r>
        <w:rPr>
          <w:rFonts w:ascii="Calibri" w:eastAsia="Times New Roman" w:hAnsi="Calibri" w:cs="Times New Roman"/>
          <w:noProof/>
          <w:color w:val="3366FF"/>
          <w:sz w:val="28"/>
          <w:szCs w:val="20"/>
          <w:lang w:val="uk-UA" w:eastAsia="uk-UA"/>
        </w:rPr>
        <mc:AlternateContent>
          <mc:Choice Requires="wpc">
            <w:drawing>
              <wp:inline distT="0" distB="0" distL="0" distR="0" wp14:anchorId="3A2A2FA0" wp14:editId="0AAEC40E">
                <wp:extent cx="5943600" cy="4664723"/>
                <wp:effectExtent l="0" t="0" r="0" b="2540"/>
                <wp:docPr id="22" name="Полотно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466851" y="628334"/>
                            <a:ext cx="3000373" cy="526564"/>
                          </a:xfrm>
                          <a:prstGeom prst="rect">
                            <a:avLst/>
                          </a:prstGeom>
                          <a:solidFill>
                            <a:srgbClr val="FFFFFF"/>
                          </a:solidFill>
                          <a:ln w="12700">
                            <a:solidFill>
                              <a:srgbClr val="000000"/>
                            </a:solidFill>
                            <a:miter lim="800000"/>
                            <a:headEnd/>
                            <a:tailEnd/>
                          </a:ln>
                        </wps:spPr>
                        <wps:txbx>
                          <w:txbxContent>
                            <w:p w14:paraId="4DFBB751" w14:textId="220FCE82" w:rsidR="002A6068" w:rsidRPr="00527F93" w:rsidRDefault="002A6068" w:rsidP="00527F93">
                              <w:pPr>
                                <w:spacing w:line="240" w:lineRule="auto"/>
                                <w:jc w:val="center"/>
                                <w:rPr>
                                  <w:rFonts w:ascii="Times New Roman" w:hAnsi="Times New Roman" w:cs="Times New Roman"/>
                                  <w:sz w:val="28"/>
                                  <w:szCs w:val="24"/>
                                  <w:lang w:val="uk-UA"/>
                                </w:rPr>
                              </w:pPr>
                              <w:r w:rsidRPr="00527F93">
                                <w:rPr>
                                  <w:rFonts w:ascii="Times New Roman" w:hAnsi="Times New Roman" w:cs="Times New Roman"/>
                                  <w:sz w:val="28"/>
                                  <w:szCs w:val="24"/>
                                  <w:lang w:val="uk-UA"/>
                                </w:rPr>
                                <w:t xml:space="preserve">Трансформація нестатку в конкретну потребу  </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466852" y="2150491"/>
                            <a:ext cx="3000374" cy="505573"/>
                          </a:xfrm>
                          <a:prstGeom prst="rect">
                            <a:avLst/>
                          </a:prstGeom>
                          <a:solidFill>
                            <a:srgbClr val="FFFFFF"/>
                          </a:solidFill>
                          <a:ln w="12700">
                            <a:solidFill>
                              <a:srgbClr val="000000"/>
                            </a:solidFill>
                            <a:miter lim="800000"/>
                            <a:headEnd/>
                            <a:tailEnd/>
                          </a:ln>
                        </wps:spPr>
                        <wps:txbx>
                          <w:txbxContent>
                            <w:p w14:paraId="57A05282" w14:textId="3ED6F0C5" w:rsidR="002A6068" w:rsidRPr="00E6034F" w:rsidRDefault="002A6068" w:rsidP="00527F93">
                              <w:pPr>
                                <w:spacing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 xml:space="preserve">Прийняття рішення про придбання послуги </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466850" y="4236799"/>
                            <a:ext cx="3019425" cy="392351"/>
                          </a:xfrm>
                          <a:prstGeom prst="rect">
                            <a:avLst/>
                          </a:prstGeom>
                          <a:solidFill>
                            <a:srgbClr val="FFFFFF"/>
                          </a:solidFill>
                          <a:ln w="12700">
                            <a:solidFill>
                              <a:srgbClr val="000000"/>
                            </a:solidFill>
                            <a:miter lim="800000"/>
                            <a:headEnd/>
                            <a:tailEnd/>
                          </a:ln>
                        </wps:spPr>
                        <wps:txbx>
                          <w:txbxContent>
                            <w:p w14:paraId="1C82C212" w14:textId="35351E61" w:rsidR="002A6068" w:rsidRPr="00E6034F" w:rsidRDefault="002A6068" w:rsidP="00527F93">
                              <w:pPr>
                                <w:spacing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Конкретна дія по придбанню послуг</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466852" y="3626672"/>
                            <a:ext cx="3000374" cy="382683"/>
                          </a:xfrm>
                          <a:prstGeom prst="rect">
                            <a:avLst/>
                          </a:prstGeom>
                          <a:solidFill>
                            <a:srgbClr val="FFFFFF"/>
                          </a:solidFill>
                          <a:ln w="12700">
                            <a:solidFill>
                              <a:srgbClr val="000000"/>
                            </a:solidFill>
                            <a:miter lim="800000"/>
                            <a:headEnd/>
                            <a:tailEnd/>
                          </a:ln>
                        </wps:spPr>
                        <wps:txbx>
                          <w:txbxContent>
                            <w:p w14:paraId="651AAF30" w14:textId="18707069" w:rsidR="002A6068" w:rsidRPr="00E6034F" w:rsidRDefault="002A6068" w:rsidP="00527F93">
                              <w:pPr>
                                <w:spacing w:line="240" w:lineRule="auto"/>
                                <w:jc w:val="center"/>
                                <w:rPr>
                                  <w:rFonts w:ascii="Times New Roman" w:hAnsi="Times New Roman" w:cs="Times New Roman"/>
                                  <w:sz w:val="28"/>
                                  <w:szCs w:val="24"/>
                                  <w:lang w:val="uk-UA"/>
                                </w:rPr>
                              </w:pPr>
                              <w:r w:rsidRPr="00E6034F">
                                <w:rPr>
                                  <w:rFonts w:ascii="Times New Roman" w:hAnsi="Times New Roman" w:cs="Times New Roman"/>
                                  <w:sz w:val="28"/>
                                  <w:szCs w:val="24"/>
                                  <w:lang w:val="uk-UA"/>
                                </w:rPr>
                                <w:t xml:space="preserve">Покупка </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466851" y="0"/>
                            <a:ext cx="3000374" cy="400050"/>
                          </a:xfrm>
                          <a:prstGeom prst="rect">
                            <a:avLst/>
                          </a:prstGeom>
                          <a:solidFill>
                            <a:srgbClr val="FFFFFF"/>
                          </a:solidFill>
                          <a:ln w="12700">
                            <a:solidFill>
                              <a:srgbClr val="000000"/>
                            </a:solidFill>
                            <a:miter lim="800000"/>
                            <a:headEnd/>
                            <a:tailEnd/>
                          </a:ln>
                        </wps:spPr>
                        <wps:txbx>
                          <w:txbxContent>
                            <w:p w14:paraId="7AEDBC7F" w14:textId="1DAFCE65" w:rsidR="002A6068" w:rsidRPr="00527F93" w:rsidRDefault="002A6068" w:rsidP="00527F93">
                              <w:pPr>
                                <w:spacing w:line="240" w:lineRule="auto"/>
                                <w:jc w:val="center"/>
                                <w:rPr>
                                  <w:rFonts w:ascii="Times New Roman" w:hAnsi="Times New Roman" w:cs="Times New Roman"/>
                                  <w:sz w:val="28"/>
                                  <w:szCs w:val="24"/>
                                  <w:lang w:val="uk-UA"/>
                                </w:rPr>
                              </w:pPr>
                              <w:r w:rsidRPr="00527F93">
                                <w:rPr>
                                  <w:rFonts w:ascii="Times New Roman" w:hAnsi="Times New Roman" w:cs="Times New Roman"/>
                                  <w:sz w:val="28"/>
                                  <w:szCs w:val="24"/>
                                  <w:lang w:val="uk-UA"/>
                                </w:rPr>
                                <w:t xml:space="preserve">Очікування потреби </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1466851" y="1387506"/>
                            <a:ext cx="3000374" cy="536544"/>
                          </a:xfrm>
                          <a:prstGeom prst="rect">
                            <a:avLst/>
                          </a:prstGeom>
                          <a:solidFill>
                            <a:srgbClr val="FFFFFF"/>
                          </a:solidFill>
                          <a:ln w="12700">
                            <a:solidFill>
                              <a:srgbClr val="000000"/>
                            </a:solidFill>
                            <a:miter lim="800000"/>
                            <a:headEnd/>
                            <a:tailEnd/>
                          </a:ln>
                        </wps:spPr>
                        <wps:txbx>
                          <w:txbxContent>
                            <w:p w14:paraId="01D4B134" w14:textId="16AD837E" w:rsidR="002A6068" w:rsidRPr="00527F93" w:rsidRDefault="002A6068" w:rsidP="00527F93">
                              <w:pPr>
                                <w:spacing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Збір необхідної інформації про послуги та компанії, які їх надають</w:t>
                              </w:r>
                            </w:p>
                            <w:p w14:paraId="441958C3" w14:textId="77777777" w:rsidR="002A6068" w:rsidRPr="00527F93" w:rsidRDefault="002A6068" w:rsidP="00527F93">
                              <w:pPr>
                                <w:spacing w:line="240" w:lineRule="auto"/>
                                <w:jc w:val="center"/>
                                <w:rPr>
                                  <w:rFonts w:ascii="Times New Roman" w:hAnsi="Times New Roman" w:cs="Times New Roman"/>
                                  <w:sz w:val="28"/>
                                  <w:szCs w:val="24"/>
                                  <w:lang w:val="uk-UA"/>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1466851" y="2884519"/>
                            <a:ext cx="3019425" cy="507543"/>
                          </a:xfrm>
                          <a:prstGeom prst="rect">
                            <a:avLst/>
                          </a:prstGeom>
                          <a:solidFill>
                            <a:srgbClr val="FFFFFF"/>
                          </a:solidFill>
                          <a:ln w="12700">
                            <a:solidFill>
                              <a:srgbClr val="000000"/>
                            </a:solidFill>
                            <a:miter lim="800000"/>
                            <a:headEnd/>
                            <a:tailEnd/>
                          </a:ln>
                        </wps:spPr>
                        <wps:txbx>
                          <w:txbxContent>
                            <w:p w14:paraId="01E40737" w14:textId="16AB9E33" w:rsidR="002A6068" w:rsidRPr="00E6034F" w:rsidRDefault="002A6068" w:rsidP="00527F93">
                              <w:pPr>
                                <w:spacing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Формування намірів звернутися до конкретної послуги</w:t>
                              </w:r>
                            </w:p>
                          </w:txbxContent>
                        </wps:txbx>
                        <wps:bodyPr rot="0" vert="horz" wrap="square" lIns="91440" tIns="45720" rIns="91440" bIns="45720" anchor="t" anchorCtr="0" upright="1">
                          <a:noAutofit/>
                        </wps:bodyPr>
                      </wps:wsp>
                      <wps:wsp>
                        <wps:cNvPr id="23" name="Прямая со стрелкой 23"/>
                        <wps:cNvCnPr/>
                        <wps:spPr>
                          <a:xfrm>
                            <a:off x="2943225" y="399985"/>
                            <a:ext cx="0" cy="2286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Прямая со стрелкой 24"/>
                        <wps:cNvCnPr/>
                        <wps:spPr>
                          <a:xfrm>
                            <a:off x="2943225" y="1159072"/>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26" name="Прямая со стрелкой 26"/>
                        <wps:cNvCnPr/>
                        <wps:spPr>
                          <a:xfrm>
                            <a:off x="2971800" y="192405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27" name="Прямая со стрелкой 27"/>
                        <wps:cNvCnPr/>
                        <wps:spPr>
                          <a:xfrm>
                            <a:off x="2971800" y="2656553"/>
                            <a:ext cx="0" cy="22796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a:off x="2971800" y="3400217"/>
                            <a:ext cx="0" cy="22796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29" name="Прямая со стрелкой 29"/>
                        <wps:cNvCnPr/>
                        <wps:spPr>
                          <a:xfrm>
                            <a:off x="2980350" y="4010025"/>
                            <a:ext cx="0" cy="22796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2A2FA0" id="Полотно 22" o:spid="_x0000_s1026" editas="canvas" style="width:468pt;height:367.3pt;mso-position-horizontal-relative:char;mso-position-vertical-relative:line" coordsize="59436,4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64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668;top:6283;width:3000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" strokeweight="1pt">
                  <v:textbox>
                    <w:txbxContent>
                      <w:p w14:paraId="4DFBB751" w14:textId="220FCE82" w:rsidR="002A6068" w:rsidRPr="00527F93" w:rsidRDefault="002A6068" w:rsidP="00527F93">
                        <w:pPr>
                          <w:spacing w:line="240" w:lineRule="auto"/>
                          <w:jc w:val="center"/>
                          <w:rPr>
                            <w:rFonts w:ascii="Times New Roman" w:hAnsi="Times New Roman" w:cs="Times New Roman"/>
                            <w:sz w:val="28"/>
                            <w:szCs w:val="24"/>
                            <w:lang w:val="uk-UA"/>
                          </w:rPr>
                        </w:pPr>
                        <w:r w:rsidRPr="00527F93">
                          <w:rPr>
                            <w:rFonts w:ascii="Times New Roman" w:hAnsi="Times New Roman" w:cs="Times New Roman"/>
                            <w:sz w:val="28"/>
                            <w:szCs w:val="24"/>
                            <w:lang w:val="uk-UA"/>
                          </w:rPr>
                          <w:t xml:space="preserve">Трансформація нестатку в конкретну потребу  </w:t>
                        </w:r>
                      </w:p>
                    </w:txbxContent>
                  </v:textbox>
                </v:shape>
                <v:shape id="Text Box 7" o:spid="_x0000_s1029" type="#_x0000_t202" style="position:absolute;left:14668;top:21504;width:30004;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dvxQAAANoAAAAPAAAAZHJzL2Rvd25yZXYueG1sRI9Pa8JA&#10;FMTvBb/D8gQvxWwqUk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Clz0dvxQAAANoAAAAP&#10;AAAAAAAAAAAAAAAAAAcCAABkcnMvZG93bnJldi54bWxQSwUGAAAAAAMAAwC3AAAA+QIAAAAA&#10;" strokeweight="1pt">
                  <v:textbox>
                    <w:txbxContent>
                      <w:p w14:paraId="57A05282" w14:textId="3ED6F0C5" w:rsidR="002A6068" w:rsidRPr="00E6034F" w:rsidRDefault="002A6068" w:rsidP="00527F93">
                        <w:pPr>
                          <w:spacing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 xml:space="preserve">Прийняття рішення про придбання послуги </w:t>
                        </w:r>
                      </w:p>
                    </w:txbxContent>
                  </v:textbox>
                </v:shape>
                <v:shape id="Text Box 8" o:spid="_x0000_s1030" type="#_x0000_t202" style="position:absolute;left:14668;top:42367;width:30194;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w:txbxContent>
                      <w:p w14:paraId="1C82C212" w14:textId="35351E61" w:rsidR="002A6068" w:rsidRPr="00E6034F" w:rsidRDefault="002A6068" w:rsidP="00527F93">
                        <w:pPr>
                          <w:spacing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Конкретна дія по придбанню послуг</w:t>
                        </w:r>
                      </w:p>
                    </w:txbxContent>
                  </v:textbox>
                </v:shape>
                <v:shape id="Text Box 9" o:spid="_x0000_s1031" type="#_x0000_t202" style="position:absolute;left:14668;top:36266;width:30004;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651AAF30" w14:textId="18707069" w:rsidR="002A6068" w:rsidRPr="00E6034F" w:rsidRDefault="002A6068" w:rsidP="00527F93">
                        <w:pPr>
                          <w:spacing w:line="240" w:lineRule="auto"/>
                          <w:jc w:val="center"/>
                          <w:rPr>
                            <w:rFonts w:ascii="Times New Roman" w:hAnsi="Times New Roman" w:cs="Times New Roman"/>
                            <w:sz w:val="28"/>
                            <w:szCs w:val="24"/>
                            <w:lang w:val="uk-UA"/>
                          </w:rPr>
                        </w:pPr>
                        <w:r w:rsidRPr="00E6034F">
                          <w:rPr>
                            <w:rFonts w:ascii="Times New Roman" w:hAnsi="Times New Roman" w:cs="Times New Roman"/>
                            <w:sz w:val="28"/>
                            <w:szCs w:val="24"/>
                            <w:lang w:val="uk-UA"/>
                          </w:rPr>
                          <w:t xml:space="preserve">Покупка </w:t>
                        </w:r>
                      </w:p>
                    </w:txbxContent>
                  </v:textbox>
                </v:shape>
                <v:shape id="Text Box 11" o:spid="_x0000_s1032" type="#_x0000_t202" style="position:absolute;left:14668;width:3000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14:paraId="7AEDBC7F" w14:textId="1DAFCE65" w:rsidR="002A6068" w:rsidRPr="00527F93" w:rsidRDefault="002A6068" w:rsidP="00527F93">
                        <w:pPr>
                          <w:spacing w:line="240" w:lineRule="auto"/>
                          <w:jc w:val="center"/>
                          <w:rPr>
                            <w:rFonts w:ascii="Times New Roman" w:hAnsi="Times New Roman" w:cs="Times New Roman"/>
                            <w:sz w:val="28"/>
                            <w:szCs w:val="24"/>
                            <w:lang w:val="uk-UA"/>
                          </w:rPr>
                        </w:pPr>
                        <w:r w:rsidRPr="00527F93">
                          <w:rPr>
                            <w:rFonts w:ascii="Times New Roman" w:hAnsi="Times New Roman" w:cs="Times New Roman"/>
                            <w:sz w:val="28"/>
                            <w:szCs w:val="24"/>
                            <w:lang w:val="uk-UA"/>
                          </w:rPr>
                          <w:t xml:space="preserve">Очікування потреби </w:t>
                        </w:r>
                      </w:p>
                    </w:txbxContent>
                  </v:textbox>
                </v:shape>
                <v:shape id="Text Box 12" o:spid="_x0000_s1033" type="#_x0000_t202" style="position:absolute;left:14668;top:13875;width:30004;height:5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" strokeweight="1pt">
                  <v:textbox>
                    <w:txbxContent>
                      <w:p w14:paraId="01D4B134" w14:textId="16AD837E" w:rsidR="002A6068" w:rsidRPr="00527F93" w:rsidRDefault="002A6068" w:rsidP="00527F93">
                        <w:pPr>
                          <w:spacing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Збір необхідної інформації про послуги та компанії, які їх надають</w:t>
                        </w:r>
                      </w:p>
                      <w:p w14:paraId="441958C3" w14:textId="77777777" w:rsidR="002A6068" w:rsidRPr="00527F93" w:rsidRDefault="002A6068" w:rsidP="00527F93">
                        <w:pPr>
                          <w:spacing w:line="240" w:lineRule="auto"/>
                          <w:jc w:val="center"/>
                          <w:rPr>
                            <w:rFonts w:ascii="Times New Roman" w:hAnsi="Times New Roman" w:cs="Times New Roman"/>
                            <w:sz w:val="28"/>
                            <w:szCs w:val="24"/>
                            <w:lang w:val="uk-UA"/>
                          </w:rPr>
                        </w:pPr>
                      </w:p>
                    </w:txbxContent>
                  </v:textbox>
                </v:shape>
                <v:shape id="Text Box 13" o:spid="_x0000_s1034" type="#_x0000_t202" style="position:absolute;left:14668;top:28845;width:30194;height: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c5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jlFxlAL38BAAD//wMAUEsBAi0AFAAGAAgAAAAhANvh9svuAAAAhQEAABMAAAAAAAAA&#10;AAAAAAAAAAAAAFtDb250ZW50X1R5cGVzXS54bWxQSwECLQAUAAYACAAAACEAWvQsW78AAAAVAQAA&#10;CwAAAAAAAAAAAAAAAAAfAQAAX3JlbHMvLnJlbHNQSwECLQAUAAYACAAAACEACDvHOcYAAADbAAAA&#10;DwAAAAAAAAAAAAAAAAAHAgAAZHJzL2Rvd25yZXYueG1sUEsFBgAAAAADAAMAtwAAAPoCAAAAAA==&#10;" strokeweight="1pt">
                  <v:textbox>
                    <w:txbxContent>
                      <w:p w14:paraId="01E40737" w14:textId="16AB9E33" w:rsidR="002A6068" w:rsidRPr="00E6034F" w:rsidRDefault="002A6068" w:rsidP="00527F93">
                        <w:pPr>
                          <w:spacing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Формування намірів звернутися до конкретної послуги</w:t>
                        </w:r>
                      </w:p>
                    </w:txbxContent>
                  </v:textbox>
                </v:shape>
                <v:shapetype id="_x0000_t32" coordsize="21600,21600" o:spt="32" o:oned="t" path="m,l21600,21600e" filled="f">
                  <v:path arrowok="t" fillok="f" o:connecttype="none"/>
                  <o:lock v:ext="edit" shapetype="t"/>
                </v:shapetype>
                <v:shape id="Прямая со стрелкой 23" o:spid="_x0000_s1035" type="#_x0000_t32" style="position:absolute;left:29432;top:3999;width:0;height:2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R4wwAAANsAAAAPAAAAZHJzL2Rvd25yZXYueG1sRI9Bi8Iw&#10;FITvC/6H8ARva6qC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g8okeMMAAADbAAAADwAA&#10;AAAAAAAAAAAAAAAHAgAAZHJzL2Rvd25yZXYueG1sUEsFBgAAAAADAAMAtwAAAPcCAAAAAA==&#10;" strokecolor="black [3040]">
                  <v:stroke endarrow="open"/>
                </v:shape>
                <v:shape id="Прямая со стрелкой 24" o:spid="_x0000_s1036" type="#_x0000_t32" style="position:absolute;left:29432;top:1159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">
                  <v:stroke endarrow="open"/>
                </v:shape>
                <v:shape id="Прямая со стрелкой 26" o:spid="_x0000_s1037" type="#_x0000_t32" style="position:absolute;left:29718;top:1924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">
                  <v:stroke endarrow="open"/>
                </v:shape>
                <v:shape id="Прямая со стрелкой 27" o:spid="_x0000_s1038" type="#_x0000_t32" style="position:absolute;left:29718;top:26565;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">
                  <v:stroke endarrow="open"/>
                </v:shape>
                <v:shape id="Прямая со стрелкой 28" o:spid="_x0000_s1039" type="#_x0000_t32" style="position:absolute;left:29718;top:34002;width:0;height:2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">
                  <v:stroke endarrow="open"/>
                </v:shape>
                <v:shape id="Прямая со стрелкой 29" o:spid="_x0000_s1040" type="#_x0000_t32" style="position:absolute;left:29803;top:40100;width:0;height:2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">
                  <v:stroke endarrow="open"/>
                </v:shape>
                <w10:anchorlock/>
              </v:group>
            </w:pict>
          </mc:Fallback>
        </mc:AlternateContent>
      </w:r>
    </w:p>
    <w:p w14:paraId="01F011FC" w14:textId="7ECD0029" w:rsidR="005D5173" w:rsidRDefault="005D5173" w:rsidP="00E6034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1.1. </w:t>
      </w:r>
      <w:r w:rsidRPr="005D5173">
        <w:rPr>
          <w:rFonts w:ascii="Times New Roman" w:hAnsi="Times New Roman" w:cs="Times New Roman"/>
          <w:sz w:val="28"/>
          <w:szCs w:val="28"/>
          <w:lang w:val="uk-UA"/>
        </w:rPr>
        <w:t>Процес прийняття рішення про придбання готельної послуги</w:t>
      </w:r>
    </w:p>
    <w:p w14:paraId="6B6AA81A" w14:textId="77777777" w:rsidR="005D5173" w:rsidRDefault="005D5173" w:rsidP="00E6034F">
      <w:pPr>
        <w:ind w:firstLine="709"/>
        <w:jc w:val="both"/>
        <w:rPr>
          <w:rFonts w:ascii="Times New Roman" w:hAnsi="Times New Roman" w:cs="Times New Roman"/>
          <w:sz w:val="28"/>
          <w:szCs w:val="28"/>
          <w:lang w:val="uk-UA"/>
        </w:rPr>
      </w:pPr>
    </w:p>
    <w:p w14:paraId="2011B6A7" w14:textId="5BF03B38" w:rsidR="00E6034F" w:rsidRPr="00E6034F" w:rsidRDefault="005D5173"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Е</w:t>
      </w:r>
      <w:r w:rsidR="00E6034F" w:rsidRPr="00E6034F">
        <w:rPr>
          <w:rFonts w:ascii="Times New Roman" w:hAnsi="Times New Roman" w:cs="Times New Roman"/>
          <w:sz w:val="28"/>
          <w:szCs w:val="28"/>
          <w:lang w:val="uk-UA"/>
        </w:rPr>
        <w:t>тап</w:t>
      </w:r>
      <w:r>
        <w:rPr>
          <w:rFonts w:ascii="Times New Roman" w:hAnsi="Times New Roman" w:cs="Times New Roman"/>
          <w:sz w:val="28"/>
          <w:szCs w:val="28"/>
          <w:lang w:val="uk-UA"/>
        </w:rPr>
        <w:t xml:space="preserve"> </w:t>
      </w:r>
      <w:r w:rsidR="00E6034F" w:rsidRPr="00E6034F">
        <w:rPr>
          <w:rFonts w:ascii="Times New Roman" w:hAnsi="Times New Roman" w:cs="Times New Roman"/>
          <w:sz w:val="28"/>
          <w:szCs w:val="28"/>
          <w:lang w:val="uk-UA"/>
        </w:rPr>
        <w:t xml:space="preserve">усвідомлення потреби </w:t>
      </w:r>
      <w:r>
        <w:rPr>
          <w:rFonts w:ascii="Times New Roman" w:hAnsi="Times New Roman" w:cs="Times New Roman"/>
          <w:sz w:val="28"/>
          <w:szCs w:val="28"/>
          <w:lang w:val="uk-UA"/>
        </w:rPr>
        <w:t xml:space="preserve">відбувається під впливом різних </w:t>
      </w:r>
      <w:r w:rsidR="00E6034F" w:rsidRPr="00E6034F">
        <w:rPr>
          <w:rFonts w:ascii="Times New Roman" w:hAnsi="Times New Roman" w:cs="Times New Roman"/>
          <w:sz w:val="28"/>
          <w:szCs w:val="28"/>
          <w:lang w:val="uk-UA"/>
        </w:rPr>
        <w:t xml:space="preserve">внутрішніх і зовнішніх факторів. Перш ніж звернутися до будь-яких послуг, потенційний </w:t>
      </w:r>
      <w:r w:rsidR="00E6034F" w:rsidRPr="00E6034F">
        <w:rPr>
          <w:rFonts w:ascii="Times New Roman" w:hAnsi="Times New Roman" w:cs="Times New Roman"/>
          <w:sz w:val="28"/>
          <w:szCs w:val="28"/>
          <w:lang w:val="uk-UA"/>
        </w:rPr>
        <w:lastRenderedPageBreak/>
        <w:t>гість</w:t>
      </w:r>
      <w:r>
        <w:rPr>
          <w:rFonts w:ascii="Times New Roman" w:hAnsi="Times New Roman" w:cs="Times New Roman"/>
          <w:sz w:val="28"/>
          <w:szCs w:val="28"/>
          <w:lang w:val="uk-UA"/>
        </w:rPr>
        <w:t xml:space="preserve"> </w:t>
      </w:r>
      <w:r w:rsidR="00E6034F" w:rsidRPr="00E6034F">
        <w:rPr>
          <w:rFonts w:ascii="Times New Roman" w:hAnsi="Times New Roman" w:cs="Times New Roman"/>
          <w:sz w:val="28"/>
          <w:szCs w:val="28"/>
          <w:lang w:val="uk-UA"/>
        </w:rPr>
        <w:t xml:space="preserve">повинен відчувати в них нужду </w:t>
      </w:r>
      <w:r>
        <w:rPr>
          <w:rFonts w:ascii="Times New Roman" w:hAnsi="Times New Roman" w:cs="Times New Roman"/>
          <w:sz w:val="28"/>
          <w:szCs w:val="28"/>
          <w:lang w:val="uk-UA"/>
        </w:rPr>
        <w:t>–</w:t>
      </w:r>
      <w:r w:rsidR="00E6034F" w:rsidRPr="00E6034F">
        <w:rPr>
          <w:rFonts w:ascii="Times New Roman" w:hAnsi="Times New Roman" w:cs="Times New Roman"/>
          <w:sz w:val="28"/>
          <w:szCs w:val="28"/>
          <w:lang w:val="uk-UA"/>
        </w:rPr>
        <w:t xml:space="preserve"> відчуття нестачі чого-небудь. Для придбання конкретної</w:t>
      </w:r>
      <w:r>
        <w:rPr>
          <w:rFonts w:ascii="Times New Roman" w:hAnsi="Times New Roman" w:cs="Times New Roman"/>
          <w:sz w:val="28"/>
          <w:szCs w:val="28"/>
          <w:lang w:val="uk-UA"/>
        </w:rPr>
        <w:t xml:space="preserve"> </w:t>
      </w:r>
      <w:r w:rsidR="00E6034F" w:rsidRPr="00E6034F">
        <w:rPr>
          <w:rFonts w:ascii="Times New Roman" w:hAnsi="Times New Roman" w:cs="Times New Roman"/>
          <w:sz w:val="28"/>
          <w:szCs w:val="28"/>
          <w:lang w:val="uk-UA"/>
        </w:rPr>
        <w:t>готельної послуги споживачеві необхідно ідентифікувати дану нужду і трансформувати її в</w:t>
      </w:r>
      <w:r>
        <w:rPr>
          <w:rFonts w:ascii="Times New Roman" w:hAnsi="Times New Roman" w:cs="Times New Roman"/>
          <w:sz w:val="28"/>
          <w:szCs w:val="28"/>
          <w:lang w:val="uk-UA"/>
        </w:rPr>
        <w:t xml:space="preserve"> </w:t>
      </w:r>
      <w:r w:rsidR="00E6034F" w:rsidRPr="00E6034F">
        <w:rPr>
          <w:rFonts w:ascii="Times New Roman" w:hAnsi="Times New Roman" w:cs="Times New Roman"/>
          <w:sz w:val="28"/>
          <w:szCs w:val="28"/>
          <w:lang w:val="uk-UA"/>
        </w:rPr>
        <w:t>певну потребу (як</w:t>
      </w:r>
      <w:r>
        <w:rPr>
          <w:rFonts w:ascii="Times New Roman" w:hAnsi="Times New Roman" w:cs="Times New Roman"/>
          <w:sz w:val="28"/>
          <w:szCs w:val="28"/>
          <w:lang w:val="uk-UA"/>
        </w:rPr>
        <w:t>а</w:t>
      </w:r>
      <w:r w:rsidR="00E6034F" w:rsidRPr="00E6034F">
        <w:rPr>
          <w:rFonts w:ascii="Times New Roman" w:hAnsi="Times New Roman" w:cs="Times New Roman"/>
          <w:sz w:val="28"/>
          <w:szCs w:val="28"/>
          <w:lang w:val="uk-UA"/>
        </w:rPr>
        <w:t>, в сво</w:t>
      </w:r>
      <w:r>
        <w:rPr>
          <w:rFonts w:ascii="Times New Roman" w:hAnsi="Times New Roman" w:cs="Times New Roman"/>
          <w:sz w:val="28"/>
          <w:szCs w:val="28"/>
          <w:lang w:val="uk-UA"/>
        </w:rPr>
        <w:t>ю чергу, буде відповідати певному</w:t>
      </w:r>
      <w:r w:rsidR="00E6034F" w:rsidRPr="00E6034F">
        <w:rPr>
          <w:rFonts w:ascii="Times New Roman" w:hAnsi="Times New Roman" w:cs="Times New Roman"/>
          <w:sz w:val="28"/>
          <w:szCs w:val="28"/>
          <w:lang w:val="uk-UA"/>
        </w:rPr>
        <w:t xml:space="preserve"> вид</w:t>
      </w:r>
      <w:r>
        <w:rPr>
          <w:rFonts w:ascii="Times New Roman" w:hAnsi="Times New Roman" w:cs="Times New Roman"/>
          <w:sz w:val="28"/>
          <w:szCs w:val="28"/>
          <w:lang w:val="uk-UA"/>
        </w:rPr>
        <w:t>у</w:t>
      </w:r>
      <w:r w:rsidR="00E6034F" w:rsidRPr="00E6034F">
        <w:rPr>
          <w:rFonts w:ascii="Times New Roman" w:hAnsi="Times New Roman" w:cs="Times New Roman"/>
          <w:sz w:val="28"/>
          <w:szCs w:val="28"/>
          <w:lang w:val="uk-UA"/>
        </w:rPr>
        <w:t xml:space="preserve"> послуги).</w:t>
      </w:r>
    </w:p>
    <w:p w14:paraId="47AF5076" w14:textId="1B2D17B0" w:rsidR="00E6034F" w:rsidRPr="00E6034F"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Маючи подібну інформацію, можна виявити найбільш сильні стимули, які в подальшому</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будуть активно використовуватися в маркетинговій діяльності. При ць</w:t>
      </w:r>
      <w:r w:rsidR="005D5173">
        <w:rPr>
          <w:rFonts w:ascii="Times New Roman" w:hAnsi="Times New Roman" w:cs="Times New Roman"/>
          <w:sz w:val="28"/>
          <w:szCs w:val="28"/>
          <w:lang w:val="uk-UA"/>
        </w:rPr>
        <w:t xml:space="preserve">ому саме на даному етапі основний </w:t>
      </w:r>
      <w:r w:rsidRPr="00E6034F">
        <w:rPr>
          <w:rFonts w:ascii="Times New Roman" w:hAnsi="Times New Roman" w:cs="Times New Roman"/>
          <w:sz w:val="28"/>
          <w:szCs w:val="28"/>
          <w:lang w:val="uk-UA"/>
        </w:rPr>
        <w:t>вплив на споживача можуть надавати різні рекламні інструменти готельних підприємств,</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впливають побічно на етапі пошуку інформації потенційний гість збирає всі відомості, що стосуються можливостей</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задоволення його п</w:t>
      </w:r>
      <w:r w:rsidR="005D5173">
        <w:rPr>
          <w:rFonts w:ascii="Times New Roman" w:hAnsi="Times New Roman" w:cs="Times New Roman"/>
          <w:sz w:val="28"/>
          <w:szCs w:val="28"/>
          <w:lang w:val="uk-UA"/>
        </w:rPr>
        <w:t xml:space="preserve">отреби. Ці відомості будуть пов’язані </w:t>
      </w:r>
      <w:r w:rsidRPr="00E6034F">
        <w:rPr>
          <w:rFonts w:ascii="Times New Roman" w:hAnsi="Times New Roman" w:cs="Times New Roman"/>
          <w:sz w:val="28"/>
          <w:szCs w:val="28"/>
          <w:lang w:val="uk-UA"/>
        </w:rPr>
        <w:t>з різновидами готельних послуг</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(перш за все номерного фонду), особливостями розташування готельних підприємств, загальною</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інфраструктурою готелю, тарифами на розміщення та додаткові послуги.</w:t>
      </w:r>
    </w:p>
    <w:p w14:paraId="65A937F7" w14:textId="51B8137E" w:rsidR="00E6034F" w:rsidRPr="00E6034F" w:rsidRDefault="00E6034F" w:rsidP="005D5173">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 xml:space="preserve">Збір інформації може здійснюватися різними способами, </w:t>
      </w:r>
      <w:r w:rsidR="005D5173">
        <w:rPr>
          <w:rFonts w:ascii="Times New Roman" w:hAnsi="Times New Roman" w:cs="Times New Roman"/>
          <w:sz w:val="28"/>
          <w:szCs w:val="28"/>
          <w:lang w:val="uk-UA"/>
        </w:rPr>
        <w:t xml:space="preserve">при цьому потенційний гість, як </w:t>
      </w:r>
      <w:r w:rsidRPr="00E6034F">
        <w:rPr>
          <w:rFonts w:ascii="Times New Roman" w:hAnsi="Times New Roman" w:cs="Times New Roman"/>
          <w:sz w:val="28"/>
          <w:szCs w:val="28"/>
          <w:lang w:val="uk-UA"/>
        </w:rPr>
        <w:t xml:space="preserve">правило, проявляє різну ступінь активності, </w:t>
      </w:r>
      <w:r w:rsidR="005D5173">
        <w:rPr>
          <w:rFonts w:ascii="Times New Roman" w:hAnsi="Times New Roman" w:cs="Times New Roman"/>
          <w:sz w:val="28"/>
          <w:szCs w:val="28"/>
          <w:lang w:val="uk-UA"/>
        </w:rPr>
        <w:t xml:space="preserve">в залежності від гостроти </w:t>
      </w:r>
      <w:r w:rsidR="005D5173" w:rsidRPr="00E6034F">
        <w:rPr>
          <w:rFonts w:ascii="Times New Roman" w:hAnsi="Times New Roman" w:cs="Times New Roman"/>
          <w:sz w:val="28"/>
          <w:szCs w:val="28"/>
          <w:lang w:val="uk-UA"/>
        </w:rPr>
        <w:t>проблеми</w:t>
      </w:r>
      <w:r w:rsidR="005D5173">
        <w:rPr>
          <w:rFonts w:ascii="Times New Roman" w:hAnsi="Times New Roman" w:cs="Times New Roman"/>
          <w:sz w:val="28"/>
          <w:szCs w:val="28"/>
          <w:lang w:val="uk-UA"/>
        </w:rPr>
        <w:t>, яка стоїть</w:t>
      </w:r>
      <w:r w:rsidRPr="00E6034F">
        <w:rPr>
          <w:rFonts w:ascii="Times New Roman" w:hAnsi="Times New Roman" w:cs="Times New Roman"/>
          <w:sz w:val="28"/>
          <w:szCs w:val="28"/>
          <w:lang w:val="uk-UA"/>
        </w:rPr>
        <w:t xml:space="preserve"> перед ним.</w:t>
      </w:r>
    </w:p>
    <w:p w14:paraId="71416047" w14:textId="253C33D5" w:rsidR="00E6034F" w:rsidRPr="00E6034F"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Тут, перш за все, маються на увазі гості</w:t>
      </w:r>
      <w:r w:rsidR="005D5173">
        <w:rPr>
          <w:rFonts w:ascii="Times New Roman" w:hAnsi="Times New Roman" w:cs="Times New Roman"/>
          <w:sz w:val="28"/>
          <w:szCs w:val="28"/>
          <w:lang w:val="uk-UA"/>
        </w:rPr>
        <w:t xml:space="preserve"> – </w:t>
      </w:r>
      <w:r w:rsidRPr="00E6034F">
        <w:rPr>
          <w:rFonts w:ascii="Times New Roman" w:hAnsi="Times New Roman" w:cs="Times New Roman"/>
          <w:sz w:val="28"/>
          <w:szCs w:val="28"/>
          <w:lang w:val="uk-UA"/>
        </w:rPr>
        <w:t>індивідуали з різними цілями поїздки (бізнес, відпочинок,</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туризм). Найбільш активна форма збору даних про</w:t>
      </w:r>
      <w:r w:rsidR="005D5173">
        <w:rPr>
          <w:rFonts w:ascii="Times New Roman" w:hAnsi="Times New Roman" w:cs="Times New Roman"/>
          <w:sz w:val="28"/>
          <w:szCs w:val="28"/>
          <w:lang w:val="uk-UA"/>
        </w:rPr>
        <w:t xml:space="preserve"> цікавлять споживача готельних п</w:t>
      </w:r>
      <w:r w:rsidRPr="00E6034F">
        <w:rPr>
          <w:rFonts w:ascii="Times New Roman" w:hAnsi="Times New Roman" w:cs="Times New Roman"/>
          <w:sz w:val="28"/>
          <w:szCs w:val="28"/>
          <w:lang w:val="uk-UA"/>
        </w:rPr>
        <w:t>ослуги</w:t>
      </w:r>
      <w:r w:rsidR="005D5173">
        <w:rPr>
          <w:rFonts w:ascii="Times New Roman" w:hAnsi="Times New Roman" w:cs="Times New Roman"/>
          <w:sz w:val="28"/>
          <w:szCs w:val="28"/>
          <w:lang w:val="uk-UA"/>
        </w:rPr>
        <w:t xml:space="preserve"> – </w:t>
      </w:r>
      <w:r w:rsidRPr="00E6034F">
        <w:rPr>
          <w:rFonts w:ascii="Times New Roman" w:hAnsi="Times New Roman" w:cs="Times New Roman"/>
          <w:sz w:val="28"/>
          <w:szCs w:val="28"/>
          <w:lang w:val="uk-UA"/>
        </w:rPr>
        <w:t>його</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безпосереднє звернення до готелю.</w:t>
      </w:r>
    </w:p>
    <w:p w14:paraId="45ED56D9" w14:textId="2DF1F213" w:rsidR="00E6034F" w:rsidRPr="00E6034F" w:rsidRDefault="00E6034F" w:rsidP="005D5173">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В цілому для отримання інформації при прийнятті рішення</w:t>
      </w:r>
      <w:r w:rsidR="005D5173">
        <w:rPr>
          <w:rFonts w:ascii="Times New Roman" w:hAnsi="Times New Roman" w:cs="Times New Roman"/>
          <w:sz w:val="28"/>
          <w:szCs w:val="28"/>
          <w:lang w:val="uk-UA"/>
        </w:rPr>
        <w:t xml:space="preserve"> про придбання готельних послуг </w:t>
      </w:r>
      <w:r w:rsidRPr="00E6034F">
        <w:rPr>
          <w:rFonts w:ascii="Times New Roman" w:hAnsi="Times New Roman" w:cs="Times New Roman"/>
          <w:sz w:val="28"/>
          <w:szCs w:val="28"/>
          <w:lang w:val="uk-UA"/>
        </w:rPr>
        <w:t>споживач може використовувати чотири групи джерел:</w:t>
      </w:r>
    </w:p>
    <w:p w14:paraId="3D299FD2" w14:textId="35E0A103" w:rsidR="00E6034F" w:rsidRPr="005D5173" w:rsidRDefault="00E6034F" w:rsidP="005D5173">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5D5173">
        <w:rPr>
          <w:rFonts w:ascii="Times New Roman" w:hAnsi="Times New Roman" w:cs="Times New Roman"/>
          <w:sz w:val="28"/>
          <w:szCs w:val="28"/>
        </w:rPr>
        <w:t>засоби електронного маркетингу (веб-сайти готельних підприємств);</w:t>
      </w:r>
    </w:p>
    <w:p w14:paraId="00E4FEBB" w14:textId="2C717F9B" w:rsidR="00E6034F" w:rsidRPr="005D5173" w:rsidRDefault="005D5173" w:rsidP="005D5173">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5D5173">
        <w:rPr>
          <w:rFonts w:ascii="Times New Roman" w:hAnsi="Times New Roman" w:cs="Times New Roman"/>
          <w:sz w:val="28"/>
          <w:szCs w:val="28"/>
        </w:rPr>
        <w:t>по</w:t>
      </w:r>
      <w:r w:rsidR="00E6034F" w:rsidRPr="005D5173">
        <w:rPr>
          <w:rFonts w:ascii="Times New Roman" w:hAnsi="Times New Roman" w:cs="Times New Roman"/>
          <w:sz w:val="28"/>
          <w:szCs w:val="28"/>
        </w:rPr>
        <w:t>єднання персональні (сім</w:t>
      </w:r>
      <w:r w:rsidRPr="005D5173">
        <w:rPr>
          <w:rFonts w:ascii="Times New Roman" w:hAnsi="Times New Roman" w:cs="Times New Roman"/>
          <w:sz w:val="28"/>
          <w:szCs w:val="28"/>
          <w:lang w:val="ru-RU"/>
        </w:rPr>
        <w:t>’</w:t>
      </w:r>
      <w:r w:rsidR="00E6034F" w:rsidRPr="005D5173">
        <w:rPr>
          <w:rFonts w:ascii="Times New Roman" w:hAnsi="Times New Roman" w:cs="Times New Roman"/>
          <w:sz w:val="28"/>
          <w:szCs w:val="28"/>
        </w:rPr>
        <w:t>я, друзі, сусіди, знайомі і т. д.);</w:t>
      </w:r>
    </w:p>
    <w:p w14:paraId="6C0CEB54" w14:textId="19392B9D" w:rsidR="00E6034F" w:rsidRPr="005D5173" w:rsidRDefault="00E6034F" w:rsidP="005D5173">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5D5173">
        <w:rPr>
          <w:rFonts w:ascii="Times New Roman" w:hAnsi="Times New Roman" w:cs="Times New Roman"/>
          <w:sz w:val="28"/>
          <w:szCs w:val="28"/>
        </w:rPr>
        <w:t>комерційні (реклама, персонал фірми і т.д.).</w:t>
      </w:r>
    </w:p>
    <w:p w14:paraId="714E4EB0" w14:textId="68F890C7" w:rsidR="00E6034F" w:rsidRPr="00E6034F"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 xml:space="preserve">Етап </w:t>
      </w:r>
      <w:r w:rsidR="005D5173">
        <w:rPr>
          <w:rFonts w:ascii="Times New Roman" w:hAnsi="Times New Roman" w:cs="Times New Roman"/>
          <w:sz w:val="28"/>
          <w:szCs w:val="28"/>
          <w:lang w:val="uk-UA"/>
        </w:rPr>
        <w:t>«</w:t>
      </w:r>
      <w:r w:rsidRPr="00E6034F">
        <w:rPr>
          <w:rFonts w:ascii="Times New Roman" w:hAnsi="Times New Roman" w:cs="Times New Roman"/>
          <w:sz w:val="28"/>
          <w:szCs w:val="28"/>
          <w:lang w:val="uk-UA"/>
        </w:rPr>
        <w:t>оцінка інформації</w:t>
      </w:r>
      <w:r w:rsidR="005D5173">
        <w:rPr>
          <w:rFonts w:ascii="Times New Roman" w:hAnsi="Times New Roman" w:cs="Times New Roman"/>
          <w:sz w:val="28"/>
          <w:szCs w:val="28"/>
          <w:lang w:val="uk-UA"/>
        </w:rPr>
        <w:t>»</w:t>
      </w:r>
      <w:r w:rsidRPr="00E6034F">
        <w:rPr>
          <w:rFonts w:ascii="Times New Roman" w:hAnsi="Times New Roman" w:cs="Times New Roman"/>
          <w:sz w:val="28"/>
          <w:szCs w:val="28"/>
          <w:lang w:val="uk-UA"/>
        </w:rPr>
        <w:t xml:space="preserve"> дозволяє порівняти іс</w:t>
      </w:r>
      <w:r w:rsidR="007E1DF7">
        <w:rPr>
          <w:rFonts w:ascii="Times New Roman" w:hAnsi="Times New Roman" w:cs="Times New Roman"/>
          <w:sz w:val="28"/>
          <w:szCs w:val="28"/>
          <w:lang w:val="uk-UA"/>
        </w:rPr>
        <w:t>нуючі пропозиції різних готелів</w:t>
      </w:r>
      <w:r w:rsidRPr="00E6034F">
        <w:rPr>
          <w:rFonts w:ascii="Times New Roman" w:hAnsi="Times New Roman" w:cs="Times New Roman"/>
          <w:sz w:val="28"/>
          <w:szCs w:val="28"/>
          <w:lang w:val="uk-UA"/>
        </w:rPr>
        <w:t xml:space="preserve"> міста за обраною категорією та варіантами номерного фонду</w:t>
      </w:r>
      <w:r w:rsidR="005D5173">
        <w:rPr>
          <w:rFonts w:ascii="Times New Roman" w:hAnsi="Times New Roman" w:cs="Times New Roman"/>
          <w:sz w:val="28"/>
          <w:szCs w:val="28"/>
          <w:lang w:val="uk-UA"/>
        </w:rPr>
        <w:t xml:space="preserve">. Тут домінуюче значення будуть </w:t>
      </w:r>
      <w:r w:rsidRPr="00E6034F">
        <w:rPr>
          <w:rFonts w:ascii="Times New Roman" w:hAnsi="Times New Roman" w:cs="Times New Roman"/>
          <w:sz w:val="28"/>
          <w:szCs w:val="28"/>
          <w:lang w:val="uk-UA"/>
        </w:rPr>
        <w:t xml:space="preserve">мати рівень комфорту, зручність розміщення </w:t>
      </w:r>
      <w:r w:rsidRPr="00E6034F">
        <w:rPr>
          <w:rFonts w:ascii="Times New Roman" w:hAnsi="Times New Roman" w:cs="Times New Roman"/>
          <w:sz w:val="28"/>
          <w:szCs w:val="28"/>
          <w:lang w:val="uk-UA"/>
        </w:rPr>
        <w:lastRenderedPageBreak/>
        <w:t>відповідно до запропонованої ціни, а також наявність</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знижок та інших спеціальних акцій на даний момент часу.</w:t>
      </w:r>
    </w:p>
    <w:p w14:paraId="386DC038" w14:textId="720E81C5" w:rsidR="00E6034F" w:rsidRPr="00E6034F"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 xml:space="preserve">Завершальні процес покупки етапи </w:t>
      </w:r>
      <w:r w:rsidR="005D5173">
        <w:rPr>
          <w:rFonts w:ascii="Times New Roman" w:hAnsi="Times New Roman" w:cs="Times New Roman"/>
          <w:sz w:val="28"/>
          <w:szCs w:val="28"/>
          <w:lang w:val="uk-UA"/>
        </w:rPr>
        <w:t>«</w:t>
      </w:r>
      <w:r w:rsidRPr="00E6034F">
        <w:rPr>
          <w:rFonts w:ascii="Times New Roman" w:hAnsi="Times New Roman" w:cs="Times New Roman"/>
          <w:sz w:val="28"/>
          <w:szCs w:val="28"/>
          <w:lang w:val="uk-UA"/>
        </w:rPr>
        <w:t>прийняття рішення про придбання послуги</w:t>
      </w:r>
      <w:r w:rsidR="005D5173">
        <w:rPr>
          <w:rFonts w:ascii="Times New Roman" w:hAnsi="Times New Roman" w:cs="Times New Roman"/>
          <w:sz w:val="28"/>
          <w:szCs w:val="28"/>
          <w:lang w:val="uk-UA"/>
        </w:rPr>
        <w:t>»</w:t>
      </w:r>
      <w:r w:rsidRPr="00E6034F">
        <w:rPr>
          <w:rFonts w:ascii="Times New Roman" w:hAnsi="Times New Roman" w:cs="Times New Roman"/>
          <w:sz w:val="28"/>
          <w:szCs w:val="28"/>
          <w:lang w:val="uk-UA"/>
        </w:rPr>
        <w:t xml:space="preserve"> і </w:t>
      </w:r>
      <w:r w:rsidR="005D5173">
        <w:rPr>
          <w:rFonts w:ascii="Times New Roman" w:hAnsi="Times New Roman" w:cs="Times New Roman"/>
          <w:sz w:val="28"/>
          <w:szCs w:val="28"/>
          <w:lang w:val="uk-UA"/>
        </w:rPr>
        <w:t xml:space="preserve">«покупка» </w:t>
      </w:r>
      <w:r w:rsidRPr="00E6034F">
        <w:rPr>
          <w:rFonts w:ascii="Times New Roman" w:hAnsi="Times New Roman" w:cs="Times New Roman"/>
          <w:sz w:val="28"/>
          <w:szCs w:val="28"/>
          <w:lang w:val="uk-UA"/>
        </w:rPr>
        <w:t>спрямовані на формування остаточного вибору готельного підприємства, розміщення заявки на</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бронювання.</w:t>
      </w:r>
    </w:p>
    <w:p w14:paraId="775115F7" w14:textId="385073E7" w:rsidR="00E6034F" w:rsidRPr="00E6034F" w:rsidRDefault="00E6034F" w:rsidP="005D5173">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В процесі споживання готельної послуги, а також після цьог</w:t>
      </w:r>
      <w:r w:rsidR="005D5173">
        <w:rPr>
          <w:rFonts w:ascii="Times New Roman" w:hAnsi="Times New Roman" w:cs="Times New Roman"/>
          <w:sz w:val="28"/>
          <w:szCs w:val="28"/>
          <w:lang w:val="uk-UA"/>
        </w:rPr>
        <w:t xml:space="preserve">о споживач буде задоволений або </w:t>
      </w:r>
      <w:r w:rsidRPr="00E6034F">
        <w:rPr>
          <w:rFonts w:ascii="Times New Roman" w:hAnsi="Times New Roman" w:cs="Times New Roman"/>
          <w:sz w:val="28"/>
          <w:szCs w:val="28"/>
          <w:lang w:val="uk-UA"/>
        </w:rPr>
        <w:t>не задоволений (розчарований) своїм вибором. Оцінка рівня задоволеності</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 незадоволеності</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споживачів залежить від того, наскільки дійсність (споживчі властивості продукту)</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відповідає його очікуванням. Результати даного зіставлення зумовлюють подальший вибір</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споживач</w:t>
      </w:r>
      <w:r w:rsidR="005D5173">
        <w:rPr>
          <w:rFonts w:ascii="Times New Roman" w:hAnsi="Times New Roman" w:cs="Times New Roman"/>
          <w:sz w:val="28"/>
          <w:szCs w:val="28"/>
          <w:lang w:val="uk-UA"/>
        </w:rPr>
        <w:t>ів</w:t>
      </w:r>
      <w:r w:rsidRPr="00E6034F">
        <w:rPr>
          <w:rFonts w:ascii="Times New Roman" w:hAnsi="Times New Roman" w:cs="Times New Roman"/>
          <w:sz w:val="28"/>
          <w:szCs w:val="28"/>
          <w:lang w:val="uk-UA"/>
        </w:rPr>
        <w:t>. Задоволений споживач у разі нової необхідно</w:t>
      </w:r>
      <w:r w:rsidR="005D5173">
        <w:rPr>
          <w:rFonts w:ascii="Times New Roman" w:hAnsi="Times New Roman" w:cs="Times New Roman"/>
          <w:sz w:val="28"/>
          <w:szCs w:val="28"/>
          <w:lang w:val="uk-UA"/>
        </w:rPr>
        <w:t xml:space="preserve">сті звернеться до послуг того ж </w:t>
      </w:r>
      <w:r w:rsidRPr="00E6034F">
        <w:rPr>
          <w:rFonts w:ascii="Times New Roman" w:hAnsi="Times New Roman" w:cs="Times New Roman"/>
          <w:sz w:val="28"/>
          <w:szCs w:val="28"/>
          <w:lang w:val="uk-UA"/>
        </w:rPr>
        <w:t>готел</w:t>
      </w:r>
      <w:r w:rsidR="005D5173">
        <w:rPr>
          <w:rFonts w:ascii="Times New Roman" w:hAnsi="Times New Roman" w:cs="Times New Roman"/>
          <w:sz w:val="28"/>
          <w:szCs w:val="28"/>
          <w:lang w:val="uk-UA"/>
        </w:rPr>
        <w:t>ю</w:t>
      </w:r>
      <w:r w:rsidRPr="00E6034F">
        <w:rPr>
          <w:rFonts w:ascii="Times New Roman" w:hAnsi="Times New Roman" w:cs="Times New Roman"/>
          <w:sz w:val="28"/>
          <w:szCs w:val="28"/>
          <w:lang w:val="uk-UA"/>
        </w:rPr>
        <w:t>.</w:t>
      </w:r>
    </w:p>
    <w:p w14:paraId="1CADD0F5" w14:textId="1531B1DC" w:rsidR="00E6034F" w:rsidRPr="00E6034F" w:rsidRDefault="00E6034F" w:rsidP="005D5173">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У разі невдоволення одного споживача 9-10 потенцій</w:t>
      </w:r>
      <w:r w:rsidR="005D5173">
        <w:rPr>
          <w:rFonts w:ascii="Times New Roman" w:hAnsi="Times New Roman" w:cs="Times New Roman"/>
          <w:sz w:val="28"/>
          <w:szCs w:val="28"/>
          <w:lang w:val="uk-UA"/>
        </w:rPr>
        <w:t xml:space="preserve">них споживачів готельних послуг </w:t>
      </w:r>
      <w:r w:rsidRPr="00E6034F">
        <w:rPr>
          <w:rFonts w:ascii="Times New Roman" w:hAnsi="Times New Roman" w:cs="Times New Roman"/>
          <w:sz w:val="28"/>
          <w:szCs w:val="28"/>
          <w:lang w:val="uk-UA"/>
        </w:rPr>
        <w:t>дізнаються про це, що може бути хар</w:t>
      </w:r>
      <w:r w:rsidR="005D5173">
        <w:rPr>
          <w:rFonts w:ascii="Times New Roman" w:hAnsi="Times New Roman" w:cs="Times New Roman"/>
          <w:sz w:val="28"/>
          <w:szCs w:val="28"/>
          <w:lang w:val="uk-UA"/>
        </w:rPr>
        <w:t>актерно для готельного бізнесу.</w:t>
      </w:r>
    </w:p>
    <w:p w14:paraId="420239A3" w14:textId="04B5D494" w:rsidR="00E6034F" w:rsidRPr="00E6034F"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В якості вихідної інформації при оцінці ступеня задоволеності</w:t>
      </w:r>
      <w:r w:rsidR="007E1DF7">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w:t>
      </w:r>
      <w:r w:rsidR="007E1DF7">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незадоволеності споживачів викорис</w:t>
      </w:r>
      <w:r w:rsidR="005D5173">
        <w:rPr>
          <w:rFonts w:ascii="Times New Roman" w:hAnsi="Times New Roman" w:cs="Times New Roman"/>
          <w:sz w:val="28"/>
          <w:szCs w:val="28"/>
          <w:lang w:val="uk-UA"/>
        </w:rPr>
        <w:t xml:space="preserve">товуються відомості про </w:t>
      </w:r>
      <w:r w:rsidR="005D5173" w:rsidRPr="00E6034F">
        <w:rPr>
          <w:rFonts w:ascii="Times New Roman" w:hAnsi="Times New Roman" w:cs="Times New Roman"/>
          <w:sz w:val="28"/>
          <w:szCs w:val="28"/>
          <w:lang w:val="uk-UA"/>
        </w:rPr>
        <w:t>скарг</w:t>
      </w:r>
      <w:r w:rsidR="005D5173">
        <w:rPr>
          <w:rFonts w:ascii="Times New Roman" w:hAnsi="Times New Roman" w:cs="Times New Roman"/>
          <w:sz w:val="28"/>
          <w:szCs w:val="28"/>
          <w:lang w:val="uk-UA"/>
        </w:rPr>
        <w:t>и</w:t>
      </w:r>
      <w:r w:rsidR="005D5173" w:rsidRPr="00E6034F">
        <w:rPr>
          <w:rFonts w:ascii="Times New Roman" w:hAnsi="Times New Roman" w:cs="Times New Roman"/>
          <w:sz w:val="28"/>
          <w:szCs w:val="28"/>
          <w:lang w:val="uk-UA"/>
        </w:rPr>
        <w:t xml:space="preserve"> і претензі</w:t>
      </w:r>
      <w:r w:rsidR="005D5173">
        <w:rPr>
          <w:rFonts w:ascii="Times New Roman" w:hAnsi="Times New Roman" w:cs="Times New Roman"/>
          <w:sz w:val="28"/>
          <w:szCs w:val="28"/>
          <w:lang w:val="uk-UA"/>
        </w:rPr>
        <w:t>ї, які на</w:t>
      </w:r>
      <w:r w:rsidRPr="00E6034F">
        <w:rPr>
          <w:rFonts w:ascii="Times New Roman" w:hAnsi="Times New Roman" w:cs="Times New Roman"/>
          <w:sz w:val="28"/>
          <w:szCs w:val="28"/>
          <w:lang w:val="uk-UA"/>
        </w:rPr>
        <w:t xml:space="preserve"> них</w:t>
      </w:r>
      <w:r w:rsidR="005D5173">
        <w:rPr>
          <w:rFonts w:ascii="Times New Roman" w:hAnsi="Times New Roman" w:cs="Times New Roman"/>
          <w:sz w:val="28"/>
          <w:szCs w:val="28"/>
          <w:lang w:val="uk-UA"/>
        </w:rPr>
        <w:t xml:space="preserve"> надійшли</w:t>
      </w:r>
      <w:r w:rsidRPr="00E6034F">
        <w:rPr>
          <w:rFonts w:ascii="Times New Roman" w:hAnsi="Times New Roman" w:cs="Times New Roman"/>
          <w:sz w:val="28"/>
          <w:szCs w:val="28"/>
          <w:lang w:val="uk-UA"/>
        </w:rPr>
        <w:t>. Не всі споживачі</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фіксують свої претензії офіційно, тому в даній області необхідно проводити спеціальні</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дослідження.</w:t>
      </w:r>
    </w:p>
    <w:p w14:paraId="6A6A00EC" w14:textId="77777777" w:rsidR="00E6034F" w:rsidRPr="00E6034F"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За допомогою вивчення тільки формальних скарг важко зафіксувати рівень незадоволеності.</w:t>
      </w:r>
    </w:p>
    <w:p w14:paraId="2CDB6730" w14:textId="136DB0C3" w:rsidR="00E6034F" w:rsidRPr="00E6034F"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Збиток для готельного підприємства може бути зменшений в тій мірі, в якій воно ефе</w:t>
      </w:r>
      <w:r w:rsidR="005D5173">
        <w:rPr>
          <w:rFonts w:ascii="Times New Roman" w:hAnsi="Times New Roman" w:cs="Times New Roman"/>
          <w:sz w:val="28"/>
          <w:szCs w:val="28"/>
          <w:lang w:val="uk-UA"/>
        </w:rPr>
        <w:t xml:space="preserve">ктивно </w:t>
      </w:r>
      <w:r w:rsidRPr="00E6034F">
        <w:rPr>
          <w:rFonts w:ascii="Times New Roman" w:hAnsi="Times New Roman" w:cs="Times New Roman"/>
          <w:sz w:val="28"/>
          <w:szCs w:val="28"/>
          <w:lang w:val="uk-UA"/>
        </w:rPr>
        <w:t>задовольняє заявлені скарги. Водночас суттєву проблему створюють ті незадоволені</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гості, які доводять до відома керівництва готелю свої претензії і можуть істотно знизити</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займану нею ринкову частку.</w:t>
      </w:r>
    </w:p>
    <w:p w14:paraId="78799C8E" w14:textId="64683EC5" w:rsidR="00E6034F" w:rsidRPr="00E6034F" w:rsidRDefault="00E6034F" w:rsidP="005D5173">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Оптимізувати процес прийняття рішення про покупку послуг</w:t>
      </w:r>
      <w:r w:rsidR="005D5173">
        <w:rPr>
          <w:rFonts w:ascii="Times New Roman" w:hAnsi="Times New Roman" w:cs="Times New Roman"/>
          <w:sz w:val="28"/>
          <w:szCs w:val="28"/>
          <w:lang w:val="uk-UA"/>
        </w:rPr>
        <w:t xml:space="preserve">и з розміщення гостей можливо за </w:t>
      </w:r>
      <w:r w:rsidRPr="00E6034F">
        <w:rPr>
          <w:rFonts w:ascii="Times New Roman" w:hAnsi="Times New Roman" w:cs="Times New Roman"/>
          <w:sz w:val="28"/>
          <w:szCs w:val="28"/>
          <w:lang w:val="uk-UA"/>
        </w:rPr>
        <w:t>допомогою ефективної комунікативної політики підприємства, основним слабким місцем якого в</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даний час є недостатньо розроблена політика в області стимулювання продажів</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 xml:space="preserve">готельних </w:t>
      </w:r>
      <w:r w:rsidRPr="00E6034F">
        <w:rPr>
          <w:rFonts w:ascii="Times New Roman" w:hAnsi="Times New Roman" w:cs="Times New Roman"/>
          <w:sz w:val="28"/>
          <w:szCs w:val="28"/>
          <w:lang w:val="uk-UA"/>
        </w:rPr>
        <w:lastRenderedPageBreak/>
        <w:t>послуг, що особливо актуально в умовах жорсткої конкурен</w:t>
      </w:r>
      <w:r w:rsidR="005D5173">
        <w:rPr>
          <w:rFonts w:ascii="Times New Roman" w:hAnsi="Times New Roman" w:cs="Times New Roman"/>
          <w:sz w:val="28"/>
          <w:szCs w:val="28"/>
          <w:lang w:val="uk-UA"/>
        </w:rPr>
        <w:t xml:space="preserve">ції на даному ринку, загального </w:t>
      </w:r>
      <w:r w:rsidRPr="00E6034F">
        <w:rPr>
          <w:rFonts w:ascii="Times New Roman" w:hAnsi="Times New Roman" w:cs="Times New Roman"/>
          <w:sz w:val="28"/>
          <w:szCs w:val="28"/>
          <w:lang w:val="uk-UA"/>
        </w:rPr>
        <w:t>спаду завантаження номерного фонду.</w:t>
      </w:r>
    </w:p>
    <w:p w14:paraId="507AA417" w14:textId="555CD675" w:rsidR="00E6034F" w:rsidRPr="00E6034F"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Таким чином, готельна послуга являє собою дії підприємства з розміщення</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споживача шляхом надання номера для тимчасового проживання в г</w:t>
      </w:r>
      <w:r w:rsidR="005D5173">
        <w:rPr>
          <w:rFonts w:ascii="Times New Roman" w:hAnsi="Times New Roman" w:cs="Times New Roman"/>
          <w:sz w:val="28"/>
          <w:szCs w:val="28"/>
          <w:lang w:val="uk-UA"/>
        </w:rPr>
        <w:t>отелі, а також інша діяльність, пов’язана</w:t>
      </w:r>
      <w:r w:rsidRPr="00E6034F">
        <w:rPr>
          <w:rFonts w:ascii="Times New Roman" w:hAnsi="Times New Roman" w:cs="Times New Roman"/>
          <w:sz w:val="28"/>
          <w:szCs w:val="28"/>
          <w:lang w:val="uk-UA"/>
        </w:rPr>
        <w:t xml:space="preserve"> з розміщенням і тимчасовим проживанням. Готельна послуга складається з основних і</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додаткових послуг, що надаються споживачеві ві</w:t>
      </w:r>
      <w:r w:rsidR="005D5173">
        <w:rPr>
          <w:rFonts w:ascii="Times New Roman" w:hAnsi="Times New Roman" w:cs="Times New Roman"/>
          <w:sz w:val="28"/>
          <w:szCs w:val="28"/>
          <w:lang w:val="uk-UA"/>
        </w:rPr>
        <w:t xml:space="preserve">дповідно до категорії готелю. Серед </w:t>
      </w:r>
      <w:r w:rsidRPr="00E6034F">
        <w:rPr>
          <w:rFonts w:ascii="Times New Roman" w:hAnsi="Times New Roman" w:cs="Times New Roman"/>
          <w:sz w:val="28"/>
          <w:szCs w:val="28"/>
          <w:lang w:val="uk-UA"/>
        </w:rPr>
        <w:t>основних відмінних особливостей готельних послуг можна назвати наступні властивості:</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нематеріальність, процес виробництва і споживання відбувається в одному часовому проміжку,</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неможливість попередньої підготовки, мінливість якості, сезонність попиту.</w:t>
      </w:r>
    </w:p>
    <w:p w14:paraId="399D6AF0" w14:textId="4B6BBF2C" w:rsidR="00E6034F" w:rsidRPr="00E6034F"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Вивчення системи цінностей, характеру і механізму впливу різноманітних факторів на поведін</w:t>
      </w:r>
      <w:r w:rsidR="005D5173">
        <w:rPr>
          <w:rFonts w:ascii="Times New Roman" w:hAnsi="Times New Roman" w:cs="Times New Roman"/>
          <w:sz w:val="28"/>
          <w:szCs w:val="28"/>
          <w:lang w:val="uk-UA"/>
        </w:rPr>
        <w:t xml:space="preserve">ку </w:t>
      </w:r>
      <w:r w:rsidRPr="00E6034F">
        <w:rPr>
          <w:rFonts w:ascii="Times New Roman" w:hAnsi="Times New Roman" w:cs="Times New Roman"/>
          <w:sz w:val="28"/>
          <w:szCs w:val="28"/>
          <w:lang w:val="uk-UA"/>
        </w:rPr>
        <w:t>споживачів послуг готелю дає можливість визначити ймовірну реакцію клієнтів на ті чи інші</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її пропозиції. Знання особливостей процесу мотивації надає готелю можливості точно</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виявляти потреби клієнтів, пропонувати послуги, що користуються найбільшим попит</w:t>
      </w:r>
      <w:r w:rsidR="005D5173">
        <w:rPr>
          <w:rFonts w:ascii="Times New Roman" w:hAnsi="Times New Roman" w:cs="Times New Roman"/>
          <w:sz w:val="28"/>
          <w:szCs w:val="28"/>
          <w:lang w:val="uk-UA"/>
        </w:rPr>
        <w:t xml:space="preserve">ом, підвищувати </w:t>
      </w:r>
      <w:r w:rsidRPr="00E6034F">
        <w:rPr>
          <w:rFonts w:ascii="Times New Roman" w:hAnsi="Times New Roman" w:cs="Times New Roman"/>
          <w:sz w:val="28"/>
          <w:szCs w:val="28"/>
          <w:lang w:val="uk-UA"/>
        </w:rPr>
        <w:t>якість взаємин з потенційними споживачами, викликати довіру у споживачів завдяки</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 xml:space="preserve">розуміння і передбачення їх запитів, створювати ефективну систему зворотного </w:t>
      </w:r>
      <w:r w:rsidR="005D5173">
        <w:rPr>
          <w:rFonts w:ascii="Times New Roman" w:hAnsi="Times New Roman" w:cs="Times New Roman"/>
          <w:sz w:val="28"/>
          <w:szCs w:val="28"/>
          <w:lang w:val="uk-UA"/>
        </w:rPr>
        <w:t>зв’язку</w:t>
      </w:r>
      <w:r w:rsidRPr="00E6034F">
        <w:rPr>
          <w:rFonts w:ascii="Times New Roman" w:hAnsi="Times New Roman" w:cs="Times New Roman"/>
          <w:sz w:val="28"/>
          <w:szCs w:val="28"/>
          <w:lang w:val="uk-UA"/>
        </w:rPr>
        <w:t xml:space="preserve"> з</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споживач</w:t>
      </w:r>
      <w:r w:rsidR="005D5173">
        <w:rPr>
          <w:rFonts w:ascii="Times New Roman" w:hAnsi="Times New Roman" w:cs="Times New Roman"/>
          <w:sz w:val="28"/>
          <w:szCs w:val="28"/>
          <w:lang w:val="uk-UA"/>
        </w:rPr>
        <w:t>ів</w:t>
      </w:r>
      <w:r w:rsidRPr="00E6034F">
        <w:rPr>
          <w:rFonts w:ascii="Times New Roman" w:hAnsi="Times New Roman" w:cs="Times New Roman"/>
          <w:sz w:val="28"/>
          <w:szCs w:val="28"/>
          <w:lang w:val="uk-UA"/>
        </w:rPr>
        <w:t>.</w:t>
      </w:r>
    </w:p>
    <w:p w14:paraId="7E091332" w14:textId="01CE75D9" w:rsidR="00E6034F" w:rsidRPr="00E6034F" w:rsidRDefault="00E6034F" w:rsidP="005D5173">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Лояльність в готельному бізнесі є характеристикою сприятливого ставлення</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 xml:space="preserve">споживачів як до готельного підприємства в цілому, так і </w:t>
      </w:r>
      <w:r w:rsidR="005D5173">
        <w:rPr>
          <w:rFonts w:ascii="Times New Roman" w:hAnsi="Times New Roman" w:cs="Times New Roman"/>
          <w:sz w:val="28"/>
          <w:szCs w:val="28"/>
          <w:lang w:val="uk-UA"/>
        </w:rPr>
        <w:t>д</w:t>
      </w:r>
      <w:r w:rsidRPr="00E6034F">
        <w:rPr>
          <w:rFonts w:ascii="Times New Roman" w:hAnsi="Times New Roman" w:cs="Times New Roman"/>
          <w:sz w:val="28"/>
          <w:szCs w:val="28"/>
          <w:lang w:val="uk-UA"/>
        </w:rPr>
        <w:t>о послуг, що надаються. Для готельних</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мереж лояльність формується щодо самого готельного бренду, незалежно від тієї дестинації,</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де розташована конкретна готель. Наявність лояльної клієнтської бази служить основою для стабільного</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обсягу продажів навіть в умовах кризи, а також є важ</w:t>
      </w:r>
      <w:r w:rsidR="005D5173">
        <w:rPr>
          <w:rFonts w:ascii="Times New Roman" w:hAnsi="Times New Roman" w:cs="Times New Roman"/>
          <w:sz w:val="28"/>
          <w:szCs w:val="28"/>
          <w:lang w:val="uk-UA"/>
        </w:rPr>
        <w:t>ливою стратегічною конкурентною перевагою</w:t>
      </w:r>
      <w:r w:rsidRPr="00E6034F">
        <w:rPr>
          <w:rFonts w:ascii="Times New Roman" w:hAnsi="Times New Roman" w:cs="Times New Roman"/>
          <w:sz w:val="28"/>
          <w:szCs w:val="28"/>
          <w:lang w:val="uk-UA"/>
        </w:rPr>
        <w:t>.</w:t>
      </w:r>
    </w:p>
    <w:p w14:paraId="0FFDDC7F" w14:textId="679783A6" w:rsidR="00E6034F" w:rsidRPr="00E6034F" w:rsidRDefault="007E1DF7" w:rsidP="00E6034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Постійна</w:t>
      </w:r>
      <w:r w:rsidR="00E6034F" w:rsidRPr="00E6034F">
        <w:rPr>
          <w:rFonts w:ascii="Times New Roman" w:hAnsi="Times New Roman" w:cs="Times New Roman"/>
          <w:sz w:val="28"/>
          <w:szCs w:val="28"/>
          <w:lang w:val="uk-UA"/>
        </w:rPr>
        <w:t xml:space="preserve"> клієнтська база забезпечує можливість стабі</w:t>
      </w:r>
      <w:r w:rsidR="005D5173">
        <w:rPr>
          <w:rFonts w:ascii="Times New Roman" w:hAnsi="Times New Roman" w:cs="Times New Roman"/>
          <w:sz w:val="28"/>
          <w:szCs w:val="28"/>
          <w:lang w:val="uk-UA"/>
        </w:rPr>
        <w:t>лізації обсягів продажів. Задля українсь</w:t>
      </w:r>
      <w:r w:rsidR="00E6034F" w:rsidRPr="00E6034F">
        <w:rPr>
          <w:rFonts w:ascii="Times New Roman" w:hAnsi="Times New Roman" w:cs="Times New Roman"/>
          <w:sz w:val="28"/>
          <w:szCs w:val="28"/>
          <w:lang w:val="uk-UA"/>
        </w:rPr>
        <w:t>ких підприємств індустрії гостинності наявність лояльної клієнтської бази є</w:t>
      </w:r>
      <w:r w:rsidR="005D5173">
        <w:rPr>
          <w:rFonts w:ascii="Times New Roman" w:hAnsi="Times New Roman" w:cs="Times New Roman"/>
          <w:sz w:val="28"/>
          <w:szCs w:val="28"/>
          <w:lang w:val="uk-UA"/>
        </w:rPr>
        <w:t xml:space="preserve"> </w:t>
      </w:r>
      <w:r w:rsidR="00E6034F" w:rsidRPr="00E6034F">
        <w:rPr>
          <w:rFonts w:ascii="Times New Roman" w:hAnsi="Times New Roman" w:cs="Times New Roman"/>
          <w:sz w:val="28"/>
          <w:szCs w:val="28"/>
          <w:lang w:val="uk-UA"/>
        </w:rPr>
        <w:t xml:space="preserve">визначальною конкурентною перевагою, тому що </w:t>
      </w:r>
      <w:r w:rsidR="00E6034F" w:rsidRPr="00E6034F">
        <w:rPr>
          <w:rFonts w:ascii="Times New Roman" w:hAnsi="Times New Roman" w:cs="Times New Roman"/>
          <w:sz w:val="28"/>
          <w:szCs w:val="28"/>
          <w:lang w:val="uk-UA"/>
        </w:rPr>
        <w:lastRenderedPageBreak/>
        <w:t>лояльні клієнти не тільки самі підтримують попит</w:t>
      </w:r>
      <w:r w:rsidR="005D5173">
        <w:rPr>
          <w:rFonts w:ascii="Times New Roman" w:hAnsi="Times New Roman" w:cs="Times New Roman"/>
          <w:sz w:val="28"/>
          <w:szCs w:val="28"/>
          <w:lang w:val="uk-UA"/>
        </w:rPr>
        <w:t xml:space="preserve"> </w:t>
      </w:r>
      <w:r w:rsidR="00E6034F" w:rsidRPr="00E6034F">
        <w:rPr>
          <w:rFonts w:ascii="Times New Roman" w:hAnsi="Times New Roman" w:cs="Times New Roman"/>
          <w:sz w:val="28"/>
          <w:szCs w:val="28"/>
          <w:lang w:val="uk-UA"/>
        </w:rPr>
        <w:t>на готельні послуги, а й формують громадську думку та імідж готелю.</w:t>
      </w:r>
    </w:p>
    <w:p w14:paraId="49F15AC9" w14:textId="545FE51F" w:rsidR="00E6034F" w:rsidRPr="00E6034F" w:rsidRDefault="00E6034F" w:rsidP="005D5173">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Управління споживчою поведінкою клієнтів готел</w:t>
      </w:r>
      <w:r w:rsidR="005D5173">
        <w:rPr>
          <w:rFonts w:ascii="Times New Roman" w:hAnsi="Times New Roman" w:cs="Times New Roman"/>
          <w:sz w:val="28"/>
          <w:szCs w:val="28"/>
          <w:lang w:val="uk-UA"/>
        </w:rPr>
        <w:t xml:space="preserve">ю </w:t>
      </w:r>
      <w:r w:rsidRPr="00E6034F">
        <w:rPr>
          <w:rFonts w:ascii="Times New Roman" w:hAnsi="Times New Roman" w:cs="Times New Roman"/>
          <w:sz w:val="28"/>
          <w:szCs w:val="28"/>
          <w:lang w:val="uk-UA"/>
        </w:rPr>
        <w:t>дозволяє виявити:</w:t>
      </w:r>
    </w:p>
    <w:p w14:paraId="3C1BC7A8" w14:textId="23C19D65" w:rsidR="00E6034F" w:rsidRPr="005D5173" w:rsidRDefault="00E6034F" w:rsidP="005D5173">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5D5173">
        <w:rPr>
          <w:rFonts w:ascii="Times New Roman" w:hAnsi="Times New Roman" w:cs="Times New Roman"/>
          <w:sz w:val="28"/>
          <w:szCs w:val="28"/>
        </w:rPr>
        <w:t>їхні потреби, як наслідок</w:t>
      </w:r>
      <w:r w:rsidR="005D5173" w:rsidRPr="005D5173">
        <w:rPr>
          <w:rFonts w:ascii="Times New Roman" w:hAnsi="Times New Roman" w:cs="Times New Roman"/>
          <w:sz w:val="28"/>
          <w:szCs w:val="28"/>
        </w:rPr>
        <w:t xml:space="preserve"> – </w:t>
      </w:r>
      <w:r w:rsidRPr="005D5173">
        <w:rPr>
          <w:rFonts w:ascii="Times New Roman" w:hAnsi="Times New Roman" w:cs="Times New Roman"/>
          <w:sz w:val="28"/>
          <w:szCs w:val="28"/>
        </w:rPr>
        <w:t>набутт</w:t>
      </w:r>
      <w:r w:rsidR="005D5173" w:rsidRPr="005D5173">
        <w:rPr>
          <w:rFonts w:ascii="Times New Roman" w:hAnsi="Times New Roman" w:cs="Times New Roman"/>
          <w:sz w:val="28"/>
          <w:szCs w:val="28"/>
        </w:rPr>
        <w:t>я довіри споживачів,</w:t>
      </w:r>
      <w:r w:rsidRPr="005D5173">
        <w:rPr>
          <w:rFonts w:ascii="Times New Roman" w:hAnsi="Times New Roman" w:cs="Times New Roman"/>
          <w:sz w:val="28"/>
          <w:szCs w:val="28"/>
        </w:rPr>
        <w:t xml:space="preserve"> розуміючи їх</w:t>
      </w:r>
      <w:r w:rsidR="005D5173" w:rsidRPr="005D5173">
        <w:rPr>
          <w:rFonts w:ascii="Times New Roman" w:hAnsi="Times New Roman" w:cs="Times New Roman"/>
          <w:sz w:val="28"/>
          <w:szCs w:val="28"/>
        </w:rPr>
        <w:t xml:space="preserve"> </w:t>
      </w:r>
      <w:r w:rsidRPr="005D5173">
        <w:rPr>
          <w:rFonts w:ascii="Times New Roman" w:hAnsi="Times New Roman" w:cs="Times New Roman"/>
          <w:sz w:val="28"/>
          <w:szCs w:val="28"/>
        </w:rPr>
        <w:t>запит;</w:t>
      </w:r>
    </w:p>
    <w:p w14:paraId="10C75D56" w14:textId="40EEF79B" w:rsidR="00E6034F" w:rsidRPr="005D5173" w:rsidRDefault="00E6034F" w:rsidP="005D5173">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5D5173">
        <w:rPr>
          <w:rFonts w:ascii="Times New Roman" w:hAnsi="Times New Roman" w:cs="Times New Roman"/>
          <w:sz w:val="28"/>
          <w:szCs w:val="28"/>
        </w:rPr>
        <w:t>послуги, що користуються найбільшим попитом;</w:t>
      </w:r>
    </w:p>
    <w:p w14:paraId="023BC13D" w14:textId="5A4F7D09" w:rsidR="00E6034F" w:rsidRPr="005D5173" w:rsidRDefault="00E6034F" w:rsidP="005D5173">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5D5173">
        <w:rPr>
          <w:rFonts w:ascii="Times New Roman" w:hAnsi="Times New Roman" w:cs="Times New Roman"/>
          <w:sz w:val="28"/>
          <w:szCs w:val="28"/>
        </w:rPr>
        <w:t>розуміння того, чим керується клієнт при виборі того чи іншого готелю, які фактори</w:t>
      </w:r>
      <w:r w:rsidR="005D5173" w:rsidRPr="005D5173">
        <w:rPr>
          <w:rFonts w:ascii="Times New Roman" w:hAnsi="Times New Roman" w:cs="Times New Roman"/>
          <w:sz w:val="28"/>
          <w:szCs w:val="28"/>
        </w:rPr>
        <w:t xml:space="preserve"> </w:t>
      </w:r>
      <w:r w:rsidRPr="005D5173">
        <w:rPr>
          <w:rFonts w:ascii="Times New Roman" w:hAnsi="Times New Roman" w:cs="Times New Roman"/>
          <w:sz w:val="28"/>
          <w:szCs w:val="28"/>
        </w:rPr>
        <w:t>впливають на вибір;</w:t>
      </w:r>
    </w:p>
    <w:p w14:paraId="4970FBFB" w14:textId="6A269A2C" w:rsidR="00E6034F" w:rsidRPr="005D5173" w:rsidRDefault="00E6034F" w:rsidP="005D5173">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5D5173">
        <w:rPr>
          <w:rFonts w:ascii="Times New Roman" w:hAnsi="Times New Roman" w:cs="Times New Roman"/>
          <w:sz w:val="28"/>
          <w:szCs w:val="28"/>
        </w:rPr>
        <w:t>джерела інформації, що використовуються при пошуку готелю;</w:t>
      </w:r>
    </w:p>
    <w:p w14:paraId="4FB29824" w14:textId="2E048715" w:rsidR="00E6034F" w:rsidRPr="005D5173" w:rsidRDefault="00E6034F" w:rsidP="005D5173">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5D5173">
        <w:rPr>
          <w:rFonts w:ascii="Times New Roman" w:hAnsi="Times New Roman" w:cs="Times New Roman"/>
          <w:sz w:val="28"/>
          <w:szCs w:val="28"/>
        </w:rPr>
        <w:t xml:space="preserve">хто і яким чином впливає на вироблення і </w:t>
      </w:r>
      <w:r w:rsidR="005D5173" w:rsidRPr="005D5173">
        <w:rPr>
          <w:rFonts w:ascii="Times New Roman" w:hAnsi="Times New Roman" w:cs="Times New Roman"/>
          <w:sz w:val="28"/>
          <w:szCs w:val="28"/>
        </w:rPr>
        <w:t xml:space="preserve">прийняття рішення про придбання </w:t>
      </w:r>
      <w:r w:rsidRPr="005D5173">
        <w:rPr>
          <w:rFonts w:ascii="Times New Roman" w:hAnsi="Times New Roman" w:cs="Times New Roman"/>
          <w:sz w:val="28"/>
          <w:szCs w:val="28"/>
        </w:rPr>
        <w:t>готельного продукту.</w:t>
      </w:r>
    </w:p>
    <w:p w14:paraId="4DD96C45" w14:textId="6D554929" w:rsidR="00527F93" w:rsidRDefault="00E6034F" w:rsidP="00E6034F">
      <w:pPr>
        <w:ind w:firstLine="709"/>
        <w:jc w:val="both"/>
        <w:rPr>
          <w:rFonts w:ascii="Times New Roman" w:hAnsi="Times New Roman" w:cs="Times New Roman"/>
          <w:sz w:val="28"/>
          <w:szCs w:val="28"/>
          <w:lang w:val="uk-UA"/>
        </w:rPr>
      </w:pPr>
      <w:r w:rsidRPr="00E6034F">
        <w:rPr>
          <w:rFonts w:ascii="Times New Roman" w:hAnsi="Times New Roman" w:cs="Times New Roman"/>
          <w:sz w:val="28"/>
          <w:szCs w:val="28"/>
          <w:lang w:val="uk-UA"/>
        </w:rPr>
        <w:t>Проаналізувавши особливості споживчої поведінки, можна виробити відповідну</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стратегію маркетингу і створити або вдосконалити програму лояльності, тим самим налагодити</w:t>
      </w:r>
      <w:r w:rsidR="005D5173">
        <w:rPr>
          <w:rFonts w:ascii="Times New Roman" w:hAnsi="Times New Roman" w:cs="Times New Roman"/>
          <w:sz w:val="28"/>
          <w:szCs w:val="28"/>
          <w:lang w:val="uk-UA"/>
        </w:rPr>
        <w:t xml:space="preserve"> </w:t>
      </w:r>
      <w:r w:rsidRPr="00E6034F">
        <w:rPr>
          <w:rFonts w:ascii="Times New Roman" w:hAnsi="Times New Roman" w:cs="Times New Roman"/>
          <w:sz w:val="28"/>
          <w:szCs w:val="28"/>
          <w:lang w:val="uk-UA"/>
        </w:rPr>
        <w:t>ефективну роботу з клієнтами.</w:t>
      </w:r>
    </w:p>
    <w:p w14:paraId="1FC93817" w14:textId="77777777" w:rsidR="00DB202D" w:rsidRPr="00DB202D" w:rsidRDefault="00DB202D" w:rsidP="00DB202D">
      <w:pPr>
        <w:ind w:firstLine="709"/>
        <w:jc w:val="both"/>
        <w:rPr>
          <w:rFonts w:ascii="Times New Roman" w:hAnsi="Times New Roman" w:cs="Times New Roman"/>
          <w:bCs/>
          <w:sz w:val="28"/>
          <w:szCs w:val="28"/>
          <w:lang w:val="uk-UA"/>
        </w:rPr>
      </w:pPr>
    </w:p>
    <w:p w14:paraId="05797FDC" w14:textId="561BECF3" w:rsidR="00DB202D" w:rsidRPr="007E1DF7" w:rsidRDefault="007E1DF7" w:rsidP="007E1DF7">
      <w:pPr>
        <w:pStyle w:val="1"/>
        <w:spacing w:before="0"/>
        <w:ind w:firstLine="709"/>
        <w:jc w:val="both"/>
        <w:rPr>
          <w:rFonts w:ascii="Times New Roman" w:hAnsi="Times New Roman" w:cs="Times New Roman"/>
          <w:color w:val="auto"/>
          <w:lang w:val="uk-UA"/>
        </w:rPr>
      </w:pPr>
      <w:bookmarkStart w:id="6" w:name="_Toc131974172"/>
      <w:r w:rsidRPr="007E1DF7">
        <w:rPr>
          <w:rFonts w:ascii="Times New Roman" w:hAnsi="Times New Roman" w:cs="Times New Roman"/>
          <w:color w:val="auto"/>
          <w:lang w:val="uk-UA"/>
        </w:rPr>
        <w:t>Висновок до розділу 1</w:t>
      </w:r>
      <w:bookmarkEnd w:id="6"/>
    </w:p>
    <w:p w14:paraId="212AC290" w14:textId="77777777" w:rsidR="00DB202D" w:rsidRDefault="00DB202D" w:rsidP="00DB202D">
      <w:pPr>
        <w:ind w:firstLine="709"/>
        <w:jc w:val="both"/>
        <w:rPr>
          <w:rFonts w:ascii="Times New Roman" w:hAnsi="Times New Roman" w:cs="Times New Roman"/>
          <w:bCs/>
          <w:sz w:val="28"/>
          <w:szCs w:val="28"/>
          <w:lang w:val="uk-UA"/>
        </w:rPr>
      </w:pPr>
    </w:p>
    <w:p w14:paraId="1751973F" w14:textId="77777777" w:rsidR="007E1DF7" w:rsidRPr="007E1DF7" w:rsidRDefault="007E1DF7" w:rsidP="007E1DF7">
      <w:pPr>
        <w:ind w:firstLine="709"/>
        <w:jc w:val="both"/>
        <w:rPr>
          <w:rFonts w:ascii="Times New Roman" w:hAnsi="Times New Roman" w:cs="Times New Roman"/>
          <w:bCs/>
          <w:sz w:val="28"/>
          <w:szCs w:val="28"/>
          <w:lang w:val="uk-UA"/>
        </w:rPr>
      </w:pPr>
      <w:r w:rsidRPr="007E1DF7">
        <w:rPr>
          <w:rFonts w:ascii="Times New Roman" w:hAnsi="Times New Roman" w:cs="Times New Roman"/>
          <w:bCs/>
          <w:sz w:val="28"/>
          <w:szCs w:val="28"/>
          <w:lang w:val="uk-UA"/>
        </w:rPr>
        <w:t>Індустрія гoстиннoсті рoзвивається швидким темпами завдяки сoціальнoму, екoнoмічнoму і пoлітичнoму прoгресу та завдяки тoму, щo кількість пoдoрoжуючих суттєвo збільшилася.</w:t>
      </w:r>
    </w:p>
    <w:p w14:paraId="302417DE" w14:textId="728352B8" w:rsidR="007E1DF7" w:rsidRPr="007E1DF7" w:rsidRDefault="007E1DF7" w:rsidP="007E1DF7">
      <w:pPr>
        <w:ind w:firstLine="709"/>
        <w:jc w:val="both"/>
        <w:rPr>
          <w:rFonts w:ascii="Times New Roman" w:hAnsi="Times New Roman" w:cs="Times New Roman"/>
          <w:bCs/>
          <w:sz w:val="28"/>
          <w:szCs w:val="28"/>
          <w:lang w:val="uk-UA"/>
        </w:rPr>
      </w:pPr>
      <w:r w:rsidRPr="007E1DF7">
        <w:rPr>
          <w:rFonts w:ascii="Times New Roman" w:hAnsi="Times New Roman" w:cs="Times New Roman"/>
          <w:bCs/>
          <w:sz w:val="28"/>
          <w:szCs w:val="28"/>
          <w:lang w:val="uk-UA"/>
        </w:rPr>
        <w:t>З метoю підвищення кoнкурентнoздатнoсті і прибутку, підприємства гoтельнoгo гoспoдарства намагаються запрoваджувати нoві прoгресивні фoрми oбслугoвування та oрганізoвувати відпoчинoк, дoзвілля і рoзваги</w:t>
      </w:r>
      <w:r>
        <w:rPr>
          <w:rFonts w:ascii="Times New Roman" w:hAnsi="Times New Roman" w:cs="Times New Roman"/>
          <w:bCs/>
          <w:sz w:val="28"/>
          <w:szCs w:val="28"/>
          <w:lang w:val="uk-UA"/>
        </w:rPr>
        <w:t>.</w:t>
      </w:r>
    </w:p>
    <w:p w14:paraId="50A05418" w14:textId="77777777" w:rsidR="007E1DF7" w:rsidRPr="007E1DF7" w:rsidRDefault="007E1DF7" w:rsidP="007E1DF7">
      <w:pPr>
        <w:ind w:firstLine="709"/>
        <w:jc w:val="both"/>
        <w:rPr>
          <w:rFonts w:ascii="Times New Roman" w:hAnsi="Times New Roman" w:cs="Times New Roman"/>
          <w:bCs/>
          <w:sz w:val="28"/>
          <w:szCs w:val="28"/>
          <w:lang w:val="uk-UA"/>
        </w:rPr>
      </w:pPr>
      <w:r w:rsidRPr="007E1DF7">
        <w:rPr>
          <w:rFonts w:ascii="Times New Roman" w:hAnsi="Times New Roman" w:cs="Times New Roman"/>
          <w:bCs/>
          <w:sz w:val="28"/>
          <w:szCs w:val="28"/>
          <w:lang w:val="uk-UA"/>
        </w:rPr>
        <w:t>Процес обслуговування, як правило, індивідуальний, у своїй конструкції носить творчий характер, диференційований по часу, місця, термінів і способів надання послуг і т. д. Складність конструкції обслуговування обумовлюється невизначеною множинністю і різноманітністю суб’єктів споживання і прагненням виробників послуг задовольнити за умовами, асортименту і якості ще більше безліч заявлених в сфері їх діяльності потреб.</w:t>
      </w:r>
    </w:p>
    <w:p w14:paraId="55E948CD" w14:textId="77777777" w:rsidR="007E1DF7" w:rsidRPr="007E1DF7" w:rsidRDefault="007E1DF7" w:rsidP="007E1DF7">
      <w:pPr>
        <w:ind w:firstLine="709"/>
        <w:jc w:val="both"/>
        <w:rPr>
          <w:rFonts w:ascii="Times New Roman" w:hAnsi="Times New Roman" w:cs="Times New Roman"/>
          <w:bCs/>
          <w:sz w:val="28"/>
          <w:szCs w:val="28"/>
          <w:lang w:val="uk-UA"/>
        </w:rPr>
      </w:pPr>
      <w:r w:rsidRPr="007E1DF7">
        <w:rPr>
          <w:rFonts w:ascii="Times New Roman" w:hAnsi="Times New Roman" w:cs="Times New Roman"/>
          <w:bCs/>
          <w:sz w:val="28"/>
          <w:szCs w:val="28"/>
          <w:lang w:val="uk-UA"/>
        </w:rPr>
        <w:lastRenderedPageBreak/>
        <w:t>Споживачами готельного сервісу є працівники міжнародних організацій, бізнесмени, співробітники організацій, які потребують тимчасового житла в рамках територіально розподілених бізнес-процесів, і технологій професійної роботи, фізичні особи, які потребують контактів з родичами, подорожують, проходять лікування в інших регіонах.</w:t>
      </w:r>
    </w:p>
    <w:p w14:paraId="0AF719C9" w14:textId="77777777" w:rsidR="007E1DF7" w:rsidRPr="00DB202D" w:rsidRDefault="007E1DF7" w:rsidP="00DB202D">
      <w:pPr>
        <w:ind w:firstLine="709"/>
        <w:jc w:val="both"/>
        <w:rPr>
          <w:rFonts w:ascii="Times New Roman" w:hAnsi="Times New Roman" w:cs="Times New Roman"/>
          <w:bCs/>
          <w:sz w:val="28"/>
          <w:szCs w:val="28"/>
          <w:lang w:val="uk-UA"/>
        </w:rPr>
      </w:pPr>
    </w:p>
    <w:p w14:paraId="38751726" w14:textId="77777777" w:rsidR="00DB202D" w:rsidRDefault="00DB202D">
      <w:pPr>
        <w:ind w:firstLine="709"/>
        <w:jc w:val="both"/>
        <w:rPr>
          <w:rFonts w:ascii="Times New Roman" w:eastAsiaTheme="majorEastAsia" w:hAnsi="Times New Roman" w:cs="Times New Roman"/>
          <w:b/>
          <w:bCs/>
          <w:sz w:val="28"/>
          <w:szCs w:val="28"/>
          <w:lang w:val="uk-UA"/>
        </w:rPr>
      </w:pPr>
      <w:r>
        <w:rPr>
          <w:rFonts w:ascii="Times New Roman" w:hAnsi="Times New Roman" w:cs="Times New Roman"/>
          <w:lang w:val="uk-UA"/>
        </w:rPr>
        <w:br w:type="page"/>
      </w:r>
    </w:p>
    <w:p w14:paraId="4FBF70DA" w14:textId="6FF22B54" w:rsidR="00E430ED" w:rsidRPr="00DB202D" w:rsidRDefault="00E430ED" w:rsidP="00DB202D">
      <w:pPr>
        <w:pStyle w:val="1"/>
        <w:spacing w:before="0"/>
        <w:jc w:val="center"/>
        <w:rPr>
          <w:rFonts w:ascii="Times New Roman" w:hAnsi="Times New Roman" w:cs="Times New Roman"/>
          <w:color w:val="auto"/>
          <w:lang w:val="uk-UA"/>
        </w:rPr>
      </w:pPr>
      <w:bookmarkStart w:id="7" w:name="_Toc131974173"/>
      <w:r w:rsidRPr="00DB202D">
        <w:rPr>
          <w:rFonts w:ascii="Times New Roman" w:hAnsi="Times New Roman" w:cs="Times New Roman"/>
          <w:color w:val="auto"/>
          <w:lang w:val="uk-UA"/>
        </w:rPr>
        <w:lastRenderedPageBreak/>
        <w:t>РОЗДІЛ 2. АНАЛІЗ ОСОБЛИВОСТЕЙ ОРГАНІЗАЦІЇ І ТЕХНОЛОГІЇ НАДАННЯ ПОСЛУГ В ГОТЕЛ</w:t>
      </w:r>
      <w:r w:rsidR="0090195D" w:rsidRPr="00DB202D">
        <w:rPr>
          <w:rFonts w:ascii="Times New Roman" w:hAnsi="Times New Roman" w:cs="Times New Roman"/>
          <w:color w:val="auto"/>
          <w:lang w:val="uk-UA"/>
        </w:rPr>
        <w:t>І</w:t>
      </w:r>
      <w:r w:rsidRPr="00DB202D">
        <w:rPr>
          <w:rFonts w:ascii="Times New Roman" w:hAnsi="Times New Roman" w:cs="Times New Roman"/>
          <w:color w:val="auto"/>
          <w:lang w:val="uk-UA"/>
        </w:rPr>
        <w:t xml:space="preserve"> «RADISSON BLU RESORT»</w:t>
      </w:r>
      <w:bookmarkEnd w:id="7"/>
    </w:p>
    <w:p w14:paraId="0076C52A" w14:textId="77777777" w:rsidR="00DB202D" w:rsidRPr="00DB202D" w:rsidRDefault="00DB202D" w:rsidP="00DB202D">
      <w:pPr>
        <w:ind w:firstLine="709"/>
        <w:jc w:val="both"/>
        <w:rPr>
          <w:rFonts w:ascii="Times New Roman" w:hAnsi="Times New Roman" w:cs="Times New Roman"/>
          <w:sz w:val="28"/>
          <w:szCs w:val="28"/>
          <w:lang w:val="uk-UA"/>
        </w:rPr>
      </w:pPr>
    </w:p>
    <w:p w14:paraId="7E5932EF" w14:textId="77777777" w:rsidR="00E430ED" w:rsidRPr="00DB202D" w:rsidRDefault="00E430ED" w:rsidP="00DB202D">
      <w:pPr>
        <w:pStyle w:val="1"/>
        <w:spacing w:before="0"/>
        <w:ind w:firstLine="709"/>
        <w:jc w:val="both"/>
        <w:rPr>
          <w:rFonts w:ascii="Times New Roman" w:hAnsi="Times New Roman" w:cs="Times New Roman"/>
          <w:color w:val="auto"/>
          <w:lang w:val="uk-UA"/>
        </w:rPr>
      </w:pPr>
      <w:bookmarkStart w:id="8" w:name="_Toc131974174"/>
      <w:r w:rsidRPr="00DB202D">
        <w:rPr>
          <w:rFonts w:ascii="Times New Roman" w:hAnsi="Times New Roman" w:cs="Times New Roman"/>
          <w:color w:val="auto"/>
          <w:lang w:val="uk-UA"/>
        </w:rPr>
        <w:t>2.1. Загальна характеристика готелю «Radisson Blu Resort»</w:t>
      </w:r>
      <w:bookmarkEnd w:id="8"/>
    </w:p>
    <w:p w14:paraId="67768E3C" w14:textId="77777777" w:rsidR="00DB202D" w:rsidRPr="00DB202D" w:rsidRDefault="00DB202D" w:rsidP="00DB202D">
      <w:pPr>
        <w:ind w:firstLine="709"/>
        <w:jc w:val="both"/>
        <w:rPr>
          <w:rFonts w:ascii="Times New Roman" w:hAnsi="Times New Roman" w:cs="Times New Roman"/>
          <w:sz w:val="28"/>
          <w:szCs w:val="28"/>
          <w:lang w:val="uk-UA"/>
        </w:rPr>
      </w:pPr>
    </w:p>
    <w:p w14:paraId="00CD70DD" w14:textId="77777777" w:rsidR="001F0A5C" w:rsidRDefault="004C31AE" w:rsidP="00DB202D">
      <w:pPr>
        <w:ind w:firstLine="709"/>
        <w:jc w:val="both"/>
        <w:rPr>
          <w:rFonts w:ascii="Times New Roman" w:hAnsi="Times New Roman" w:cs="Times New Roman"/>
          <w:sz w:val="28"/>
          <w:szCs w:val="28"/>
          <w:lang w:val="uk-UA"/>
        </w:rPr>
      </w:pPr>
      <w:r w:rsidRPr="004C31AE">
        <w:rPr>
          <w:rFonts w:ascii="Times New Roman" w:hAnsi="Times New Roman" w:cs="Times New Roman"/>
          <w:sz w:val="28"/>
          <w:szCs w:val="28"/>
          <w:lang w:val="uk-UA"/>
        </w:rPr>
        <w:t xml:space="preserve">У самому серці Карпат затишно розмістився справжній рай для лижників. Відомий як одне з кращих українських гірськолижних напрямків України, Буковель славиться своїми сніговими схилами і першокласними зручностями для лижників будь-якого рівня. У </w:t>
      </w:r>
      <w:r w:rsidR="001F0A5C">
        <w:rPr>
          <w:rFonts w:ascii="Times New Roman" w:hAnsi="Times New Roman" w:cs="Times New Roman"/>
          <w:sz w:val="28"/>
          <w:szCs w:val="28"/>
          <w:lang w:val="uk-UA"/>
        </w:rPr>
        <w:t>гостей представлений</w:t>
      </w:r>
      <w:r w:rsidRPr="004C31AE">
        <w:rPr>
          <w:rFonts w:ascii="Times New Roman" w:hAnsi="Times New Roman" w:cs="Times New Roman"/>
          <w:sz w:val="28"/>
          <w:szCs w:val="28"/>
          <w:lang w:val="uk-UA"/>
        </w:rPr>
        <w:t xml:space="preserve"> величезний вибір місць для спуску на лижних трасах протяжністю 60 км.</w:t>
      </w:r>
      <w:r w:rsidR="001F0A5C">
        <w:rPr>
          <w:rFonts w:ascii="Times New Roman" w:hAnsi="Times New Roman" w:cs="Times New Roman"/>
          <w:sz w:val="28"/>
          <w:szCs w:val="28"/>
          <w:lang w:val="uk-UA"/>
        </w:rPr>
        <w:t xml:space="preserve"> </w:t>
      </w:r>
    </w:p>
    <w:p w14:paraId="3EC4A655" w14:textId="122516E5" w:rsidR="001F0A5C" w:rsidRPr="001F0A5C" w:rsidRDefault="004C31AE" w:rsidP="001F0A5C">
      <w:pPr>
        <w:ind w:firstLine="709"/>
        <w:jc w:val="both"/>
        <w:rPr>
          <w:rFonts w:ascii="Times New Roman" w:hAnsi="Times New Roman" w:cs="Times New Roman"/>
          <w:sz w:val="28"/>
          <w:szCs w:val="28"/>
          <w:lang w:val="uk-UA"/>
        </w:rPr>
      </w:pPr>
      <w:r w:rsidRPr="004C31AE">
        <w:rPr>
          <w:rFonts w:ascii="Times New Roman" w:hAnsi="Times New Roman" w:cs="Times New Roman"/>
          <w:sz w:val="28"/>
          <w:szCs w:val="28"/>
          <w:lang w:val="uk-UA"/>
        </w:rPr>
        <w:t xml:space="preserve">Курортний готель </w:t>
      </w:r>
      <w:r w:rsidR="001F0A5C" w:rsidRPr="001F0A5C">
        <w:rPr>
          <w:rFonts w:ascii="Times New Roman" w:hAnsi="Times New Roman" w:cs="Times New Roman"/>
          <w:sz w:val="28"/>
          <w:szCs w:val="28"/>
          <w:lang w:val="uk-UA"/>
        </w:rPr>
        <w:t>«Radisson Blu Resort»</w:t>
      </w:r>
      <w:r w:rsidR="001F0A5C">
        <w:rPr>
          <w:rFonts w:ascii="Times New Roman" w:hAnsi="Times New Roman" w:cs="Times New Roman"/>
          <w:sz w:val="28"/>
          <w:szCs w:val="28"/>
          <w:lang w:val="uk-UA"/>
        </w:rPr>
        <w:t xml:space="preserve"> –</w:t>
      </w:r>
      <w:r w:rsidR="001F0A5C" w:rsidRPr="001F0A5C">
        <w:rPr>
          <w:rFonts w:ascii="Times New Roman" w:hAnsi="Times New Roman" w:cs="Times New Roman"/>
          <w:sz w:val="28"/>
          <w:szCs w:val="28"/>
          <w:lang w:val="uk-UA"/>
        </w:rPr>
        <w:t xml:space="preserve"> 5-зірковий готель розташований серед Карпатських гір на лижному курорті Буковель. До послуг гостей </w:t>
      </w:r>
      <w:r w:rsidR="001F0A5C">
        <w:rPr>
          <w:rFonts w:ascii="Times New Roman" w:hAnsi="Times New Roman" w:cs="Times New Roman"/>
          <w:sz w:val="28"/>
          <w:szCs w:val="28"/>
          <w:lang w:val="uk-UA"/>
        </w:rPr>
        <w:t xml:space="preserve">завжди відчинені </w:t>
      </w:r>
      <w:r w:rsidR="001F0A5C" w:rsidRPr="001F0A5C">
        <w:rPr>
          <w:rFonts w:ascii="Times New Roman" w:hAnsi="Times New Roman" w:cs="Times New Roman"/>
          <w:sz w:val="28"/>
          <w:szCs w:val="28"/>
          <w:lang w:val="uk-UA"/>
        </w:rPr>
        <w:t>спа-центр, критий басейн, сауна і тренажерний зал, крім того,</w:t>
      </w:r>
      <w:r w:rsidR="001F0A5C">
        <w:rPr>
          <w:rFonts w:ascii="Times New Roman" w:hAnsi="Times New Roman" w:cs="Times New Roman"/>
          <w:sz w:val="28"/>
          <w:szCs w:val="28"/>
          <w:lang w:val="uk-UA"/>
        </w:rPr>
        <w:t xml:space="preserve"> а також надається безкоштовний Wi-Fi. Витончені </w:t>
      </w:r>
      <w:r w:rsidR="001F0A5C" w:rsidRPr="001F0A5C">
        <w:rPr>
          <w:rFonts w:ascii="Times New Roman" w:hAnsi="Times New Roman" w:cs="Times New Roman"/>
          <w:sz w:val="28"/>
          <w:szCs w:val="28"/>
          <w:lang w:val="uk-UA"/>
        </w:rPr>
        <w:t>просторі номери оснащені кондиціонером і оформлені в сучасному стилі з використанням теплої ко</w:t>
      </w:r>
      <w:r w:rsidR="001F0A5C">
        <w:rPr>
          <w:rFonts w:ascii="Times New Roman" w:hAnsi="Times New Roman" w:cs="Times New Roman"/>
          <w:sz w:val="28"/>
          <w:szCs w:val="28"/>
          <w:lang w:val="uk-UA"/>
        </w:rPr>
        <w:t>лірної гами. У кожному номері у</w:t>
      </w:r>
      <w:r w:rsidR="001F0A5C" w:rsidRPr="001F0A5C">
        <w:rPr>
          <w:rFonts w:ascii="Times New Roman" w:hAnsi="Times New Roman" w:cs="Times New Roman"/>
          <w:sz w:val="28"/>
          <w:szCs w:val="28"/>
          <w:lang w:val="uk-UA"/>
        </w:rPr>
        <w:t xml:space="preserve"> </w:t>
      </w:r>
      <w:r w:rsidR="001F0A5C">
        <w:rPr>
          <w:rFonts w:ascii="Times New Roman" w:hAnsi="Times New Roman" w:cs="Times New Roman"/>
          <w:sz w:val="28"/>
          <w:szCs w:val="28"/>
          <w:lang w:val="uk-UA"/>
        </w:rPr>
        <w:t>розпорядженні гостей є</w:t>
      </w:r>
      <w:r w:rsidR="001F0A5C" w:rsidRPr="001F0A5C">
        <w:rPr>
          <w:rFonts w:ascii="Times New Roman" w:hAnsi="Times New Roman" w:cs="Times New Roman"/>
          <w:sz w:val="28"/>
          <w:szCs w:val="28"/>
          <w:lang w:val="uk-UA"/>
        </w:rPr>
        <w:t xml:space="preserve"> телевізор з плоским екраном, міні-бар і власна ванна кімната з халатами і феном. З балкон</w:t>
      </w:r>
      <w:r w:rsidR="001F0A5C">
        <w:rPr>
          <w:rFonts w:ascii="Times New Roman" w:hAnsi="Times New Roman" w:cs="Times New Roman"/>
          <w:sz w:val="28"/>
          <w:szCs w:val="28"/>
          <w:lang w:val="uk-UA"/>
        </w:rPr>
        <w:t>а відкривається вид на чудові карпатські краєвиди</w:t>
      </w:r>
      <w:r w:rsidR="001F0A5C" w:rsidRPr="001F0A5C">
        <w:rPr>
          <w:rFonts w:ascii="Times New Roman" w:hAnsi="Times New Roman" w:cs="Times New Roman"/>
          <w:sz w:val="28"/>
          <w:szCs w:val="28"/>
          <w:lang w:val="uk-UA"/>
        </w:rPr>
        <w:t>.</w:t>
      </w:r>
    </w:p>
    <w:p w14:paraId="0D50BF30" w14:textId="282930AE" w:rsidR="001F0A5C" w:rsidRPr="001F0A5C" w:rsidRDefault="001F0A5C" w:rsidP="001F0A5C">
      <w:pPr>
        <w:ind w:firstLine="709"/>
        <w:jc w:val="both"/>
        <w:rPr>
          <w:rFonts w:ascii="Times New Roman" w:hAnsi="Times New Roman" w:cs="Times New Roman"/>
          <w:sz w:val="28"/>
          <w:szCs w:val="28"/>
          <w:lang w:val="uk-UA"/>
        </w:rPr>
      </w:pPr>
      <w:r w:rsidRPr="001F0A5C">
        <w:rPr>
          <w:rFonts w:ascii="Times New Roman" w:hAnsi="Times New Roman" w:cs="Times New Roman"/>
          <w:sz w:val="28"/>
          <w:szCs w:val="28"/>
          <w:lang w:val="uk-UA"/>
        </w:rPr>
        <w:t xml:space="preserve">У ресторані </w:t>
      </w:r>
      <w:r>
        <w:rPr>
          <w:rFonts w:ascii="Times New Roman" w:hAnsi="Times New Roman" w:cs="Times New Roman"/>
          <w:sz w:val="28"/>
          <w:szCs w:val="28"/>
          <w:lang w:val="uk-UA"/>
        </w:rPr>
        <w:t>«</w:t>
      </w:r>
      <w:r w:rsidRPr="001F0A5C">
        <w:rPr>
          <w:rFonts w:ascii="Times New Roman" w:hAnsi="Times New Roman" w:cs="Times New Roman"/>
          <w:sz w:val="28"/>
          <w:szCs w:val="28"/>
          <w:lang w:val="uk-UA"/>
        </w:rPr>
        <w:t>Montblanc</w:t>
      </w:r>
      <w:r>
        <w:rPr>
          <w:rFonts w:ascii="Times New Roman" w:hAnsi="Times New Roman" w:cs="Times New Roman"/>
          <w:sz w:val="28"/>
          <w:szCs w:val="28"/>
          <w:lang w:val="uk-UA"/>
        </w:rPr>
        <w:t>» даного готелю</w:t>
      </w:r>
      <w:r w:rsidRPr="001F0A5C">
        <w:rPr>
          <w:rFonts w:ascii="Times New Roman" w:hAnsi="Times New Roman" w:cs="Times New Roman"/>
          <w:sz w:val="28"/>
          <w:szCs w:val="28"/>
          <w:lang w:val="uk-UA"/>
        </w:rPr>
        <w:t xml:space="preserve"> подають страви української та європейської кухні, а в ресторані </w:t>
      </w:r>
      <w:r>
        <w:rPr>
          <w:rFonts w:ascii="Times New Roman" w:hAnsi="Times New Roman" w:cs="Times New Roman"/>
          <w:sz w:val="28"/>
          <w:szCs w:val="28"/>
          <w:lang w:val="uk-UA"/>
        </w:rPr>
        <w:t>«</w:t>
      </w:r>
      <w:r w:rsidRPr="001F0A5C">
        <w:rPr>
          <w:rFonts w:ascii="Times New Roman" w:hAnsi="Times New Roman" w:cs="Times New Roman"/>
          <w:sz w:val="28"/>
          <w:szCs w:val="28"/>
          <w:lang w:val="uk-UA"/>
        </w:rPr>
        <w:t>b-Zone</w:t>
      </w:r>
      <w:r>
        <w:rPr>
          <w:rFonts w:ascii="Times New Roman" w:hAnsi="Times New Roman" w:cs="Times New Roman"/>
          <w:sz w:val="28"/>
          <w:szCs w:val="28"/>
          <w:lang w:val="uk-UA"/>
        </w:rPr>
        <w:t>»</w:t>
      </w:r>
      <w:r w:rsidRPr="001F0A5C">
        <w:rPr>
          <w:rFonts w:ascii="Times New Roman" w:hAnsi="Times New Roman" w:cs="Times New Roman"/>
          <w:sz w:val="28"/>
          <w:szCs w:val="28"/>
          <w:lang w:val="uk-UA"/>
        </w:rPr>
        <w:t xml:space="preserve"> м</w:t>
      </w:r>
      <w:r>
        <w:rPr>
          <w:rFonts w:ascii="Times New Roman" w:hAnsi="Times New Roman" w:cs="Times New Roman"/>
          <w:sz w:val="28"/>
          <w:szCs w:val="28"/>
          <w:lang w:val="uk-UA"/>
        </w:rPr>
        <w:t>ожна с</w:t>
      </w:r>
      <w:r w:rsidRPr="001F0A5C">
        <w:rPr>
          <w:rFonts w:ascii="Times New Roman" w:hAnsi="Times New Roman" w:cs="Times New Roman"/>
          <w:sz w:val="28"/>
          <w:szCs w:val="28"/>
          <w:lang w:val="uk-UA"/>
        </w:rPr>
        <w:t>куштувати фірмові страви, приготовані на грилі. У барі спа-салону</w:t>
      </w:r>
      <w:r>
        <w:rPr>
          <w:rFonts w:ascii="Times New Roman" w:hAnsi="Times New Roman" w:cs="Times New Roman"/>
          <w:sz w:val="28"/>
          <w:szCs w:val="28"/>
          <w:lang w:val="uk-UA"/>
        </w:rPr>
        <w:t>, який також є в даному готелі,</w:t>
      </w:r>
      <w:r w:rsidRPr="001F0A5C">
        <w:rPr>
          <w:rFonts w:ascii="Times New Roman" w:hAnsi="Times New Roman" w:cs="Times New Roman"/>
          <w:sz w:val="28"/>
          <w:szCs w:val="28"/>
          <w:lang w:val="uk-UA"/>
        </w:rPr>
        <w:t xml:space="preserve"> можна замовити низькокалорійні коктейлі, а в лаунж-барі </w:t>
      </w:r>
      <w:r>
        <w:rPr>
          <w:rFonts w:ascii="Times New Roman" w:hAnsi="Times New Roman" w:cs="Times New Roman"/>
          <w:sz w:val="28"/>
          <w:szCs w:val="28"/>
          <w:lang w:val="uk-UA"/>
        </w:rPr>
        <w:t>–</w:t>
      </w:r>
      <w:r w:rsidRPr="001F0A5C">
        <w:rPr>
          <w:rFonts w:ascii="Times New Roman" w:hAnsi="Times New Roman" w:cs="Times New Roman"/>
          <w:sz w:val="28"/>
          <w:szCs w:val="28"/>
          <w:lang w:val="uk-UA"/>
        </w:rPr>
        <w:t xml:space="preserve"> легкі закуски і різні напої.</w:t>
      </w:r>
    </w:p>
    <w:p w14:paraId="7848C690" w14:textId="19463034" w:rsidR="001F0A5C" w:rsidRPr="001F0A5C" w:rsidRDefault="001F0A5C" w:rsidP="001F0A5C">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Поруч з готелем розташований</w:t>
      </w:r>
      <w:r w:rsidRPr="001F0A5C">
        <w:rPr>
          <w:rFonts w:ascii="Times New Roman" w:hAnsi="Times New Roman" w:cs="Times New Roman"/>
          <w:sz w:val="28"/>
          <w:szCs w:val="28"/>
          <w:lang w:val="uk-UA"/>
        </w:rPr>
        <w:t xml:space="preserve"> </w:t>
      </w:r>
      <w:r>
        <w:rPr>
          <w:rFonts w:ascii="Times New Roman" w:hAnsi="Times New Roman" w:cs="Times New Roman"/>
          <w:sz w:val="28"/>
          <w:szCs w:val="28"/>
          <w:lang w:val="uk-UA"/>
        </w:rPr>
        <w:t>г</w:t>
      </w:r>
      <w:r w:rsidRPr="001F0A5C">
        <w:rPr>
          <w:rFonts w:ascii="Times New Roman" w:hAnsi="Times New Roman" w:cs="Times New Roman"/>
          <w:sz w:val="28"/>
          <w:szCs w:val="28"/>
          <w:lang w:val="uk-UA"/>
        </w:rPr>
        <w:t xml:space="preserve">ірськолижний підйомник № 7. Після катання на лижах гості </w:t>
      </w:r>
      <w:r>
        <w:rPr>
          <w:rFonts w:ascii="Times New Roman" w:hAnsi="Times New Roman" w:cs="Times New Roman"/>
          <w:sz w:val="28"/>
          <w:szCs w:val="28"/>
          <w:lang w:val="uk-UA"/>
        </w:rPr>
        <w:t xml:space="preserve">готелю </w:t>
      </w:r>
      <w:r w:rsidRPr="001F0A5C">
        <w:rPr>
          <w:rFonts w:ascii="Times New Roman" w:hAnsi="Times New Roman" w:cs="Times New Roman"/>
          <w:sz w:val="28"/>
          <w:szCs w:val="28"/>
          <w:lang w:val="uk-UA"/>
        </w:rPr>
        <w:t xml:space="preserve">можуть відпочити в турецькій паровій лазні або в гідромасажній ванні. Крім того, </w:t>
      </w:r>
      <w:r w:rsidR="002478D0">
        <w:rPr>
          <w:rFonts w:ascii="Times New Roman" w:hAnsi="Times New Roman" w:cs="Times New Roman"/>
          <w:sz w:val="28"/>
          <w:szCs w:val="28"/>
          <w:lang w:val="uk-UA"/>
        </w:rPr>
        <w:t xml:space="preserve">для відпочиваючих </w:t>
      </w:r>
      <w:r w:rsidRPr="001F0A5C">
        <w:rPr>
          <w:rFonts w:ascii="Times New Roman" w:hAnsi="Times New Roman" w:cs="Times New Roman"/>
          <w:sz w:val="28"/>
          <w:szCs w:val="28"/>
          <w:lang w:val="uk-UA"/>
        </w:rPr>
        <w:t>працюють масажний кабінет, салон краси і солярій.</w:t>
      </w:r>
    </w:p>
    <w:p w14:paraId="4A3B738E" w14:textId="324FFE89" w:rsidR="00DB202D" w:rsidRPr="00DB202D" w:rsidRDefault="005116CB" w:rsidP="001F0A5C">
      <w:pPr>
        <w:ind w:firstLine="709"/>
        <w:jc w:val="both"/>
        <w:rPr>
          <w:rFonts w:ascii="Times New Roman" w:hAnsi="Times New Roman" w:cs="Times New Roman"/>
          <w:sz w:val="28"/>
          <w:szCs w:val="28"/>
          <w:lang w:val="uk-UA"/>
        </w:rPr>
      </w:pPr>
      <w:r w:rsidRPr="001F0A5C">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1F0A5C">
        <w:rPr>
          <w:rFonts w:ascii="Times New Roman" w:hAnsi="Times New Roman" w:cs="Times New Roman"/>
          <w:sz w:val="28"/>
          <w:szCs w:val="28"/>
          <w:lang w:val="uk-UA"/>
        </w:rPr>
        <w:t xml:space="preserve">1,5 км від курортного готелю </w:t>
      </w:r>
      <w:r w:rsidRPr="005116CB">
        <w:rPr>
          <w:rFonts w:ascii="Times New Roman" w:hAnsi="Times New Roman" w:cs="Times New Roman"/>
          <w:sz w:val="28"/>
          <w:szCs w:val="28"/>
          <w:lang w:val="uk-UA"/>
        </w:rPr>
        <w:t>«Radisson Blu Resort»</w:t>
      </w:r>
      <w:r>
        <w:rPr>
          <w:rFonts w:ascii="Times New Roman" w:hAnsi="Times New Roman" w:cs="Times New Roman"/>
          <w:sz w:val="28"/>
          <w:szCs w:val="28"/>
          <w:lang w:val="uk-UA"/>
        </w:rPr>
        <w:t xml:space="preserve"> знаходи</w:t>
      </w:r>
      <w:r w:rsidR="002B311B">
        <w:rPr>
          <w:rFonts w:ascii="Times New Roman" w:hAnsi="Times New Roman" w:cs="Times New Roman"/>
          <w:sz w:val="28"/>
          <w:szCs w:val="28"/>
          <w:lang w:val="uk-UA"/>
        </w:rPr>
        <w:t>т</w:t>
      </w:r>
      <w:r>
        <w:rPr>
          <w:rFonts w:ascii="Times New Roman" w:hAnsi="Times New Roman" w:cs="Times New Roman"/>
          <w:sz w:val="28"/>
          <w:szCs w:val="28"/>
          <w:lang w:val="uk-UA"/>
        </w:rPr>
        <w:t>ься а</w:t>
      </w:r>
      <w:r w:rsidR="001F0A5C" w:rsidRPr="001F0A5C">
        <w:rPr>
          <w:rFonts w:ascii="Times New Roman" w:hAnsi="Times New Roman" w:cs="Times New Roman"/>
          <w:sz w:val="28"/>
          <w:szCs w:val="28"/>
          <w:lang w:val="uk-UA"/>
        </w:rPr>
        <w:t>втовокзал Буковеля</w:t>
      </w:r>
      <w:r>
        <w:rPr>
          <w:rFonts w:ascii="Times New Roman" w:hAnsi="Times New Roman" w:cs="Times New Roman"/>
          <w:sz w:val="28"/>
          <w:szCs w:val="28"/>
          <w:lang w:val="uk-UA"/>
        </w:rPr>
        <w:t>,</w:t>
      </w:r>
      <w:r w:rsidR="001F0A5C" w:rsidRPr="001F0A5C">
        <w:rPr>
          <w:rFonts w:ascii="Times New Roman" w:hAnsi="Times New Roman" w:cs="Times New Roman"/>
          <w:sz w:val="28"/>
          <w:szCs w:val="28"/>
          <w:lang w:val="uk-UA"/>
        </w:rPr>
        <w:t xml:space="preserve"> до залізничного вокзалу </w:t>
      </w:r>
      <w:r>
        <w:rPr>
          <w:rFonts w:ascii="Times New Roman" w:hAnsi="Times New Roman" w:cs="Times New Roman"/>
          <w:sz w:val="28"/>
          <w:szCs w:val="28"/>
          <w:lang w:val="uk-UA"/>
        </w:rPr>
        <w:t>в м. Яремче від даного готелю</w:t>
      </w:r>
      <w:r w:rsidR="001F0A5C" w:rsidRPr="001F0A5C">
        <w:rPr>
          <w:rFonts w:ascii="Times New Roman" w:hAnsi="Times New Roman" w:cs="Times New Roman"/>
          <w:sz w:val="28"/>
          <w:szCs w:val="28"/>
          <w:lang w:val="uk-UA"/>
        </w:rPr>
        <w:t xml:space="preserve"> 34 км, а до міжнародного аеропорту</w:t>
      </w:r>
      <w:r>
        <w:rPr>
          <w:rFonts w:ascii="Times New Roman" w:hAnsi="Times New Roman" w:cs="Times New Roman"/>
          <w:sz w:val="28"/>
          <w:szCs w:val="28"/>
          <w:lang w:val="uk-UA"/>
        </w:rPr>
        <w:t xml:space="preserve"> м.</w:t>
      </w:r>
      <w:r w:rsidR="001F0A5C" w:rsidRPr="001F0A5C">
        <w:rPr>
          <w:rFonts w:ascii="Times New Roman" w:hAnsi="Times New Roman" w:cs="Times New Roman"/>
          <w:sz w:val="28"/>
          <w:szCs w:val="28"/>
          <w:lang w:val="uk-UA"/>
        </w:rPr>
        <w:t xml:space="preserve"> Івано-Франківськ </w:t>
      </w:r>
      <w:r>
        <w:rPr>
          <w:rFonts w:ascii="Times New Roman" w:hAnsi="Times New Roman" w:cs="Times New Roman"/>
          <w:sz w:val="28"/>
          <w:szCs w:val="28"/>
          <w:lang w:val="uk-UA"/>
        </w:rPr>
        <w:t>–</w:t>
      </w:r>
      <w:r w:rsidR="001F0A5C" w:rsidRPr="001F0A5C">
        <w:rPr>
          <w:rFonts w:ascii="Times New Roman" w:hAnsi="Times New Roman" w:cs="Times New Roman"/>
          <w:sz w:val="28"/>
          <w:szCs w:val="28"/>
          <w:lang w:val="uk-UA"/>
        </w:rPr>
        <w:t xml:space="preserve"> 100 км.</w:t>
      </w:r>
    </w:p>
    <w:p w14:paraId="574FBC14" w14:textId="4DBAF41A" w:rsidR="005116CB" w:rsidRPr="005116CB" w:rsidRDefault="005116CB" w:rsidP="005116CB">
      <w:pPr>
        <w:ind w:firstLine="709"/>
        <w:jc w:val="both"/>
        <w:rPr>
          <w:rFonts w:ascii="Times New Roman" w:hAnsi="Times New Roman" w:cs="Times New Roman"/>
          <w:iCs/>
          <w:sz w:val="28"/>
          <w:szCs w:val="28"/>
        </w:rPr>
      </w:pPr>
      <w:r w:rsidRPr="005116CB">
        <w:rPr>
          <w:rFonts w:ascii="Times New Roman" w:hAnsi="Times New Roman" w:cs="Times New Roman"/>
          <w:sz w:val="28"/>
          <w:szCs w:val="28"/>
          <w:lang w:val="uk-UA"/>
        </w:rPr>
        <w:lastRenderedPageBreak/>
        <w:t xml:space="preserve">У готелі «Radisson Blu Resort» </w:t>
      </w:r>
      <w:r>
        <w:rPr>
          <w:rFonts w:ascii="Times New Roman" w:hAnsi="Times New Roman" w:cs="Times New Roman"/>
          <w:sz w:val="28"/>
          <w:szCs w:val="28"/>
          <w:lang w:val="uk-UA"/>
        </w:rPr>
        <w:t>надаються також</w:t>
      </w:r>
      <w:r w:rsidRPr="005116CB">
        <w:rPr>
          <w:rFonts w:ascii="Times New Roman" w:hAnsi="Times New Roman" w:cs="Times New Roman"/>
          <w:iCs/>
          <w:sz w:val="28"/>
          <w:szCs w:val="28"/>
          <w:lang w:val="uk-UA"/>
        </w:rPr>
        <w:t xml:space="preserve"> додаткові </w:t>
      </w:r>
      <w:r>
        <w:rPr>
          <w:rFonts w:ascii="Times New Roman" w:hAnsi="Times New Roman" w:cs="Times New Roman"/>
          <w:iCs/>
          <w:sz w:val="28"/>
          <w:szCs w:val="28"/>
          <w:lang w:val="uk-UA"/>
        </w:rPr>
        <w:t>послуги, які</w:t>
      </w:r>
      <w:r w:rsidRPr="005116CB">
        <w:rPr>
          <w:rFonts w:ascii="Times New Roman" w:hAnsi="Times New Roman" w:cs="Times New Roman"/>
          <w:iCs/>
          <w:sz w:val="28"/>
          <w:szCs w:val="28"/>
          <w:lang w:val="uk-UA"/>
        </w:rPr>
        <w:t xml:space="preserve"> включають в себе розваги для дітей, активний відпочинок, гірськолижний спорт, Saltwater pool, Wellness-комплекс і коворкінг.</w:t>
      </w:r>
      <w:r>
        <w:rPr>
          <w:rFonts w:ascii="Times New Roman" w:hAnsi="Times New Roman" w:cs="Times New Roman"/>
          <w:iCs/>
          <w:sz w:val="28"/>
          <w:szCs w:val="28"/>
          <w:lang w:val="uk-UA"/>
        </w:rPr>
        <w:t xml:space="preserve"> </w:t>
      </w:r>
      <w:r w:rsidRPr="005116CB">
        <w:rPr>
          <w:rFonts w:ascii="Times New Roman" w:hAnsi="Times New Roman" w:cs="Times New Roman"/>
          <w:iCs/>
          <w:sz w:val="28"/>
          <w:szCs w:val="28"/>
        </w:rPr>
        <w:t xml:space="preserve">У для </w:t>
      </w:r>
      <w:r w:rsidRPr="005116CB">
        <w:rPr>
          <w:rFonts w:ascii="Times New Roman" w:hAnsi="Times New Roman" w:cs="Times New Roman"/>
          <w:iCs/>
          <w:sz w:val="28"/>
          <w:szCs w:val="28"/>
          <w:lang w:val="uk-UA"/>
        </w:rPr>
        <w:t>дітей у готелі пропонується</w:t>
      </w:r>
      <w:r w:rsidRPr="005116CB">
        <w:rPr>
          <w:rFonts w:ascii="Times New Roman" w:hAnsi="Times New Roman" w:cs="Times New Roman"/>
          <w:iCs/>
          <w:sz w:val="28"/>
          <w:szCs w:val="28"/>
        </w:rPr>
        <w:t>:</w:t>
      </w:r>
    </w:p>
    <w:p w14:paraId="28EF38D0" w14:textId="77777777" w:rsidR="005116CB" w:rsidRPr="005116CB" w:rsidRDefault="005116CB" w:rsidP="005116CB">
      <w:pPr>
        <w:numPr>
          <w:ilvl w:val="0"/>
          <w:numId w:val="9"/>
        </w:numPr>
        <w:tabs>
          <w:tab w:val="left" w:pos="1134"/>
        </w:tabs>
        <w:ind w:left="0" w:firstLine="709"/>
        <w:jc w:val="both"/>
        <w:rPr>
          <w:rFonts w:ascii="Times New Roman" w:hAnsi="Times New Roman" w:cs="Times New Roman"/>
          <w:iCs/>
          <w:sz w:val="28"/>
          <w:szCs w:val="28"/>
        </w:rPr>
      </w:pPr>
      <w:r w:rsidRPr="005116CB">
        <w:rPr>
          <w:rFonts w:ascii="Times New Roman" w:hAnsi="Times New Roman" w:cs="Times New Roman"/>
          <w:iCs/>
          <w:sz w:val="28"/>
          <w:szCs w:val="28"/>
          <w:lang w:val="uk-UA"/>
        </w:rPr>
        <w:t>д</w:t>
      </w:r>
      <w:r w:rsidRPr="005116CB">
        <w:rPr>
          <w:rFonts w:ascii="Times New Roman" w:hAnsi="Times New Roman" w:cs="Times New Roman"/>
          <w:iCs/>
          <w:sz w:val="28"/>
          <w:szCs w:val="28"/>
        </w:rPr>
        <w:t>итяча кімната з лабіринтом</w:t>
      </w:r>
      <w:r w:rsidRPr="005116CB">
        <w:rPr>
          <w:rFonts w:ascii="Times New Roman" w:hAnsi="Times New Roman" w:cs="Times New Roman"/>
          <w:iCs/>
          <w:sz w:val="28"/>
          <w:szCs w:val="28"/>
          <w:lang w:val="uk-UA"/>
        </w:rPr>
        <w:t>;</w:t>
      </w:r>
    </w:p>
    <w:p w14:paraId="7C634C77" w14:textId="77777777" w:rsidR="005116CB" w:rsidRPr="005116CB" w:rsidRDefault="005116CB" w:rsidP="005116CB">
      <w:pPr>
        <w:numPr>
          <w:ilvl w:val="0"/>
          <w:numId w:val="9"/>
        </w:numPr>
        <w:tabs>
          <w:tab w:val="left" w:pos="1134"/>
        </w:tabs>
        <w:ind w:left="0" w:firstLine="709"/>
        <w:jc w:val="both"/>
        <w:rPr>
          <w:rFonts w:ascii="Times New Roman" w:hAnsi="Times New Roman" w:cs="Times New Roman"/>
          <w:iCs/>
          <w:sz w:val="28"/>
          <w:szCs w:val="28"/>
        </w:rPr>
      </w:pPr>
      <w:r w:rsidRPr="005116CB">
        <w:rPr>
          <w:rFonts w:ascii="Times New Roman" w:hAnsi="Times New Roman" w:cs="Times New Roman"/>
          <w:iCs/>
          <w:sz w:val="28"/>
          <w:szCs w:val="28"/>
          <w:lang w:val="uk-UA"/>
        </w:rPr>
        <w:t>б</w:t>
      </w:r>
      <w:r w:rsidRPr="005116CB">
        <w:rPr>
          <w:rFonts w:ascii="Times New Roman" w:hAnsi="Times New Roman" w:cs="Times New Roman"/>
          <w:iCs/>
          <w:sz w:val="28"/>
          <w:szCs w:val="28"/>
        </w:rPr>
        <w:t>асейн з корисною морською водою</w:t>
      </w:r>
      <w:r w:rsidRPr="005116CB">
        <w:rPr>
          <w:rFonts w:ascii="Times New Roman" w:hAnsi="Times New Roman" w:cs="Times New Roman"/>
          <w:iCs/>
          <w:sz w:val="28"/>
          <w:szCs w:val="28"/>
          <w:lang w:val="uk-UA"/>
        </w:rPr>
        <w:t>;</w:t>
      </w:r>
    </w:p>
    <w:p w14:paraId="08796752" w14:textId="77777777" w:rsidR="005116CB" w:rsidRPr="005116CB" w:rsidRDefault="005116CB" w:rsidP="005116CB">
      <w:pPr>
        <w:numPr>
          <w:ilvl w:val="0"/>
          <w:numId w:val="9"/>
        </w:numPr>
        <w:tabs>
          <w:tab w:val="left" w:pos="1134"/>
        </w:tabs>
        <w:ind w:left="0" w:firstLine="709"/>
        <w:jc w:val="both"/>
        <w:rPr>
          <w:rFonts w:ascii="Times New Roman" w:hAnsi="Times New Roman" w:cs="Times New Roman"/>
          <w:iCs/>
          <w:sz w:val="28"/>
          <w:szCs w:val="28"/>
        </w:rPr>
      </w:pPr>
      <w:r w:rsidRPr="005116CB">
        <w:rPr>
          <w:rFonts w:ascii="Times New Roman" w:hAnsi="Times New Roman" w:cs="Times New Roman"/>
          <w:iCs/>
          <w:sz w:val="28"/>
          <w:szCs w:val="28"/>
          <w:lang w:val="uk-UA"/>
        </w:rPr>
        <w:t>с</w:t>
      </w:r>
      <w:r w:rsidRPr="005116CB">
        <w:rPr>
          <w:rFonts w:ascii="Times New Roman" w:hAnsi="Times New Roman" w:cs="Times New Roman"/>
          <w:iCs/>
          <w:sz w:val="28"/>
          <w:szCs w:val="28"/>
        </w:rPr>
        <w:t>учасна ігрова кімната</w:t>
      </w:r>
      <w:r w:rsidRPr="005116CB">
        <w:rPr>
          <w:rFonts w:ascii="Times New Roman" w:hAnsi="Times New Roman" w:cs="Times New Roman"/>
          <w:iCs/>
          <w:sz w:val="28"/>
          <w:szCs w:val="28"/>
          <w:lang w:val="uk-UA"/>
        </w:rPr>
        <w:t>;</w:t>
      </w:r>
    </w:p>
    <w:p w14:paraId="347D7275" w14:textId="77777777" w:rsidR="005116CB" w:rsidRPr="005116CB" w:rsidRDefault="005116CB" w:rsidP="005116CB">
      <w:pPr>
        <w:numPr>
          <w:ilvl w:val="0"/>
          <w:numId w:val="9"/>
        </w:numPr>
        <w:tabs>
          <w:tab w:val="left" w:pos="1134"/>
        </w:tabs>
        <w:ind w:left="0" w:firstLine="709"/>
        <w:jc w:val="both"/>
        <w:rPr>
          <w:rFonts w:ascii="Times New Roman" w:hAnsi="Times New Roman" w:cs="Times New Roman"/>
          <w:iCs/>
          <w:sz w:val="28"/>
          <w:szCs w:val="28"/>
        </w:rPr>
      </w:pPr>
      <w:r w:rsidRPr="005116CB">
        <w:rPr>
          <w:rFonts w:ascii="Times New Roman" w:hAnsi="Times New Roman" w:cs="Times New Roman"/>
          <w:iCs/>
          <w:sz w:val="28"/>
          <w:szCs w:val="28"/>
          <w:lang w:val="uk-UA"/>
        </w:rPr>
        <w:t>в</w:t>
      </w:r>
      <w:r w:rsidRPr="005116CB">
        <w:rPr>
          <w:rFonts w:ascii="Times New Roman" w:hAnsi="Times New Roman" w:cs="Times New Roman"/>
          <w:iCs/>
          <w:sz w:val="28"/>
          <w:szCs w:val="28"/>
        </w:rPr>
        <w:t>елосипедні прогулянки</w:t>
      </w:r>
      <w:r w:rsidRPr="005116CB">
        <w:rPr>
          <w:rFonts w:ascii="Times New Roman" w:hAnsi="Times New Roman" w:cs="Times New Roman"/>
          <w:iCs/>
          <w:sz w:val="28"/>
          <w:szCs w:val="28"/>
          <w:lang w:val="uk-UA"/>
        </w:rPr>
        <w:t>;</w:t>
      </w:r>
    </w:p>
    <w:p w14:paraId="4B9CB8C9" w14:textId="77777777" w:rsidR="005116CB" w:rsidRPr="005116CB" w:rsidRDefault="005116CB" w:rsidP="005116CB">
      <w:pPr>
        <w:numPr>
          <w:ilvl w:val="0"/>
          <w:numId w:val="9"/>
        </w:numPr>
        <w:tabs>
          <w:tab w:val="left" w:pos="1134"/>
        </w:tabs>
        <w:ind w:left="0" w:firstLine="709"/>
        <w:jc w:val="both"/>
        <w:rPr>
          <w:rFonts w:ascii="Times New Roman" w:hAnsi="Times New Roman" w:cs="Times New Roman"/>
          <w:iCs/>
          <w:sz w:val="28"/>
          <w:szCs w:val="28"/>
        </w:rPr>
      </w:pPr>
      <w:r w:rsidRPr="005116CB">
        <w:rPr>
          <w:rFonts w:ascii="Times New Roman" w:hAnsi="Times New Roman" w:cs="Times New Roman"/>
          <w:iCs/>
          <w:sz w:val="28"/>
          <w:szCs w:val="28"/>
          <w:lang w:val="uk-UA"/>
        </w:rPr>
        <w:t>с</w:t>
      </w:r>
      <w:r w:rsidRPr="005116CB">
        <w:rPr>
          <w:rFonts w:ascii="Times New Roman" w:hAnsi="Times New Roman" w:cs="Times New Roman"/>
          <w:iCs/>
          <w:sz w:val="28"/>
          <w:szCs w:val="28"/>
        </w:rPr>
        <w:t>мачне дитяче меню</w:t>
      </w:r>
      <w:r w:rsidRPr="005116CB">
        <w:rPr>
          <w:rFonts w:ascii="Times New Roman" w:hAnsi="Times New Roman" w:cs="Times New Roman"/>
          <w:iCs/>
          <w:sz w:val="28"/>
          <w:szCs w:val="28"/>
          <w:lang w:val="uk-UA"/>
        </w:rPr>
        <w:t>;</w:t>
      </w:r>
    </w:p>
    <w:p w14:paraId="5669DF65" w14:textId="77777777" w:rsidR="005116CB" w:rsidRPr="005116CB" w:rsidRDefault="005116CB" w:rsidP="005116CB">
      <w:pPr>
        <w:numPr>
          <w:ilvl w:val="0"/>
          <w:numId w:val="9"/>
        </w:numPr>
        <w:tabs>
          <w:tab w:val="left" w:pos="1134"/>
        </w:tabs>
        <w:ind w:left="0" w:firstLine="709"/>
        <w:jc w:val="both"/>
        <w:rPr>
          <w:rFonts w:ascii="Times New Roman" w:hAnsi="Times New Roman" w:cs="Times New Roman"/>
          <w:iCs/>
          <w:sz w:val="28"/>
          <w:szCs w:val="28"/>
        </w:rPr>
      </w:pPr>
      <w:r w:rsidRPr="005116CB">
        <w:rPr>
          <w:rFonts w:ascii="Times New Roman" w:hAnsi="Times New Roman" w:cs="Times New Roman"/>
          <w:iCs/>
          <w:sz w:val="28"/>
          <w:szCs w:val="28"/>
          <w:lang w:val="uk-UA"/>
        </w:rPr>
        <w:t>д</w:t>
      </w:r>
      <w:r w:rsidRPr="005116CB">
        <w:rPr>
          <w:rFonts w:ascii="Times New Roman" w:hAnsi="Times New Roman" w:cs="Times New Roman"/>
          <w:iCs/>
          <w:sz w:val="28"/>
          <w:szCs w:val="28"/>
        </w:rPr>
        <w:t>итячий майданчик з гірками</w:t>
      </w:r>
      <w:r w:rsidRPr="005116CB">
        <w:rPr>
          <w:rFonts w:ascii="Times New Roman" w:hAnsi="Times New Roman" w:cs="Times New Roman"/>
          <w:iCs/>
          <w:sz w:val="28"/>
          <w:szCs w:val="28"/>
          <w:lang w:val="uk-UA"/>
        </w:rPr>
        <w:t>;</w:t>
      </w:r>
    </w:p>
    <w:p w14:paraId="36AC0081" w14:textId="77777777" w:rsidR="005116CB" w:rsidRPr="005116CB" w:rsidRDefault="005116CB" w:rsidP="005116CB">
      <w:pPr>
        <w:numPr>
          <w:ilvl w:val="0"/>
          <w:numId w:val="9"/>
        </w:numPr>
        <w:tabs>
          <w:tab w:val="left" w:pos="1134"/>
        </w:tabs>
        <w:ind w:left="0" w:firstLine="709"/>
        <w:jc w:val="both"/>
        <w:rPr>
          <w:rFonts w:ascii="Times New Roman" w:hAnsi="Times New Roman" w:cs="Times New Roman"/>
          <w:iCs/>
          <w:sz w:val="28"/>
          <w:szCs w:val="28"/>
        </w:rPr>
      </w:pPr>
      <w:r w:rsidRPr="005116CB">
        <w:rPr>
          <w:rFonts w:ascii="Times New Roman" w:hAnsi="Times New Roman" w:cs="Times New Roman"/>
          <w:iCs/>
          <w:sz w:val="28"/>
          <w:szCs w:val="28"/>
          <w:lang w:val="uk-UA"/>
        </w:rPr>
        <w:t>в</w:t>
      </w:r>
      <w:r w:rsidRPr="005116CB">
        <w:rPr>
          <w:rFonts w:ascii="Times New Roman" w:hAnsi="Times New Roman" w:cs="Times New Roman"/>
          <w:iCs/>
          <w:sz w:val="28"/>
          <w:szCs w:val="28"/>
        </w:rPr>
        <w:t>еселі розваги від професійних аніматорів (протягом всього року)</w:t>
      </w:r>
      <w:r w:rsidRPr="005116CB">
        <w:rPr>
          <w:rFonts w:ascii="Times New Roman" w:hAnsi="Times New Roman" w:cs="Times New Roman"/>
          <w:iCs/>
          <w:sz w:val="28"/>
          <w:szCs w:val="28"/>
          <w:lang w:val="uk-UA"/>
        </w:rPr>
        <w:t>.</w:t>
      </w:r>
    </w:p>
    <w:p w14:paraId="7F9C3465" w14:textId="77777777" w:rsidR="005116CB" w:rsidRPr="005116CB" w:rsidRDefault="005116CB" w:rsidP="005116CB">
      <w:pPr>
        <w:ind w:firstLine="709"/>
        <w:jc w:val="both"/>
        <w:rPr>
          <w:rFonts w:ascii="Times New Roman" w:hAnsi="Times New Roman" w:cs="Times New Roman"/>
          <w:iCs/>
          <w:sz w:val="28"/>
          <w:szCs w:val="28"/>
        </w:rPr>
      </w:pPr>
      <w:r w:rsidRPr="005116CB">
        <w:rPr>
          <w:rFonts w:ascii="Times New Roman" w:hAnsi="Times New Roman" w:cs="Times New Roman"/>
          <w:iCs/>
          <w:sz w:val="28"/>
          <w:szCs w:val="28"/>
        </w:rPr>
        <w:t>Послуги аніматорів входять у вартість проживання.</w:t>
      </w:r>
    </w:p>
    <w:p w14:paraId="2692F73C" w14:textId="6244FC2E" w:rsidR="005116CB" w:rsidRPr="005116CB" w:rsidRDefault="005116CB" w:rsidP="005116CB">
      <w:pPr>
        <w:ind w:firstLine="709"/>
        <w:jc w:val="both"/>
        <w:rPr>
          <w:rFonts w:ascii="Times New Roman" w:hAnsi="Times New Roman" w:cs="Times New Roman"/>
          <w:sz w:val="28"/>
          <w:szCs w:val="28"/>
          <w:lang w:val="uk-UA"/>
        </w:rPr>
      </w:pPr>
      <w:r w:rsidRPr="005116CB">
        <w:rPr>
          <w:rFonts w:ascii="Times New Roman" w:hAnsi="Times New Roman" w:cs="Times New Roman"/>
          <w:sz w:val="28"/>
          <w:szCs w:val="28"/>
          <w:lang w:val="uk-UA"/>
        </w:rPr>
        <w:t xml:space="preserve">Готель «Radisson Blu Resort» пропонує широкі можливості для активного відпочинку. По-перше, в даному готелі є найбільший в Закарпатті мотузковий парк. Інший вид активного відпочинку в </w:t>
      </w:r>
      <w:r w:rsidRPr="005116CB">
        <w:rPr>
          <w:rFonts w:ascii="Times New Roman" w:hAnsi="Times New Roman" w:cs="Times New Roman"/>
          <w:sz w:val="28"/>
          <w:szCs w:val="28"/>
        </w:rPr>
        <w:t xml:space="preserve">готелі </w:t>
      </w:r>
      <w:r w:rsidRPr="005116CB">
        <w:rPr>
          <w:rFonts w:ascii="Times New Roman" w:hAnsi="Times New Roman" w:cs="Times New Roman"/>
          <w:sz w:val="28"/>
          <w:szCs w:val="28"/>
          <w:lang w:val="uk-UA"/>
        </w:rPr>
        <w:t xml:space="preserve">«Radisson Blu Resort» </w:t>
      </w:r>
      <w:r w:rsidRPr="005116CB">
        <w:rPr>
          <w:rFonts w:ascii="Times New Roman" w:hAnsi="Times New Roman" w:cs="Times New Roman"/>
          <w:iCs/>
          <w:sz w:val="28"/>
          <w:szCs w:val="28"/>
          <w:lang w:val="uk-UA"/>
        </w:rPr>
        <w:t>– це с</w:t>
      </w:r>
      <w:r w:rsidRPr="005116CB">
        <w:rPr>
          <w:rFonts w:ascii="Times New Roman" w:hAnsi="Times New Roman" w:cs="Times New Roman"/>
          <w:sz w:val="28"/>
          <w:szCs w:val="28"/>
          <w:lang w:val="uk-UA"/>
        </w:rPr>
        <w:t>кандинавська ходьба. Це новий, але дуже популярний вид фітнесу, тепер став доступним для гостей готелю. Він хороший тим, що їм можуть займатися люди будь-якого віку. Під час ходьби задіяно 90% м</w:t>
      </w:r>
      <w:r w:rsidRPr="005116CB">
        <w:rPr>
          <w:rFonts w:ascii="Times New Roman" w:hAnsi="Times New Roman" w:cs="Times New Roman"/>
          <w:sz w:val="28"/>
          <w:szCs w:val="28"/>
        </w:rPr>
        <w:t>’</w:t>
      </w:r>
      <w:r w:rsidRPr="005116CB">
        <w:rPr>
          <w:rFonts w:ascii="Times New Roman" w:hAnsi="Times New Roman" w:cs="Times New Roman"/>
          <w:sz w:val="28"/>
          <w:szCs w:val="28"/>
          <w:lang w:val="uk-UA"/>
        </w:rPr>
        <w:t>язів всього тіла, в результаті вони ефективно зміцнюються і розвиваються.</w:t>
      </w:r>
    </w:p>
    <w:p w14:paraId="41BA9487" w14:textId="1635BB9C" w:rsidR="005116CB" w:rsidRPr="005116CB" w:rsidRDefault="005116CB" w:rsidP="005116CB">
      <w:pPr>
        <w:ind w:firstLine="709"/>
        <w:jc w:val="both"/>
        <w:rPr>
          <w:rFonts w:ascii="Times New Roman" w:hAnsi="Times New Roman" w:cs="Times New Roman"/>
          <w:sz w:val="28"/>
          <w:szCs w:val="28"/>
          <w:lang w:val="uk-UA"/>
        </w:rPr>
      </w:pPr>
      <w:r w:rsidRPr="005116CB">
        <w:rPr>
          <w:rFonts w:ascii="Times New Roman" w:hAnsi="Times New Roman" w:cs="Times New Roman"/>
          <w:sz w:val="28"/>
          <w:szCs w:val="28"/>
          <w:lang w:val="uk-UA"/>
        </w:rPr>
        <w:t xml:space="preserve">Також в готелі можна скористатися такими додатковими послугами готелю, як оренда велосипеду, велопоїздка на велосипеді по маршрутах, похід в гори пішки з тренером, можна зайнятися стрільбою з арбалету або з пістолету. </w:t>
      </w:r>
    </w:p>
    <w:p w14:paraId="2DE0CBB2" w14:textId="34760886" w:rsidR="005116CB" w:rsidRPr="005116CB" w:rsidRDefault="005116CB" w:rsidP="005116CB">
      <w:pPr>
        <w:ind w:firstLine="709"/>
        <w:jc w:val="both"/>
        <w:rPr>
          <w:rFonts w:ascii="Times New Roman" w:hAnsi="Times New Roman" w:cs="Times New Roman"/>
          <w:sz w:val="28"/>
          <w:szCs w:val="28"/>
          <w:lang w:val="uk-UA"/>
        </w:rPr>
      </w:pPr>
      <w:r w:rsidRPr="005116CB">
        <w:rPr>
          <w:rFonts w:ascii="Times New Roman" w:hAnsi="Times New Roman" w:cs="Times New Roman"/>
          <w:sz w:val="28"/>
          <w:szCs w:val="28"/>
          <w:lang w:val="uk-UA"/>
        </w:rPr>
        <w:t>Отже, керівництво готелю «Radisson Blu Resort» постійно думає про бажання своїх клієнтів, і тому розробляє нові послуги розважального та пізнавального характеру, щоб даний готель завжди був цікавим і приваблював нових потенційних клієнтів.</w:t>
      </w:r>
    </w:p>
    <w:p w14:paraId="2113369D" w14:textId="716F607F" w:rsidR="005116CB" w:rsidRPr="005116CB" w:rsidRDefault="005116CB" w:rsidP="005116CB">
      <w:pPr>
        <w:ind w:firstLine="709"/>
        <w:jc w:val="both"/>
        <w:rPr>
          <w:rFonts w:ascii="Times New Roman" w:eastAsia="Calibri" w:hAnsi="Times New Roman" w:cs="Times New Roman"/>
          <w:sz w:val="28"/>
          <w:szCs w:val="28"/>
          <w:lang w:val="uk-UA"/>
        </w:rPr>
      </w:pPr>
      <w:r w:rsidRPr="005116CB">
        <w:rPr>
          <w:rFonts w:ascii="Times New Roman" w:eastAsia="Calibri" w:hAnsi="Times New Roman" w:cs="Times New Roman"/>
          <w:sz w:val="28"/>
          <w:szCs w:val="28"/>
          <w:lang w:val="uk-UA"/>
        </w:rPr>
        <w:t>Загальну організаційно-економічну характеристику готелю «Radisson Blu Resort» наведемо у табл. 2.1.</w:t>
      </w:r>
    </w:p>
    <w:p w14:paraId="4AA4D692" w14:textId="77777777" w:rsidR="005116CB" w:rsidRPr="005116CB" w:rsidRDefault="005116CB" w:rsidP="005116CB">
      <w:pPr>
        <w:ind w:firstLine="709"/>
        <w:jc w:val="right"/>
        <w:rPr>
          <w:rFonts w:ascii="Times New Roman" w:eastAsia="Calibri" w:hAnsi="Times New Roman" w:cs="Times New Roman"/>
          <w:sz w:val="28"/>
          <w:szCs w:val="28"/>
          <w:lang w:val="uk-UA"/>
        </w:rPr>
      </w:pPr>
      <w:r w:rsidRPr="005116CB">
        <w:rPr>
          <w:rFonts w:ascii="Times New Roman" w:eastAsia="Calibri" w:hAnsi="Times New Roman" w:cs="Times New Roman"/>
          <w:sz w:val="28"/>
          <w:szCs w:val="28"/>
          <w:lang w:val="uk-UA"/>
        </w:rPr>
        <w:t>Таблиця 2.1</w:t>
      </w:r>
    </w:p>
    <w:p w14:paraId="30C8713D" w14:textId="05291E00" w:rsidR="005116CB" w:rsidRPr="005116CB" w:rsidRDefault="005116CB" w:rsidP="005116CB">
      <w:pPr>
        <w:ind w:firstLine="709"/>
        <w:jc w:val="center"/>
        <w:rPr>
          <w:rFonts w:ascii="Times New Roman" w:eastAsia="Calibri" w:hAnsi="Times New Roman" w:cs="Times New Roman"/>
          <w:b/>
          <w:sz w:val="28"/>
          <w:szCs w:val="28"/>
          <w:lang w:val="uk-UA"/>
        </w:rPr>
      </w:pPr>
      <w:r w:rsidRPr="005116CB">
        <w:rPr>
          <w:rFonts w:ascii="Times New Roman" w:eastAsia="Calibri" w:hAnsi="Times New Roman" w:cs="Times New Roman"/>
          <w:b/>
          <w:sz w:val="28"/>
          <w:szCs w:val="28"/>
          <w:lang w:val="uk-UA"/>
        </w:rPr>
        <w:lastRenderedPageBreak/>
        <w:t xml:space="preserve">Загальна характеристика готелю «Radisson Blu Resort» </w:t>
      </w:r>
    </w:p>
    <w:tbl>
      <w:tblPr>
        <w:tblStyle w:val="20"/>
        <w:tblW w:w="9782" w:type="dxa"/>
        <w:tblInd w:w="-176" w:type="dxa"/>
        <w:tblLook w:val="04A0" w:firstRow="1" w:lastRow="0" w:firstColumn="1" w:lastColumn="0" w:noHBand="0" w:noVBand="1"/>
      </w:tblPr>
      <w:tblGrid>
        <w:gridCol w:w="3510"/>
        <w:gridCol w:w="6272"/>
      </w:tblGrid>
      <w:tr w:rsidR="005116CB" w:rsidRPr="005116CB" w14:paraId="45926B50"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14ACEE9B" w14:textId="77777777" w:rsidR="005116CB" w:rsidRPr="005116CB" w:rsidRDefault="005116CB" w:rsidP="005116CB">
            <w:pPr>
              <w:jc w:val="center"/>
              <w:outlineLvl w:val="1"/>
              <w:rPr>
                <w:rFonts w:ascii="Times New Roman" w:eastAsia="Times New Roman" w:hAnsi="Times New Roman"/>
                <w:sz w:val="24"/>
                <w:szCs w:val="24"/>
                <w:lang w:val="uk-UA"/>
              </w:rPr>
            </w:pPr>
            <w:bookmarkStart w:id="9" w:name="_Toc437196553"/>
            <w:bookmarkStart w:id="10" w:name="_Toc437196657"/>
            <w:bookmarkStart w:id="11" w:name="_Toc437204217"/>
            <w:bookmarkStart w:id="12" w:name="_Toc484605717"/>
            <w:bookmarkStart w:id="13" w:name="_Toc498199847"/>
            <w:bookmarkStart w:id="14" w:name="_Toc508880472"/>
            <w:bookmarkStart w:id="15" w:name="_Toc511248333"/>
            <w:bookmarkStart w:id="16" w:name="_Toc9523829"/>
            <w:bookmarkStart w:id="17" w:name="_Toc29502543"/>
            <w:bookmarkStart w:id="18" w:name="_Toc68389414"/>
            <w:bookmarkStart w:id="19" w:name="_Toc90049878"/>
            <w:bookmarkStart w:id="20" w:name="_Toc117254039"/>
            <w:bookmarkStart w:id="21" w:name="_Toc131973773"/>
            <w:bookmarkStart w:id="22" w:name="_Toc131974175"/>
            <w:r w:rsidRPr="005116CB">
              <w:rPr>
                <w:rFonts w:ascii="Times New Roman" w:eastAsia="Times New Roman" w:hAnsi="Times New Roman"/>
                <w:sz w:val="24"/>
                <w:szCs w:val="24"/>
                <w:lang w:val="uk-UA"/>
              </w:rPr>
              <w:t>Показники</w:t>
            </w:r>
            <w:bookmarkEnd w:id="9"/>
            <w:bookmarkEnd w:id="10"/>
            <w:bookmarkEnd w:id="11"/>
            <w:bookmarkEnd w:id="12"/>
            <w:bookmarkEnd w:id="13"/>
            <w:bookmarkEnd w:id="14"/>
            <w:bookmarkEnd w:id="15"/>
            <w:bookmarkEnd w:id="16"/>
            <w:bookmarkEnd w:id="17"/>
            <w:bookmarkEnd w:id="18"/>
            <w:bookmarkEnd w:id="19"/>
            <w:bookmarkEnd w:id="20"/>
            <w:bookmarkEnd w:id="21"/>
            <w:bookmarkEnd w:id="22"/>
          </w:p>
        </w:tc>
        <w:tc>
          <w:tcPr>
            <w:tcW w:w="6272" w:type="dxa"/>
            <w:tcBorders>
              <w:top w:val="single" w:sz="4" w:space="0" w:color="auto"/>
              <w:left w:val="single" w:sz="4" w:space="0" w:color="auto"/>
              <w:bottom w:val="single" w:sz="4" w:space="0" w:color="auto"/>
              <w:right w:val="single" w:sz="4" w:space="0" w:color="auto"/>
            </w:tcBorders>
            <w:vAlign w:val="center"/>
            <w:hideMark/>
          </w:tcPr>
          <w:p w14:paraId="494A61B0" w14:textId="77777777" w:rsidR="005116CB" w:rsidRPr="005116CB" w:rsidRDefault="005116CB" w:rsidP="005116CB">
            <w:pPr>
              <w:jc w:val="center"/>
              <w:outlineLvl w:val="1"/>
              <w:rPr>
                <w:rFonts w:ascii="Times New Roman" w:eastAsia="Times New Roman" w:hAnsi="Times New Roman"/>
                <w:sz w:val="24"/>
                <w:szCs w:val="24"/>
                <w:lang w:val="uk-UA"/>
              </w:rPr>
            </w:pPr>
            <w:bookmarkStart w:id="23" w:name="_Toc437196554"/>
            <w:bookmarkStart w:id="24" w:name="_Toc437196658"/>
            <w:bookmarkStart w:id="25" w:name="_Toc437204218"/>
            <w:bookmarkStart w:id="26" w:name="_Toc484605718"/>
            <w:bookmarkStart w:id="27" w:name="_Toc498199848"/>
            <w:bookmarkStart w:id="28" w:name="_Toc508880473"/>
            <w:bookmarkStart w:id="29" w:name="_Toc511248334"/>
            <w:bookmarkStart w:id="30" w:name="_Toc9523830"/>
            <w:bookmarkStart w:id="31" w:name="_Toc29502544"/>
            <w:bookmarkStart w:id="32" w:name="_Toc68389415"/>
            <w:bookmarkStart w:id="33" w:name="_Toc90049879"/>
            <w:bookmarkStart w:id="34" w:name="_Toc117254040"/>
            <w:bookmarkStart w:id="35" w:name="_Toc131973774"/>
            <w:bookmarkStart w:id="36" w:name="_Toc131974176"/>
            <w:r w:rsidRPr="005116CB">
              <w:rPr>
                <w:rFonts w:ascii="Times New Roman" w:eastAsia="Times New Roman" w:hAnsi="Times New Roman"/>
                <w:sz w:val="24"/>
                <w:szCs w:val="24"/>
                <w:lang w:val="uk-UA"/>
              </w:rPr>
              <w:t>Характеристика</w:t>
            </w:r>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5116CB" w:rsidRPr="005116CB" w14:paraId="603E1676"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1D2BB5C1" w14:textId="77777777" w:rsidR="005116CB" w:rsidRPr="005116CB" w:rsidRDefault="005116CB" w:rsidP="005116CB">
            <w:pPr>
              <w:outlineLvl w:val="1"/>
              <w:rPr>
                <w:rFonts w:ascii="Times New Roman" w:eastAsia="Times New Roman" w:hAnsi="Times New Roman"/>
                <w:sz w:val="24"/>
                <w:szCs w:val="24"/>
                <w:lang w:val="uk-UA"/>
              </w:rPr>
            </w:pPr>
            <w:bookmarkStart w:id="37" w:name="_Toc437196556"/>
            <w:bookmarkStart w:id="38" w:name="_Toc437196660"/>
            <w:bookmarkStart w:id="39" w:name="_Toc437204220"/>
            <w:bookmarkStart w:id="40" w:name="_Toc484605720"/>
            <w:bookmarkStart w:id="41" w:name="_Toc498199850"/>
            <w:bookmarkStart w:id="42" w:name="_Toc508880475"/>
            <w:bookmarkStart w:id="43" w:name="_Toc511248336"/>
            <w:bookmarkStart w:id="44" w:name="_Toc9523832"/>
            <w:bookmarkStart w:id="45" w:name="_Toc29502546"/>
            <w:bookmarkStart w:id="46" w:name="_Toc68389417"/>
            <w:bookmarkStart w:id="47" w:name="_Toc90049880"/>
            <w:bookmarkStart w:id="48" w:name="_Toc117254041"/>
            <w:bookmarkStart w:id="49" w:name="_Toc131973775"/>
            <w:bookmarkStart w:id="50" w:name="_Toc131974177"/>
            <w:r w:rsidRPr="005116CB">
              <w:rPr>
                <w:rFonts w:ascii="Times New Roman" w:eastAsia="Times New Roman" w:hAnsi="Times New Roman"/>
                <w:sz w:val="24"/>
                <w:szCs w:val="24"/>
                <w:lang w:val="uk-UA"/>
              </w:rPr>
              <w:t>Назва підприємства</w:t>
            </w:r>
            <w:bookmarkEnd w:id="37"/>
            <w:bookmarkEnd w:id="38"/>
            <w:bookmarkEnd w:id="39"/>
            <w:bookmarkEnd w:id="40"/>
            <w:bookmarkEnd w:id="41"/>
            <w:bookmarkEnd w:id="42"/>
            <w:bookmarkEnd w:id="43"/>
            <w:bookmarkEnd w:id="44"/>
            <w:bookmarkEnd w:id="45"/>
            <w:bookmarkEnd w:id="46"/>
            <w:bookmarkEnd w:id="47"/>
            <w:bookmarkEnd w:id="48"/>
            <w:bookmarkEnd w:id="49"/>
            <w:bookmarkEnd w:id="50"/>
          </w:p>
        </w:tc>
        <w:tc>
          <w:tcPr>
            <w:tcW w:w="6272" w:type="dxa"/>
            <w:tcBorders>
              <w:top w:val="single" w:sz="4" w:space="0" w:color="auto"/>
              <w:left w:val="single" w:sz="4" w:space="0" w:color="auto"/>
              <w:bottom w:val="single" w:sz="4" w:space="0" w:color="auto"/>
              <w:right w:val="single" w:sz="4" w:space="0" w:color="auto"/>
            </w:tcBorders>
            <w:vAlign w:val="center"/>
            <w:hideMark/>
          </w:tcPr>
          <w:p w14:paraId="30E870DA" w14:textId="6FBEFBF4" w:rsidR="005116CB" w:rsidRPr="005116CB" w:rsidRDefault="005116CB" w:rsidP="002B311B">
            <w:pPr>
              <w:outlineLvl w:val="1"/>
              <w:rPr>
                <w:rFonts w:ascii="Times New Roman" w:eastAsia="Times New Roman" w:hAnsi="Times New Roman"/>
                <w:sz w:val="24"/>
                <w:szCs w:val="24"/>
                <w:lang w:val="uk-UA"/>
              </w:rPr>
            </w:pPr>
            <w:bookmarkStart w:id="51" w:name="_Toc437196557"/>
            <w:bookmarkStart w:id="52" w:name="_Toc437196661"/>
            <w:bookmarkStart w:id="53" w:name="_Toc437204221"/>
            <w:bookmarkStart w:id="54" w:name="_Toc484605721"/>
            <w:bookmarkStart w:id="55" w:name="_Toc498199851"/>
            <w:bookmarkStart w:id="56" w:name="_Toc508880476"/>
            <w:bookmarkStart w:id="57" w:name="_Toc511248337"/>
            <w:bookmarkStart w:id="58" w:name="_Toc9523833"/>
            <w:bookmarkStart w:id="59" w:name="_Toc29502547"/>
            <w:bookmarkStart w:id="60" w:name="_Toc131973776"/>
            <w:bookmarkStart w:id="61" w:name="_Toc131974178"/>
            <w:bookmarkStart w:id="62" w:name="_Toc68389418"/>
            <w:bookmarkStart w:id="63" w:name="_Toc90049881"/>
            <w:bookmarkStart w:id="64" w:name="_Toc117254042"/>
            <w:r w:rsidRPr="005116CB">
              <w:rPr>
                <w:rFonts w:ascii="Times New Roman" w:eastAsia="Times New Roman" w:hAnsi="Times New Roman"/>
                <w:sz w:val="24"/>
                <w:szCs w:val="24"/>
                <w:lang w:val="uk-UA"/>
              </w:rPr>
              <w:t xml:space="preserve">Готель </w:t>
            </w:r>
            <w:bookmarkEnd w:id="51"/>
            <w:bookmarkEnd w:id="52"/>
            <w:bookmarkEnd w:id="53"/>
            <w:bookmarkEnd w:id="54"/>
            <w:bookmarkEnd w:id="55"/>
            <w:bookmarkEnd w:id="56"/>
            <w:bookmarkEnd w:id="57"/>
            <w:bookmarkEnd w:id="58"/>
            <w:bookmarkEnd w:id="59"/>
            <w:r w:rsidR="002B311B" w:rsidRPr="002B311B">
              <w:rPr>
                <w:rFonts w:ascii="Times New Roman" w:eastAsia="Times New Roman" w:hAnsi="Times New Roman"/>
                <w:sz w:val="24"/>
                <w:szCs w:val="24"/>
                <w:lang w:val="uk-UA"/>
              </w:rPr>
              <w:t>«Radisson Blu Resort»</w:t>
            </w:r>
            <w:bookmarkEnd w:id="60"/>
            <w:bookmarkEnd w:id="61"/>
            <w:r w:rsidR="002B311B" w:rsidRPr="002B311B">
              <w:rPr>
                <w:rFonts w:ascii="Times New Roman" w:eastAsia="Times New Roman" w:hAnsi="Times New Roman"/>
                <w:sz w:val="24"/>
                <w:szCs w:val="24"/>
                <w:lang w:val="uk-UA"/>
              </w:rPr>
              <w:t xml:space="preserve"> </w:t>
            </w:r>
            <w:bookmarkEnd w:id="62"/>
            <w:bookmarkEnd w:id="63"/>
            <w:bookmarkEnd w:id="64"/>
          </w:p>
        </w:tc>
      </w:tr>
      <w:tr w:rsidR="005116CB" w:rsidRPr="005116CB" w14:paraId="319E7A0C"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48F0A0B5"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Форма власності</w:t>
            </w:r>
          </w:p>
        </w:tc>
        <w:tc>
          <w:tcPr>
            <w:tcW w:w="6272" w:type="dxa"/>
            <w:tcBorders>
              <w:top w:val="single" w:sz="4" w:space="0" w:color="auto"/>
              <w:left w:val="single" w:sz="4" w:space="0" w:color="auto"/>
              <w:bottom w:val="single" w:sz="4" w:space="0" w:color="auto"/>
              <w:right w:val="single" w:sz="4" w:space="0" w:color="auto"/>
            </w:tcBorders>
            <w:hideMark/>
          </w:tcPr>
          <w:p w14:paraId="5252128D" w14:textId="77777777" w:rsidR="005116CB" w:rsidRPr="005116CB" w:rsidRDefault="005116CB" w:rsidP="005116CB">
            <w:pPr>
              <w:tabs>
                <w:tab w:val="left" w:pos="720"/>
              </w:tabs>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Товариство з обмеженою відповідальністю</w:t>
            </w:r>
          </w:p>
        </w:tc>
      </w:tr>
      <w:tr w:rsidR="005116CB" w:rsidRPr="005116CB" w14:paraId="2D98471C"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27BCFB7F"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Структура управління</w:t>
            </w:r>
          </w:p>
        </w:tc>
        <w:tc>
          <w:tcPr>
            <w:tcW w:w="6272" w:type="dxa"/>
            <w:tcBorders>
              <w:top w:val="single" w:sz="4" w:space="0" w:color="auto"/>
              <w:left w:val="single" w:sz="4" w:space="0" w:color="auto"/>
              <w:bottom w:val="single" w:sz="4" w:space="0" w:color="auto"/>
              <w:right w:val="single" w:sz="4" w:space="0" w:color="auto"/>
            </w:tcBorders>
            <w:hideMark/>
          </w:tcPr>
          <w:p w14:paraId="18090883"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Лінійно-функціональна</w:t>
            </w:r>
          </w:p>
        </w:tc>
      </w:tr>
      <w:tr w:rsidR="005116CB" w:rsidRPr="005116CB" w14:paraId="04D0B01B"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45ECB585"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Площа готелю</w:t>
            </w:r>
          </w:p>
        </w:tc>
        <w:tc>
          <w:tcPr>
            <w:tcW w:w="6272" w:type="dxa"/>
            <w:tcBorders>
              <w:top w:val="single" w:sz="4" w:space="0" w:color="auto"/>
              <w:left w:val="single" w:sz="4" w:space="0" w:color="auto"/>
              <w:bottom w:val="single" w:sz="4" w:space="0" w:color="auto"/>
              <w:right w:val="single" w:sz="4" w:space="0" w:color="auto"/>
            </w:tcBorders>
            <w:hideMark/>
          </w:tcPr>
          <w:p w14:paraId="24FC7993"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1944 м</w:t>
            </w:r>
            <w:r w:rsidRPr="005116CB">
              <w:rPr>
                <w:rFonts w:ascii="Times New Roman" w:eastAsia="Times New Roman" w:hAnsi="Times New Roman"/>
                <w:sz w:val="24"/>
                <w:szCs w:val="24"/>
                <w:vertAlign w:val="superscript"/>
                <w:lang w:val="uk-UA"/>
              </w:rPr>
              <w:t>2</w:t>
            </w:r>
          </w:p>
        </w:tc>
      </w:tr>
      <w:tr w:rsidR="005116CB" w:rsidRPr="005116CB" w14:paraId="0400639B"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5500BC05"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Споруда готелю</w:t>
            </w:r>
          </w:p>
        </w:tc>
        <w:tc>
          <w:tcPr>
            <w:tcW w:w="6272" w:type="dxa"/>
            <w:tcBorders>
              <w:top w:val="single" w:sz="4" w:space="0" w:color="auto"/>
              <w:left w:val="single" w:sz="4" w:space="0" w:color="auto"/>
              <w:bottom w:val="single" w:sz="4" w:space="0" w:color="auto"/>
              <w:right w:val="single" w:sz="4" w:space="0" w:color="auto"/>
            </w:tcBorders>
            <w:hideMark/>
          </w:tcPr>
          <w:p w14:paraId="1839FF35" w14:textId="78DB903F" w:rsidR="005116CB" w:rsidRPr="005116CB" w:rsidRDefault="005116CB" w:rsidP="005116CB">
            <w:pPr>
              <w:rPr>
                <w:rFonts w:ascii="Times New Roman" w:eastAsia="Times New Roman" w:hAnsi="Times New Roman"/>
                <w:sz w:val="24"/>
                <w:szCs w:val="24"/>
                <w:lang w:val="uk-UA"/>
              </w:rPr>
            </w:pPr>
            <w:r>
              <w:rPr>
                <w:rFonts w:ascii="Times New Roman" w:eastAsia="Times New Roman" w:hAnsi="Times New Roman"/>
                <w:sz w:val="24"/>
                <w:szCs w:val="24"/>
                <w:lang w:val="uk-UA"/>
              </w:rPr>
              <w:t>Дво</w:t>
            </w:r>
            <w:r w:rsidRPr="005116CB">
              <w:rPr>
                <w:rFonts w:ascii="Times New Roman" w:eastAsia="Times New Roman" w:hAnsi="Times New Roman"/>
                <w:sz w:val="24"/>
                <w:szCs w:val="24"/>
                <w:lang w:val="uk-UA"/>
              </w:rPr>
              <w:t>поверховий готель</w:t>
            </w:r>
          </w:p>
        </w:tc>
      </w:tr>
      <w:tr w:rsidR="005116CB" w:rsidRPr="005116CB" w14:paraId="503E45AE"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1DF9F280"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Дата введення в експлуатацію</w:t>
            </w:r>
          </w:p>
        </w:tc>
        <w:tc>
          <w:tcPr>
            <w:tcW w:w="6272" w:type="dxa"/>
            <w:tcBorders>
              <w:top w:val="single" w:sz="4" w:space="0" w:color="auto"/>
              <w:left w:val="single" w:sz="4" w:space="0" w:color="auto"/>
              <w:bottom w:val="single" w:sz="4" w:space="0" w:color="auto"/>
              <w:right w:val="single" w:sz="4" w:space="0" w:color="auto"/>
            </w:tcBorders>
            <w:hideMark/>
          </w:tcPr>
          <w:p w14:paraId="18D8CD07"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25.08.2008 р.</w:t>
            </w:r>
          </w:p>
        </w:tc>
      </w:tr>
      <w:tr w:rsidR="005116CB" w:rsidRPr="005116CB" w14:paraId="6C7032F7"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000410A3"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Рівень комфорту</w:t>
            </w:r>
          </w:p>
        </w:tc>
        <w:tc>
          <w:tcPr>
            <w:tcW w:w="6272" w:type="dxa"/>
            <w:tcBorders>
              <w:top w:val="single" w:sz="4" w:space="0" w:color="auto"/>
              <w:left w:val="single" w:sz="4" w:space="0" w:color="auto"/>
              <w:bottom w:val="single" w:sz="4" w:space="0" w:color="auto"/>
              <w:right w:val="single" w:sz="4" w:space="0" w:color="auto"/>
            </w:tcBorders>
            <w:hideMark/>
          </w:tcPr>
          <w:p w14:paraId="36FEEA53"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Високий</w:t>
            </w:r>
          </w:p>
        </w:tc>
      </w:tr>
      <w:tr w:rsidR="005116CB" w:rsidRPr="005116CB" w14:paraId="4FE8ED39" w14:textId="77777777" w:rsidTr="005116CB">
        <w:trPr>
          <w:trHeight w:val="871"/>
        </w:trPr>
        <w:tc>
          <w:tcPr>
            <w:tcW w:w="3510" w:type="dxa"/>
            <w:tcBorders>
              <w:top w:val="single" w:sz="4" w:space="0" w:color="auto"/>
              <w:left w:val="single" w:sz="4" w:space="0" w:color="auto"/>
              <w:bottom w:val="single" w:sz="4" w:space="0" w:color="auto"/>
              <w:right w:val="single" w:sz="4" w:space="0" w:color="auto"/>
            </w:tcBorders>
            <w:vAlign w:val="center"/>
            <w:hideMark/>
          </w:tcPr>
          <w:p w14:paraId="27601A01"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Інфраструктура</w:t>
            </w:r>
          </w:p>
        </w:tc>
        <w:tc>
          <w:tcPr>
            <w:tcW w:w="6272" w:type="dxa"/>
            <w:tcBorders>
              <w:top w:val="single" w:sz="4" w:space="0" w:color="auto"/>
              <w:left w:val="single" w:sz="4" w:space="0" w:color="auto"/>
              <w:bottom w:val="single" w:sz="4" w:space="0" w:color="auto"/>
              <w:right w:val="single" w:sz="4" w:space="0" w:color="auto"/>
            </w:tcBorders>
            <w:hideMark/>
          </w:tcPr>
          <w:p w14:paraId="2CD25DF9" w14:textId="77777777" w:rsidR="005116CB" w:rsidRPr="005116CB" w:rsidRDefault="005116CB" w:rsidP="005116CB">
            <w:pPr>
              <w:widowControl w:val="0"/>
              <w:numPr>
                <w:ilvl w:val="0"/>
                <w:numId w:val="10"/>
              </w:numPr>
              <w:tabs>
                <w:tab w:val="left" w:pos="365"/>
              </w:tabs>
              <w:ind w:left="34" w:firstLine="0"/>
              <w:contextualSpacing/>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 xml:space="preserve">108 комфортних номерів одномісні та двомісні стандарти, сімейні; </w:t>
            </w:r>
          </w:p>
          <w:p w14:paraId="1D6BE97C" w14:textId="77777777" w:rsidR="005116CB" w:rsidRPr="005116CB" w:rsidRDefault="005116CB" w:rsidP="005116CB">
            <w:pPr>
              <w:widowControl w:val="0"/>
              <w:numPr>
                <w:ilvl w:val="0"/>
                <w:numId w:val="10"/>
              </w:numPr>
              <w:tabs>
                <w:tab w:val="left" w:pos="365"/>
              </w:tabs>
              <w:ind w:left="34" w:firstLine="0"/>
              <w:contextualSpacing/>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Бар, ресторан.</w:t>
            </w:r>
          </w:p>
        </w:tc>
      </w:tr>
      <w:tr w:rsidR="005116CB" w:rsidRPr="005116CB" w14:paraId="7CDA19B6" w14:textId="77777777" w:rsidTr="005116CB">
        <w:trPr>
          <w:trHeight w:val="480"/>
        </w:trPr>
        <w:tc>
          <w:tcPr>
            <w:tcW w:w="3510" w:type="dxa"/>
            <w:tcBorders>
              <w:top w:val="single" w:sz="4" w:space="0" w:color="auto"/>
              <w:left w:val="single" w:sz="4" w:space="0" w:color="auto"/>
              <w:bottom w:val="single" w:sz="4" w:space="0" w:color="auto"/>
              <w:right w:val="single" w:sz="4" w:space="0" w:color="auto"/>
            </w:tcBorders>
            <w:vAlign w:val="center"/>
            <w:hideMark/>
          </w:tcPr>
          <w:p w14:paraId="35E17FDF" w14:textId="77777777" w:rsidR="005116CB" w:rsidRPr="005116CB" w:rsidRDefault="005116CB" w:rsidP="005116CB">
            <w:pPr>
              <w:widowControl w:val="0"/>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Додаткові послуги</w:t>
            </w:r>
          </w:p>
        </w:tc>
        <w:tc>
          <w:tcPr>
            <w:tcW w:w="6272" w:type="dxa"/>
            <w:tcBorders>
              <w:top w:val="single" w:sz="4" w:space="0" w:color="auto"/>
              <w:left w:val="single" w:sz="4" w:space="0" w:color="auto"/>
              <w:bottom w:val="single" w:sz="4" w:space="0" w:color="auto"/>
              <w:right w:val="single" w:sz="4" w:space="0" w:color="auto"/>
            </w:tcBorders>
            <w:hideMark/>
          </w:tcPr>
          <w:p w14:paraId="26F35186" w14:textId="77777777" w:rsidR="005116CB" w:rsidRPr="005116CB" w:rsidRDefault="005116CB" w:rsidP="005116CB">
            <w:pPr>
              <w:widowControl w:val="0"/>
              <w:numPr>
                <w:ilvl w:val="0"/>
                <w:numId w:val="11"/>
              </w:numPr>
              <w:tabs>
                <w:tab w:val="left" w:pos="317"/>
              </w:tabs>
              <w:ind w:left="352"/>
              <w:contextualSpacing/>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прибирання номера та зміна рушників – за потребою.</w:t>
            </w:r>
          </w:p>
          <w:p w14:paraId="5F8B4E68" w14:textId="77777777" w:rsidR="005116CB" w:rsidRPr="005116CB" w:rsidRDefault="005116CB" w:rsidP="005116CB">
            <w:pPr>
              <w:widowControl w:val="0"/>
              <w:numPr>
                <w:ilvl w:val="0"/>
                <w:numId w:val="11"/>
              </w:numPr>
              <w:tabs>
                <w:tab w:val="left" w:pos="317"/>
              </w:tabs>
              <w:ind w:left="352"/>
              <w:contextualSpacing/>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зміна постільної білизни – раз на 3 дні.</w:t>
            </w:r>
          </w:p>
          <w:p w14:paraId="7E4BC59E" w14:textId="77777777" w:rsidR="005116CB" w:rsidRPr="005116CB" w:rsidRDefault="005116CB" w:rsidP="005116CB">
            <w:pPr>
              <w:widowControl w:val="0"/>
              <w:numPr>
                <w:ilvl w:val="0"/>
                <w:numId w:val="11"/>
              </w:numPr>
              <w:tabs>
                <w:tab w:val="left" w:pos="317"/>
              </w:tabs>
              <w:ind w:left="352"/>
              <w:contextualSpacing/>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користування праскою та пральною машинкою.</w:t>
            </w:r>
          </w:p>
          <w:p w14:paraId="3BE9366F" w14:textId="77777777" w:rsidR="005116CB" w:rsidRPr="005116CB" w:rsidRDefault="005116CB" w:rsidP="005116CB">
            <w:pPr>
              <w:widowControl w:val="0"/>
              <w:numPr>
                <w:ilvl w:val="0"/>
                <w:numId w:val="11"/>
              </w:numPr>
              <w:tabs>
                <w:tab w:val="left" w:pos="317"/>
              </w:tabs>
              <w:ind w:left="352"/>
              <w:contextualSpacing/>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доступ в інтернет Wi-Fi.</w:t>
            </w:r>
          </w:p>
        </w:tc>
      </w:tr>
      <w:tr w:rsidR="005116CB" w:rsidRPr="005116CB" w14:paraId="1FB4AD35"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56194FB4"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Кількість номерів</w:t>
            </w:r>
          </w:p>
        </w:tc>
        <w:tc>
          <w:tcPr>
            <w:tcW w:w="6272" w:type="dxa"/>
            <w:tcBorders>
              <w:top w:val="single" w:sz="4" w:space="0" w:color="auto"/>
              <w:left w:val="single" w:sz="4" w:space="0" w:color="auto"/>
              <w:bottom w:val="single" w:sz="4" w:space="0" w:color="auto"/>
              <w:right w:val="single" w:sz="4" w:space="0" w:color="auto"/>
            </w:tcBorders>
            <w:hideMark/>
          </w:tcPr>
          <w:p w14:paraId="24139E82" w14:textId="77777777" w:rsidR="005116CB" w:rsidRPr="005116CB" w:rsidRDefault="005116CB" w:rsidP="005116CB">
            <w:pPr>
              <w:ind w:left="34"/>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108 номерів</w:t>
            </w:r>
          </w:p>
        </w:tc>
      </w:tr>
      <w:tr w:rsidR="005116CB" w:rsidRPr="005116CB" w14:paraId="3FB7356C"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716584C5"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Рівень завантаження, середньорічний відсоток</w:t>
            </w:r>
          </w:p>
        </w:tc>
        <w:tc>
          <w:tcPr>
            <w:tcW w:w="6272" w:type="dxa"/>
            <w:tcBorders>
              <w:top w:val="single" w:sz="4" w:space="0" w:color="auto"/>
              <w:left w:val="single" w:sz="4" w:space="0" w:color="auto"/>
              <w:bottom w:val="single" w:sz="4" w:space="0" w:color="auto"/>
              <w:right w:val="single" w:sz="4" w:space="0" w:color="auto"/>
            </w:tcBorders>
            <w:hideMark/>
          </w:tcPr>
          <w:p w14:paraId="5EA37472" w14:textId="31A94405" w:rsidR="005116CB" w:rsidRPr="005116CB" w:rsidRDefault="005116CB" w:rsidP="005116CB">
            <w:pPr>
              <w:ind w:left="34"/>
              <w:rPr>
                <w:rFonts w:ascii="Times New Roman" w:eastAsia="Times New Roman" w:hAnsi="Times New Roman"/>
                <w:sz w:val="24"/>
                <w:szCs w:val="24"/>
                <w:lang w:val="uk-UA"/>
              </w:rPr>
            </w:pPr>
            <w:r>
              <w:rPr>
                <w:rFonts w:ascii="Times New Roman" w:eastAsia="Times New Roman" w:hAnsi="Times New Roman"/>
                <w:sz w:val="24"/>
                <w:szCs w:val="24"/>
                <w:lang w:val="uk-UA"/>
              </w:rPr>
              <w:t>82</w:t>
            </w:r>
            <w:r w:rsidRPr="005116CB">
              <w:rPr>
                <w:rFonts w:ascii="Times New Roman" w:eastAsia="Times New Roman" w:hAnsi="Times New Roman"/>
                <w:sz w:val="24"/>
                <w:szCs w:val="24"/>
                <w:lang w:val="uk-UA"/>
              </w:rPr>
              <w:t>%</w:t>
            </w:r>
          </w:p>
        </w:tc>
      </w:tr>
      <w:tr w:rsidR="005116CB" w:rsidRPr="005116CB" w14:paraId="664D4067" w14:textId="77777777" w:rsidTr="005116CB">
        <w:tc>
          <w:tcPr>
            <w:tcW w:w="3510" w:type="dxa"/>
            <w:tcBorders>
              <w:top w:val="single" w:sz="4" w:space="0" w:color="auto"/>
              <w:left w:val="single" w:sz="4" w:space="0" w:color="auto"/>
              <w:bottom w:val="single" w:sz="4" w:space="0" w:color="auto"/>
              <w:right w:val="single" w:sz="4" w:space="0" w:color="auto"/>
            </w:tcBorders>
            <w:vAlign w:val="center"/>
            <w:hideMark/>
          </w:tcPr>
          <w:p w14:paraId="72893B4F" w14:textId="77777777" w:rsidR="005116CB" w:rsidRPr="005116CB" w:rsidRDefault="005116CB" w:rsidP="005116CB">
            <w:pPr>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Загальна чисельність персоналу</w:t>
            </w:r>
          </w:p>
        </w:tc>
        <w:tc>
          <w:tcPr>
            <w:tcW w:w="6272" w:type="dxa"/>
            <w:tcBorders>
              <w:top w:val="single" w:sz="4" w:space="0" w:color="auto"/>
              <w:left w:val="single" w:sz="4" w:space="0" w:color="auto"/>
              <w:bottom w:val="single" w:sz="4" w:space="0" w:color="auto"/>
              <w:right w:val="single" w:sz="4" w:space="0" w:color="auto"/>
            </w:tcBorders>
            <w:hideMark/>
          </w:tcPr>
          <w:p w14:paraId="15B5460E" w14:textId="77777777" w:rsidR="005116CB" w:rsidRPr="005116CB" w:rsidRDefault="005116CB" w:rsidP="005116CB">
            <w:pPr>
              <w:ind w:left="34"/>
              <w:rPr>
                <w:rFonts w:ascii="Times New Roman" w:eastAsia="Times New Roman" w:hAnsi="Times New Roman"/>
                <w:sz w:val="24"/>
                <w:szCs w:val="24"/>
                <w:lang w:val="uk-UA"/>
              </w:rPr>
            </w:pPr>
            <w:r w:rsidRPr="005116CB">
              <w:rPr>
                <w:rFonts w:ascii="Times New Roman" w:eastAsia="Times New Roman" w:hAnsi="Times New Roman"/>
                <w:sz w:val="24"/>
                <w:szCs w:val="24"/>
                <w:lang w:val="uk-UA"/>
              </w:rPr>
              <w:t>20 осіб</w:t>
            </w:r>
          </w:p>
        </w:tc>
      </w:tr>
    </w:tbl>
    <w:p w14:paraId="3CACADE6" w14:textId="77777777" w:rsidR="005116CB" w:rsidRPr="005116CB" w:rsidRDefault="005116CB" w:rsidP="005116CB">
      <w:pPr>
        <w:widowControl w:val="0"/>
        <w:tabs>
          <w:tab w:val="left" w:pos="9795"/>
        </w:tabs>
        <w:ind w:firstLine="709"/>
        <w:rPr>
          <w:rFonts w:ascii="Times New Roman" w:eastAsia="BatangChe" w:hAnsi="Times New Roman" w:cs="Times New Roman"/>
          <w:sz w:val="28"/>
          <w:szCs w:val="28"/>
          <w:lang w:val="uk-UA"/>
        </w:rPr>
      </w:pPr>
    </w:p>
    <w:p w14:paraId="22345E0D" w14:textId="3905C01B" w:rsidR="005116CB" w:rsidRPr="005116CB" w:rsidRDefault="005116CB" w:rsidP="005116CB">
      <w:pPr>
        <w:ind w:firstLine="709"/>
        <w:jc w:val="both"/>
        <w:rPr>
          <w:rFonts w:ascii="Times New Roman" w:eastAsia="Calibri" w:hAnsi="Times New Roman" w:cs="Times New Roman"/>
          <w:sz w:val="28"/>
          <w:szCs w:val="28"/>
          <w:lang w:val="uk-UA" w:eastAsia="uk-UA"/>
        </w:rPr>
      </w:pPr>
      <w:r w:rsidRPr="005116CB">
        <w:rPr>
          <w:rFonts w:ascii="Times New Roman" w:eastAsia="Calibri" w:hAnsi="Times New Roman" w:cs="Times New Roman"/>
          <w:sz w:val="28"/>
          <w:szCs w:val="28"/>
          <w:lang w:val="uk-UA" w:eastAsia="uk-UA"/>
        </w:rPr>
        <w:t>Для визначення динамічності та інтенсивності розвитку готелю «Radisson Blu Resort» проведемо аналіз окремих техніко-економічних показників його діяльності, представимо їх у табл. 2.2. Інформаційною базою дослідження є баланси та звіти про ф</w:t>
      </w:r>
      <w:r>
        <w:rPr>
          <w:rFonts w:ascii="Times New Roman" w:eastAsia="Calibri" w:hAnsi="Times New Roman" w:cs="Times New Roman"/>
          <w:sz w:val="28"/>
          <w:szCs w:val="28"/>
          <w:lang w:val="uk-UA" w:eastAsia="uk-UA"/>
        </w:rPr>
        <w:t>інансові результати закладу</w:t>
      </w:r>
      <w:r w:rsidRPr="005116CB">
        <w:rPr>
          <w:rFonts w:ascii="Times New Roman" w:eastAsia="Calibri" w:hAnsi="Times New Roman" w:cs="Times New Roman"/>
          <w:sz w:val="28"/>
          <w:szCs w:val="28"/>
          <w:lang w:val="uk-UA" w:eastAsia="uk-UA"/>
        </w:rPr>
        <w:t xml:space="preserve"> за три останні звітні періоди. Показники балансу приведені на кінець кожного звітного періоду.</w:t>
      </w:r>
    </w:p>
    <w:p w14:paraId="3160503B" w14:textId="77777777" w:rsidR="005116CB" w:rsidRPr="005116CB" w:rsidRDefault="005116CB" w:rsidP="005116CB">
      <w:pPr>
        <w:ind w:firstLine="709"/>
        <w:jc w:val="right"/>
        <w:rPr>
          <w:rFonts w:ascii="Times New Roman" w:eastAsia="Calibri" w:hAnsi="Times New Roman" w:cs="Times New Roman"/>
          <w:sz w:val="28"/>
          <w:szCs w:val="28"/>
          <w:lang w:val="uk-UA" w:eastAsia="ru-RU"/>
        </w:rPr>
      </w:pPr>
      <w:r w:rsidRPr="005116CB">
        <w:rPr>
          <w:rFonts w:ascii="Times New Roman" w:eastAsia="Calibri" w:hAnsi="Times New Roman" w:cs="Times New Roman"/>
          <w:sz w:val="28"/>
          <w:szCs w:val="28"/>
          <w:lang w:val="uk-UA" w:eastAsia="ru-RU"/>
        </w:rPr>
        <w:t>Таблиця 2.2</w:t>
      </w:r>
    </w:p>
    <w:p w14:paraId="2983FC5D" w14:textId="77777777" w:rsidR="005116CB" w:rsidRDefault="005116CB" w:rsidP="005116CB">
      <w:pPr>
        <w:jc w:val="center"/>
        <w:rPr>
          <w:rFonts w:ascii="Times New Roman" w:eastAsia="Calibri" w:hAnsi="Times New Roman" w:cs="Times New Roman"/>
          <w:b/>
          <w:sz w:val="28"/>
          <w:szCs w:val="28"/>
          <w:lang w:val="uk-UA" w:eastAsia="ru-RU"/>
        </w:rPr>
      </w:pPr>
      <w:r w:rsidRPr="005116CB">
        <w:rPr>
          <w:rFonts w:ascii="Times New Roman" w:eastAsia="Calibri" w:hAnsi="Times New Roman" w:cs="Times New Roman"/>
          <w:b/>
          <w:sz w:val="28"/>
          <w:szCs w:val="28"/>
          <w:lang w:val="uk-UA" w:eastAsia="ru-RU"/>
        </w:rPr>
        <w:t xml:space="preserve">Основні техніко-економічні показники діяльності </w:t>
      </w:r>
    </w:p>
    <w:p w14:paraId="56F2AD0A" w14:textId="47753B06" w:rsidR="005116CB" w:rsidRPr="005116CB" w:rsidRDefault="005116CB" w:rsidP="005116CB">
      <w:pPr>
        <w:jc w:val="center"/>
        <w:rPr>
          <w:rFonts w:ascii="Times New Roman" w:eastAsia="Calibri" w:hAnsi="Times New Roman" w:cs="Times New Roman"/>
          <w:b/>
          <w:sz w:val="28"/>
          <w:szCs w:val="28"/>
          <w:lang w:val="uk-UA" w:eastAsia="ru-RU"/>
        </w:rPr>
      </w:pPr>
      <w:r w:rsidRPr="005116CB">
        <w:rPr>
          <w:rFonts w:ascii="Times New Roman" w:eastAsia="Calibri" w:hAnsi="Times New Roman" w:cs="Times New Roman"/>
          <w:b/>
          <w:sz w:val="28"/>
          <w:szCs w:val="28"/>
          <w:lang w:val="uk-UA" w:eastAsia="ru-RU"/>
        </w:rPr>
        <w:t>готелю «Radisson Blu Resort»</w:t>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417"/>
        <w:gridCol w:w="1418"/>
        <w:gridCol w:w="1281"/>
      </w:tblGrid>
      <w:tr w:rsidR="005116CB" w:rsidRPr="005116CB" w14:paraId="4A1F1B38" w14:textId="77777777" w:rsidTr="005116CB">
        <w:trPr>
          <w:trHeight w:val="234"/>
        </w:trPr>
        <w:tc>
          <w:tcPr>
            <w:tcW w:w="5387" w:type="dxa"/>
            <w:vMerge w:val="restart"/>
            <w:tcBorders>
              <w:top w:val="single" w:sz="4" w:space="0" w:color="auto"/>
              <w:left w:val="single" w:sz="4" w:space="0" w:color="auto"/>
              <w:bottom w:val="single" w:sz="4" w:space="0" w:color="auto"/>
              <w:right w:val="single" w:sz="4" w:space="0" w:color="auto"/>
            </w:tcBorders>
            <w:hideMark/>
          </w:tcPr>
          <w:p w14:paraId="36E54F05" w14:textId="77777777" w:rsidR="005116CB" w:rsidRPr="005116CB" w:rsidRDefault="005116CB" w:rsidP="005116CB">
            <w:pPr>
              <w:spacing w:line="240" w:lineRule="auto"/>
              <w:jc w:val="center"/>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Показники</w:t>
            </w:r>
          </w:p>
        </w:tc>
        <w:tc>
          <w:tcPr>
            <w:tcW w:w="4116" w:type="dxa"/>
            <w:gridSpan w:val="3"/>
            <w:tcBorders>
              <w:top w:val="single" w:sz="4" w:space="0" w:color="auto"/>
              <w:left w:val="single" w:sz="4" w:space="0" w:color="auto"/>
              <w:bottom w:val="single" w:sz="4" w:space="0" w:color="auto"/>
              <w:right w:val="single" w:sz="4" w:space="0" w:color="auto"/>
            </w:tcBorders>
            <w:vAlign w:val="center"/>
            <w:hideMark/>
          </w:tcPr>
          <w:p w14:paraId="16154C5C" w14:textId="77777777" w:rsidR="005116CB" w:rsidRPr="005116CB" w:rsidRDefault="005116CB" w:rsidP="005116CB">
            <w:pPr>
              <w:spacing w:line="240" w:lineRule="auto"/>
              <w:jc w:val="center"/>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Роки</w:t>
            </w:r>
          </w:p>
        </w:tc>
      </w:tr>
      <w:tr w:rsidR="005116CB" w:rsidRPr="005116CB" w14:paraId="69250408" w14:textId="77777777" w:rsidTr="005116CB">
        <w:trPr>
          <w:trHeight w:val="360"/>
        </w:trPr>
        <w:tc>
          <w:tcPr>
            <w:tcW w:w="5387" w:type="dxa"/>
            <w:vMerge/>
            <w:tcBorders>
              <w:top w:val="single" w:sz="4" w:space="0" w:color="auto"/>
              <w:left w:val="single" w:sz="4" w:space="0" w:color="auto"/>
              <w:bottom w:val="single" w:sz="4" w:space="0" w:color="auto"/>
              <w:right w:val="single" w:sz="4" w:space="0" w:color="auto"/>
            </w:tcBorders>
            <w:vAlign w:val="center"/>
            <w:hideMark/>
          </w:tcPr>
          <w:p w14:paraId="26641D38" w14:textId="77777777" w:rsidR="005116CB" w:rsidRPr="005116CB" w:rsidRDefault="005116CB" w:rsidP="005116CB">
            <w:pPr>
              <w:spacing w:line="240" w:lineRule="auto"/>
              <w:rPr>
                <w:rFonts w:ascii="Times New Roman" w:eastAsia="Times New Roman" w:hAnsi="Times New Roman" w:cs="Times New Roman"/>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9C1BA11" w14:textId="2650453E" w:rsidR="005116CB" w:rsidRPr="005116CB" w:rsidRDefault="005116CB" w:rsidP="005116CB">
            <w:pPr>
              <w:spacing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0C1E61" w14:textId="0BD460B9" w:rsidR="005116CB" w:rsidRPr="005116CB" w:rsidRDefault="005116CB" w:rsidP="005116CB">
            <w:pPr>
              <w:spacing w:line="240" w:lineRule="auto"/>
              <w:jc w:val="center"/>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0</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3F640EA" w14:textId="2E359EF8" w:rsidR="005116CB" w:rsidRPr="005116CB" w:rsidRDefault="005116CB" w:rsidP="005116CB">
            <w:pPr>
              <w:spacing w:line="240" w:lineRule="auto"/>
              <w:jc w:val="center"/>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1</w:t>
            </w:r>
          </w:p>
        </w:tc>
      </w:tr>
      <w:tr w:rsidR="005116CB" w:rsidRPr="005116CB" w14:paraId="39CE9A5D" w14:textId="77777777" w:rsidTr="005116CB">
        <w:trPr>
          <w:trHeight w:val="188"/>
        </w:trPr>
        <w:tc>
          <w:tcPr>
            <w:tcW w:w="5387" w:type="dxa"/>
            <w:tcBorders>
              <w:top w:val="single" w:sz="4" w:space="0" w:color="auto"/>
              <w:left w:val="single" w:sz="4" w:space="0" w:color="auto"/>
              <w:bottom w:val="single" w:sz="4" w:space="0" w:color="auto"/>
              <w:right w:val="single" w:sz="4" w:space="0" w:color="auto"/>
            </w:tcBorders>
            <w:hideMark/>
          </w:tcPr>
          <w:p w14:paraId="4C189B7F"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Необоротні активи, тис.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222E3"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390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150CE"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524</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215CFB8"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1431</w:t>
            </w:r>
          </w:p>
        </w:tc>
      </w:tr>
      <w:tr w:rsidR="005116CB" w:rsidRPr="005116CB" w14:paraId="027FBFAA" w14:textId="77777777" w:rsidTr="005116CB">
        <w:trPr>
          <w:trHeight w:val="70"/>
        </w:trPr>
        <w:tc>
          <w:tcPr>
            <w:tcW w:w="5387" w:type="dxa"/>
            <w:tcBorders>
              <w:top w:val="single" w:sz="4" w:space="0" w:color="auto"/>
              <w:left w:val="single" w:sz="4" w:space="0" w:color="auto"/>
              <w:bottom w:val="single" w:sz="4" w:space="0" w:color="auto"/>
              <w:right w:val="single" w:sz="4" w:space="0" w:color="auto"/>
            </w:tcBorders>
            <w:hideMark/>
          </w:tcPr>
          <w:p w14:paraId="4604B76E"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Вартість основних фондів, тис.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FDC20A" w14:textId="77777777" w:rsidR="005116CB" w:rsidRPr="005116CB" w:rsidRDefault="005116CB" w:rsidP="005116CB">
            <w:pPr>
              <w:spacing w:line="240" w:lineRule="auto"/>
              <w:jc w:val="center"/>
              <w:rPr>
                <w:rFonts w:ascii="Times New Roman" w:eastAsia="Calibri" w:hAnsi="Times New Roman" w:cs="Times New Roman"/>
                <w:iCs/>
                <w:noProof/>
                <w:sz w:val="24"/>
                <w:szCs w:val="24"/>
                <w:lang w:val="uk-UA" w:eastAsia="ru-RU"/>
              </w:rPr>
            </w:pPr>
            <w:r w:rsidRPr="005116CB">
              <w:rPr>
                <w:rFonts w:ascii="Times New Roman" w:eastAsia="Calibri" w:hAnsi="Times New Roman" w:cs="Times New Roman"/>
                <w:iCs/>
                <w:noProof/>
                <w:sz w:val="24"/>
                <w:szCs w:val="24"/>
                <w:lang w:val="uk-UA" w:eastAsia="ru-RU"/>
              </w:rPr>
              <w:t>294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09D39F" w14:textId="77777777" w:rsidR="005116CB" w:rsidRPr="005116CB" w:rsidRDefault="005116CB" w:rsidP="005116CB">
            <w:pPr>
              <w:spacing w:line="240" w:lineRule="auto"/>
              <w:jc w:val="center"/>
              <w:rPr>
                <w:rFonts w:ascii="Times New Roman" w:eastAsia="Calibri" w:hAnsi="Times New Roman" w:cs="Times New Roman"/>
                <w:iCs/>
                <w:noProof/>
                <w:sz w:val="24"/>
                <w:szCs w:val="24"/>
                <w:lang w:val="uk-UA" w:eastAsia="ru-RU"/>
              </w:rPr>
            </w:pPr>
            <w:r w:rsidRPr="005116CB">
              <w:rPr>
                <w:rFonts w:ascii="Times New Roman" w:eastAsia="Calibri" w:hAnsi="Times New Roman" w:cs="Times New Roman"/>
                <w:iCs/>
                <w:noProof/>
                <w:sz w:val="24"/>
                <w:szCs w:val="24"/>
                <w:lang w:val="uk-UA" w:eastAsia="ru-RU"/>
              </w:rPr>
              <w:t>495</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3085A5F" w14:textId="77777777" w:rsidR="005116CB" w:rsidRPr="005116CB" w:rsidRDefault="005116CB" w:rsidP="005116CB">
            <w:pPr>
              <w:spacing w:line="240" w:lineRule="auto"/>
              <w:jc w:val="center"/>
              <w:rPr>
                <w:rFonts w:ascii="Times New Roman" w:eastAsia="Calibri" w:hAnsi="Times New Roman" w:cs="Times New Roman"/>
                <w:iCs/>
                <w:noProof/>
                <w:sz w:val="24"/>
                <w:szCs w:val="24"/>
                <w:lang w:val="uk-UA" w:eastAsia="ru-RU"/>
              </w:rPr>
            </w:pPr>
            <w:r w:rsidRPr="005116CB">
              <w:rPr>
                <w:rFonts w:ascii="Times New Roman" w:eastAsia="Calibri" w:hAnsi="Times New Roman" w:cs="Times New Roman"/>
                <w:iCs/>
                <w:noProof/>
                <w:sz w:val="24"/>
                <w:szCs w:val="24"/>
                <w:lang w:val="uk-UA" w:eastAsia="ru-RU"/>
              </w:rPr>
              <w:t>610</w:t>
            </w:r>
          </w:p>
        </w:tc>
      </w:tr>
      <w:tr w:rsidR="005116CB" w:rsidRPr="005116CB" w14:paraId="7C11339C" w14:textId="77777777" w:rsidTr="005116CB">
        <w:trPr>
          <w:trHeight w:val="70"/>
        </w:trPr>
        <w:tc>
          <w:tcPr>
            <w:tcW w:w="5387" w:type="dxa"/>
            <w:tcBorders>
              <w:top w:val="single" w:sz="4" w:space="0" w:color="auto"/>
              <w:left w:val="single" w:sz="4" w:space="0" w:color="auto"/>
              <w:bottom w:val="single" w:sz="4" w:space="0" w:color="auto"/>
              <w:right w:val="single" w:sz="4" w:space="0" w:color="auto"/>
            </w:tcBorders>
            <w:hideMark/>
          </w:tcPr>
          <w:p w14:paraId="79E8855E"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Оборотні активи, тис.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515239"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16284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CC34D8"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24153</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F13F7AB"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24918</w:t>
            </w:r>
          </w:p>
        </w:tc>
      </w:tr>
      <w:tr w:rsidR="005116CB" w:rsidRPr="005116CB" w14:paraId="3A31F06E" w14:textId="77777777" w:rsidTr="005116CB">
        <w:trPr>
          <w:trHeight w:val="70"/>
        </w:trPr>
        <w:tc>
          <w:tcPr>
            <w:tcW w:w="5387" w:type="dxa"/>
            <w:tcBorders>
              <w:top w:val="single" w:sz="4" w:space="0" w:color="auto"/>
              <w:left w:val="single" w:sz="4" w:space="0" w:color="auto"/>
              <w:bottom w:val="single" w:sz="4" w:space="0" w:color="auto"/>
              <w:right w:val="single" w:sz="4" w:space="0" w:color="auto"/>
            </w:tcBorders>
            <w:hideMark/>
          </w:tcPr>
          <w:p w14:paraId="3AF5D55E"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Обсяг реалізації послуг (за собівартістю продукції), тис.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74DFF" w14:textId="77777777" w:rsidR="005116CB" w:rsidRPr="005116CB" w:rsidRDefault="005116CB" w:rsidP="005116CB">
            <w:pPr>
              <w:spacing w:line="240" w:lineRule="auto"/>
              <w:jc w:val="center"/>
              <w:rPr>
                <w:rFonts w:ascii="Times New Roman" w:eastAsia="Calibri" w:hAnsi="Times New Roman" w:cs="Times New Roman"/>
                <w:color w:val="000000"/>
                <w:sz w:val="24"/>
                <w:szCs w:val="24"/>
                <w:lang w:val="uk-UA" w:eastAsia="ru-RU"/>
              </w:rPr>
            </w:pPr>
            <w:r w:rsidRPr="005116CB">
              <w:rPr>
                <w:rFonts w:ascii="Times New Roman" w:eastAsia="Calibri" w:hAnsi="Times New Roman" w:cs="Times New Roman"/>
                <w:color w:val="000000"/>
                <w:sz w:val="24"/>
                <w:szCs w:val="24"/>
                <w:lang w:val="uk-UA" w:eastAsia="ru-RU"/>
              </w:rPr>
              <w:t>20407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47D0C2" w14:textId="77777777" w:rsidR="005116CB" w:rsidRPr="005116CB" w:rsidRDefault="005116CB" w:rsidP="005116CB">
            <w:pPr>
              <w:spacing w:line="240" w:lineRule="auto"/>
              <w:jc w:val="center"/>
              <w:rPr>
                <w:rFonts w:ascii="Times New Roman" w:eastAsia="Calibri" w:hAnsi="Times New Roman" w:cs="Times New Roman"/>
                <w:color w:val="000000"/>
                <w:sz w:val="24"/>
                <w:szCs w:val="24"/>
                <w:lang w:val="uk-UA" w:eastAsia="ru-RU"/>
              </w:rPr>
            </w:pPr>
            <w:r w:rsidRPr="005116CB">
              <w:rPr>
                <w:rFonts w:ascii="Times New Roman" w:eastAsia="Calibri" w:hAnsi="Times New Roman" w:cs="Times New Roman"/>
                <w:color w:val="000000"/>
                <w:sz w:val="24"/>
                <w:szCs w:val="24"/>
                <w:lang w:val="uk-UA" w:eastAsia="ru-RU"/>
              </w:rPr>
              <w:t>23633</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92060E5" w14:textId="77777777" w:rsidR="005116CB" w:rsidRPr="005116CB" w:rsidRDefault="005116CB" w:rsidP="005116CB">
            <w:pPr>
              <w:spacing w:line="240" w:lineRule="auto"/>
              <w:jc w:val="center"/>
              <w:rPr>
                <w:rFonts w:ascii="Times New Roman" w:eastAsia="Calibri" w:hAnsi="Times New Roman" w:cs="Times New Roman"/>
                <w:color w:val="000000"/>
                <w:sz w:val="24"/>
                <w:szCs w:val="24"/>
                <w:lang w:val="uk-UA" w:eastAsia="ru-RU"/>
              </w:rPr>
            </w:pPr>
            <w:r w:rsidRPr="005116CB">
              <w:rPr>
                <w:rFonts w:ascii="Times New Roman" w:eastAsia="Calibri" w:hAnsi="Times New Roman" w:cs="Times New Roman"/>
                <w:color w:val="000000"/>
                <w:sz w:val="24"/>
                <w:szCs w:val="24"/>
                <w:lang w:val="uk-UA" w:eastAsia="ru-RU"/>
              </w:rPr>
              <w:t>47712</w:t>
            </w:r>
          </w:p>
        </w:tc>
      </w:tr>
    </w:tbl>
    <w:p w14:paraId="4B043075" w14:textId="5C26D2BF" w:rsidR="005116CB" w:rsidRPr="005116CB" w:rsidRDefault="005116CB" w:rsidP="005116CB">
      <w:pPr>
        <w:jc w:val="right"/>
        <w:rPr>
          <w:rFonts w:ascii="Times New Roman" w:hAnsi="Times New Roman" w:cs="Times New Roman"/>
          <w:sz w:val="28"/>
          <w:lang w:val="uk-UA"/>
        </w:rPr>
      </w:pPr>
      <w:r w:rsidRPr="005116CB">
        <w:rPr>
          <w:rFonts w:ascii="Times New Roman" w:hAnsi="Times New Roman" w:cs="Times New Roman"/>
          <w:sz w:val="28"/>
          <w:lang w:val="uk-UA"/>
        </w:rPr>
        <w:t>Продовження таблиці 2.2</w:t>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417"/>
        <w:gridCol w:w="1418"/>
        <w:gridCol w:w="1281"/>
      </w:tblGrid>
      <w:tr w:rsidR="005116CB" w:rsidRPr="005116CB" w14:paraId="47EC75DE" w14:textId="77777777" w:rsidTr="005116CB">
        <w:trPr>
          <w:trHeight w:val="234"/>
        </w:trPr>
        <w:tc>
          <w:tcPr>
            <w:tcW w:w="5387" w:type="dxa"/>
            <w:vMerge w:val="restart"/>
            <w:tcBorders>
              <w:top w:val="single" w:sz="4" w:space="0" w:color="auto"/>
              <w:left w:val="single" w:sz="4" w:space="0" w:color="auto"/>
              <w:bottom w:val="single" w:sz="4" w:space="0" w:color="auto"/>
              <w:right w:val="single" w:sz="4" w:space="0" w:color="auto"/>
            </w:tcBorders>
            <w:vAlign w:val="center"/>
            <w:hideMark/>
          </w:tcPr>
          <w:p w14:paraId="0A9B148F" w14:textId="77777777" w:rsidR="005116CB" w:rsidRPr="005116CB" w:rsidRDefault="005116CB" w:rsidP="005116CB">
            <w:pPr>
              <w:spacing w:line="240" w:lineRule="auto"/>
              <w:jc w:val="center"/>
              <w:rPr>
                <w:rFonts w:ascii="Times New Roman" w:hAnsi="Times New Roman" w:cs="Times New Roman"/>
                <w:sz w:val="24"/>
                <w:szCs w:val="24"/>
                <w:lang w:val="uk-UA"/>
              </w:rPr>
            </w:pPr>
            <w:r w:rsidRPr="005116CB">
              <w:rPr>
                <w:rFonts w:ascii="Times New Roman" w:hAnsi="Times New Roman" w:cs="Times New Roman"/>
                <w:sz w:val="24"/>
                <w:szCs w:val="24"/>
                <w:lang w:val="uk-UA"/>
              </w:rPr>
              <w:t>Показники</w:t>
            </w:r>
          </w:p>
        </w:tc>
        <w:tc>
          <w:tcPr>
            <w:tcW w:w="4116" w:type="dxa"/>
            <w:gridSpan w:val="3"/>
            <w:tcBorders>
              <w:top w:val="single" w:sz="4" w:space="0" w:color="auto"/>
              <w:left w:val="single" w:sz="4" w:space="0" w:color="auto"/>
              <w:bottom w:val="single" w:sz="4" w:space="0" w:color="auto"/>
              <w:right w:val="single" w:sz="4" w:space="0" w:color="auto"/>
            </w:tcBorders>
            <w:vAlign w:val="center"/>
            <w:hideMark/>
          </w:tcPr>
          <w:p w14:paraId="7A70795A" w14:textId="77777777" w:rsidR="005116CB" w:rsidRPr="005116CB" w:rsidRDefault="005116CB" w:rsidP="005116CB">
            <w:pPr>
              <w:spacing w:line="240" w:lineRule="auto"/>
              <w:jc w:val="center"/>
              <w:rPr>
                <w:rFonts w:ascii="Times New Roman" w:hAnsi="Times New Roman" w:cs="Times New Roman"/>
                <w:sz w:val="24"/>
                <w:szCs w:val="24"/>
                <w:lang w:val="uk-UA"/>
              </w:rPr>
            </w:pPr>
            <w:r w:rsidRPr="005116CB">
              <w:rPr>
                <w:rFonts w:ascii="Times New Roman" w:hAnsi="Times New Roman" w:cs="Times New Roman"/>
                <w:sz w:val="24"/>
                <w:szCs w:val="24"/>
                <w:lang w:val="uk-UA"/>
              </w:rPr>
              <w:t>Роки</w:t>
            </w:r>
          </w:p>
        </w:tc>
      </w:tr>
      <w:tr w:rsidR="005116CB" w:rsidRPr="005116CB" w14:paraId="646628F9" w14:textId="77777777" w:rsidTr="005116CB">
        <w:trPr>
          <w:trHeight w:val="360"/>
        </w:trPr>
        <w:tc>
          <w:tcPr>
            <w:tcW w:w="5387" w:type="dxa"/>
            <w:vMerge/>
            <w:tcBorders>
              <w:top w:val="single" w:sz="4" w:space="0" w:color="auto"/>
              <w:left w:val="single" w:sz="4" w:space="0" w:color="auto"/>
              <w:bottom w:val="single" w:sz="4" w:space="0" w:color="auto"/>
              <w:right w:val="single" w:sz="4" w:space="0" w:color="auto"/>
            </w:tcBorders>
            <w:vAlign w:val="center"/>
            <w:hideMark/>
          </w:tcPr>
          <w:p w14:paraId="5572AF5F" w14:textId="77777777" w:rsidR="005116CB" w:rsidRPr="005116CB" w:rsidRDefault="005116CB" w:rsidP="005116CB">
            <w:pPr>
              <w:spacing w:line="240" w:lineRule="auto"/>
              <w:jc w:val="center"/>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BBEB4AB" w14:textId="2ED93108" w:rsidR="005116CB" w:rsidRPr="005116CB" w:rsidRDefault="005116CB" w:rsidP="005116CB">
            <w:pPr>
              <w:spacing w:line="240" w:lineRule="auto"/>
              <w:jc w:val="center"/>
              <w:rPr>
                <w:rFonts w:ascii="Times New Roman" w:hAnsi="Times New Roman" w:cs="Times New Roman"/>
                <w:sz w:val="24"/>
                <w:szCs w:val="24"/>
                <w:lang w:val="uk-UA"/>
              </w:rPr>
            </w:pPr>
            <w:r w:rsidRPr="005116CB">
              <w:rPr>
                <w:rFonts w:ascii="Times New Roman" w:hAnsi="Times New Roman" w:cs="Times New Roman"/>
                <w:sz w:val="24"/>
                <w:szCs w:val="24"/>
                <w:lang w:val="uk-UA"/>
              </w:rPr>
              <w:t>20</w:t>
            </w:r>
            <w:r>
              <w:rPr>
                <w:rFonts w:ascii="Times New Roman" w:hAnsi="Times New Roman" w:cs="Times New Roman"/>
                <w:sz w:val="24"/>
                <w:szCs w:val="24"/>
                <w:lang w:val="uk-UA"/>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25BFD7" w14:textId="31C6B3D7" w:rsidR="005116CB" w:rsidRPr="005116CB" w:rsidRDefault="005116CB" w:rsidP="005116CB">
            <w:pPr>
              <w:spacing w:line="240" w:lineRule="auto"/>
              <w:jc w:val="center"/>
              <w:rPr>
                <w:rFonts w:ascii="Times New Roman" w:hAnsi="Times New Roman" w:cs="Times New Roman"/>
                <w:sz w:val="24"/>
                <w:szCs w:val="24"/>
                <w:lang w:val="uk-UA"/>
              </w:rPr>
            </w:pPr>
            <w:r w:rsidRPr="005116CB">
              <w:rPr>
                <w:rFonts w:ascii="Times New Roman" w:hAnsi="Times New Roman" w:cs="Times New Roman"/>
                <w:sz w:val="24"/>
                <w:szCs w:val="24"/>
                <w:lang w:val="uk-UA"/>
              </w:rPr>
              <w:t>202</w:t>
            </w:r>
            <w:r>
              <w:rPr>
                <w:rFonts w:ascii="Times New Roman" w:hAnsi="Times New Roman" w:cs="Times New Roman"/>
                <w:sz w:val="24"/>
                <w:szCs w:val="24"/>
                <w:lang w:val="uk-UA"/>
              </w:rPr>
              <w:t>0</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93D6C08" w14:textId="7F56CC8C" w:rsidR="005116CB" w:rsidRPr="005116CB" w:rsidRDefault="005116CB" w:rsidP="005116CB">
            <w:pPr>
              <w:spacing w:line="240" w:lineRule="auto"/>
              <w:jc w:val="center"/>
              <w:rPr>
                <w:rFonts w:ascii="Times New Roman" w:hAnsi="Times New Roman" w:cs="Times New Roman"/>
                <w:sz w:val="24"/>
                <w:szCs w:val="24"/>
                <w:lang w:val="uk-UA"/>
              </w:rPr>
            </w:pPr>
            <w:r w:rsidRPr="005116CB">
              <w:rPr>
                <w:rFonts w:ascii="Times New Roman" w:hAnsi="Times New Roman" w:cs="Times New Roman"/>
                <w:sz w:val="24"/>
                <w:szCs w:val="24"/>
                <w:lang w:val="uk-UA"/>
              </w:rPr>
              <w:t>202</w:t>
            </w:r>
            <w:r>
              <w:rPr>
                <w:rFonts w:ascii="Times New Roman" w:hAnsi="Times New Roman" w:cs="Times New Roman"/>
                <w:sz w:val="24"/>
                <w:szCs w:val="24"/>
                <w:lang w:val="uk-UA"/>
              </w:rPr>
              <w:t>1</w:t>
            </w:r>
          </w:p>
        </w:tc>
      </w:tr>
      <w:tr w:rsidR="005116CB" w:rsidRPr="005116CB" w14:paraId="1F6E2393" w14:textId="77777777" w:rsidTr="005116CB">
        <w:trPr>
          <w:trHeight w:val="70"/>
        </w:trPr>
        <w:tc>
          <w:tcPr>
            <w:tcW w:w="5387" w:type="dxa"/>
            <w:tcBorders>
              <w:top w:val="single" w:sz="4" w:space="0" w:color="auto"/>
              <w:left w:val="single" w:sz="4" w:space="0" w:color="auto"/>
              <w:bottom w:val="single" w:sz="4" w:space="0" w:color="auto"/>
              <w:right w:val="single" w:sz="4" w:space="0" w:color="auto"/>
            </w:tcBorders>
            <w:hideMark/>
          </w:tcPr>
          <w:p w14:paraId="28E1917E"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Обсяги реалізації послуг (чистий дохід), тис.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9746F8" w14:textId="77777777" w:rsidR="005116CB" w:rsidRPr="005116CB" w:rsidRDefault="005116CB" w:rsidP="005116CB">
            <w:pPr>
              <w:spacing w:line="240" w:lineRule="auto"/>
              <w:jc w:val="center"/>
              <w:rPr>
                <w:rFonts w:ascii="Times New Roman" w:eastAsia="Calibri" w:hAnsi="Times New Roman" w:cs="Times New Roman"/>
                <w:color w:val="000000"/>
                <w:sz w:val="24"/>
                <w:szCs w:val="24"/>
                <w:lang w:val="uk-UA" w:eastAsia="ru-RU"/>
              </w:rPr>
            </w:pPr>
            <w:r w:rsidRPr="005116CB">
              <w:rPr>
                <w:rFonts w:ascii="Times New Roman" w:eastAsia="Calibri" w:hAnsi="Times New Roman" w:cs="Times New Roman"/>
                <w:color w:val="000000"/>
                <w:sz w:val="24"/>
                <w:szCs w:val="24"/>
                <w:lang w:val="uk-UA" w:eastAsia="ru-RU"/>
              </w:rPr>
              <w:t>28475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8A7AC5" w14:textId="77777777" w:rsidR="005116CB" w:rsidRPr="005116CB" w:rsidRDefault="005116CB" w:rsidP="005116CB">
            <w:pPr>
              <w:spacing w:line="240" w:lineRule="auto"/>
              <w:jc w:val="center"/>
              <w:rPr>
                <w:rFonts w:ascii="Times New Roman" w:eastAsia="Calibri" w:hAnsi="Times New Roman" w:cs="Times New Roman"/>
                <w:color w:val="000000"/>
                <w:sz w:val="24"/>
                <w:szCs w:val="24"/>
                <w:lang w:val="uk-UA" w:eastAsia="ru-RU"/>
              </w:rPr>
            </w:pPr>
            <w:r w:rsidRPr="005116CB">
              <w:rPr>
                <w:rFonts w:ascii="Times New Roman" w:eastAsia="Calibri" w:hAnsi="Times New Roman" w:cs="Times New Roman"/>
                <w:color w:val="000000"/>
                <w:sz w:val="24"/>
                <w:szCs w:val="24"/>
                <w:lang w:val="uk-UA" w:eastAsia="ru-RU"/>
              </w:rPr>
              <w:t>35251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994E050" w14:textId="77777777" w:rsidR="005116CB" w:rsidRPr="005116CB" w:rsidRDefault="005116CB" w:rsidP="005116CB">
            <w:pPr>
              <w:spacing w:line="240" w:lineRule="auto"/>
              <w:jc w:val="center"/>
              <w:rPr>
                <w:rFonts w:ascii="Times New Roman" w:eastAsia="Calibri" w:hAnsi="Times New Roman" w:cs="Times New Roman"/>
                <w:color w:val="000000"/>
                <w:sz w:val="24"/>
                <w:szCs w:val="24"/>
                <w:lang w:val="uk-UA" w:eastAsia="ru-RU"/>
              </w:rPr>
            </w:pPr>
            <w:r w:rsidRPr="005116CB">
              <w:rPr>
                <w:rFonts w:ascii="Times New Roman" w:eastAsia="Calibri" w:hAnsi="Times New Roman" w:cs="Times New Roman"/>
                <w:color w:val="000000"/>
                <w:sz w:val="24"/>
                <w:szCs w:val="24"/>
                <w:lang w:val="uk-UA" w:eastAsia="ru-RU"/>
              </w:rPr>
              <w:t>70176</w:t>
            </w:r>
          </w:p>
        </w:tc>
      </w:tr>
      <w:tr w:rsidR="005116CB" w:rsidRPr="005116CB" w14:paraId="67A8FEFF" w14:textId="77777777" w:rsidTr="005116CB">
        <w:trPr>
          <w:trHeight w:val="70"/>
        </w:trPr>
        <w:tc>
          <w:tcPr>
            <w:tcW w:w="5387" w:type="dxa"/>
            <w:tcBorders>
              <w:top w:val="single" w:sz="4" w:space="0" w:color="auto"/>
              <w:left w:val="single" w:sz="4" w:space="0" w:color="auto"/>
              <w:bottom w:val="single" w:sz="4" w:space="0" w:color="auto"/>
              <w:right w:val="single" w:sz="4" w:space="0" w:color="auto"/>
            </w:tcBorders>
            <w:hideMark/>
          </w:tcPr>
          <w:p w14:paraId="5F576EF4"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lastRenderedPageBreak/>
              <w:t>Середньоспискова чисельність робітників, чол.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487B74" w14:textId="77777777" w:rsidR="005116CB" w:rsidRPr="005116CB" w:rsidRDefault="005116CB" w:rsidP="005116CB">
            <w:pPr>
              <w:spacing w:line="240" w:lineRule="auto"/>
              <w:jc w:val="center"/>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131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4F1CC" w14:textId="77777777" w:rsidR="005116CB" w:rsidRPr="005116CB" w:rsidRDefault="005116CB" w:rsidP="005116CB">
            <w:pPr>
              <w:spacing w:line="240" w:lineRule="auto"/>
              <w:jc w:val="center"/>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134</w:t>
            </w:r>
          </w:p>
        </w:tc>
        <w:tc>
          <w:tcPr>
            <w:tcW w:w="1281" w:type="dxa"/>
            <w:tcBorders>
              <w:top w:val="single" w:sz="4" w:space="0" w:color="auto"/>
              <w:left w:val="single" w:sz="4" w:space="0" w:color="auto"/>
              <w:bottom w:val="single" w:sz="4" w:space="0" w:color="auto"/>
              <w:right w:val="single" w:sz="4" w:space="0" w:color="auto"/>
            </w:tcBorders>
            <w:vAlign w:val="center"/>
            <w:hideMark/>
          </w:tcPr>
          <w:p w14:paraId="6BAD0516" w14:textId="77777777" w:rsidR="005116CB" w:rsidRPr="005116CB" w:rsidRDefault="005116CB" w:rsidP="005116CB">
            <w:pPr>
              <w:spacing w:line="240" w:lineRule="auto"/>
              <w:jc w:val="center"/>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132</w:t>
            </w:r>
          </w:p>
        </w:tc>
      </w:tr>
      <w:tr w:rsidR="005116CB" w:rsidRPr="005116CB" w14:paraId="175D6100" w14:textId="77777777" w:rsidTr="005116CB">
        <w:trPr>
          <w:trHeight w:val="319"/>
        </w:trPr>
        <w:tc>
          <w:tcPr>
            <w:tcW w:w="5387" w:type="dxa"/>
            <w:tcBorders>
              <w:top w:val="single" w:sz="4" w:space="0" w:color="auto"/>
              <w:left w:val="single" w:sz="4" w:space="0" w:color="auto"/>
              <w:bottom w:val="single" w:sz="4" w:space="0" w:color="auto"/>
              <w:right w:val="single" w:sz="4" w:space="0" w:color="auto"/>
            </w:tcBorders>
            <w:hideMark/>
          </w:tcPr>
          <w:p w14:paraId="594B6CF4"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Продуктивність праці, тис.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FB132"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281,93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5D9BDD"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338,95</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C3138D0"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649,78</w:t>
            </w:r>
          </w:p>
        </w:tc>
      </w:tr>
      <w:tr w:rsidR="005116CB" w:rsidRPr="005116CB" w14:paraId="33DAE6A2" w14:textId="77777777" w:rsidTr="005116CB">
        <w:trPr>
          <w:trHeight w:val="70"/>
        </w:trPr>
        <w:tc>
          <w:tcPr>
            <w:tcW w:w="5387" w:type="dxa"/>
            <w:tcBorders>
              <w:top w:val="single" w:sz="4" w:space="0" w:color="auto"/>
              <w:left w:val="single" w:sz="4" w:space="0" w:color="auto"/>
              <w:bottom w:val="single" w:sz="4" w:space="0" w:color="auto"/>
              <w:right w:val="single" w:sz="4" w:space="0" w:color="auto"/>
            </w:tcBorders>
            <w:hideMark/>
          </w:tcPr>
          <w:p w14:paraId="745F03E1"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Фондомісткість,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4C87E"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14,41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2C906C"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20,95</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AAD4273"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12,79</w:t>
            </w:r>
          </w:p>
        </w:tc>
      </w:tr>
      <w:tr w:rsidR="005116CB" w:rsidRPr="005116CB" w14:paraId="47847C74" w14:textId="77777777" w:rsidTr="005116CB">
        <w:trPr>
          <w:trHeight w:val="70"/>
        </w:trPr>
        <w:tc>
          <w:tcPr>
            <w:tcW w:w="5387" w:type="dxa"/>
            <w:tcBorders>
              <w:top w:val="single" w:sz="4" w:space="0" w:color="auto"/>
              <w:left w:val="single" w:sz="4" w:space="0" w:color="auto"/>
              <w:bottom w:val="single" w:sz="4" w:space="0" w:color="auto"/>
              <w:right w:val="single" w:sz="4" w:space="0" w:color="auto"/>
            </w:tcBorders>
            <w:hideMark/>
          </w:tcPr>
          <w:p w14:paraId="6FCE98CF"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Фондовіддача,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933BC"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69411,56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D29AC6"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47743,43</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28871DA"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78216,39</w:t>
            </w:r>
          </w:p>
        </w:tc>
      </w:tr>
      <w:tr w:rsidR="005116CB" w:rsidRPr="005116CB" w14:paraId="7AEF8C66" w14:textId="77777777" w:rsidTr="005116CB">
        <w:trPr>
          <w:trHeight w:val="520"/>
        </w:trPr>
        <w:tc>
          <w:tcPr>
            <w:tcW w:w="5387" w:type="dxa"/>
            <w:tcBorders>
              <w:top w:val="single" w:sz="4" w:space="0" w:color="auto"/>
              <w:left w:val="single" w:sz="4" w:space="0" w:color="auto"/>
              <w:bottom w:val="single" w:sz="4" w:space="0" w:color="auto"/>
              <w:right w:val="single" w:sz="4" w:space="0" w:color="auto"/>
            </w:tcBorders>
            <w:hideMark/>
          </w:tcPr>
          <w:p w14:paraId="40A75A31" w14:textId="77777777" w:rsidR="005116CB" w:rsidRPr="005116CB" w:rsidRDefault="005116CB" w:rsidP="005116CB">
            <w:pPr>
              <w:spacing w:line="240" w:lineRule="auto"/>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Чистий прибуток від основної діяльності, тис. грн., усього, в т.ч.: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3BD16E" w14:textId="77777777" w:rsidR="005116CB" w:rsidRPr="005116CB" w:rsidRDefault="005116CB" w:rsidP="005116CB">
            <w:pPr>
              <w:spacing w:line="240" w:lineRule="auto"/>
              <w:jc w:val="center"/>
              <w:rPr>
                <w:rFonts w:ascii="Times New Roman" w:eastAsia="Calibri" w:hAnsi="Times New Roman" w:cs="Times New Roman"/>
                <w:color w:val="000000"/>
                <w:sz w:val="24"/>
                <w:szCs w:val="24"/>
                <w:lang w:val="uk-UA" w:eastAsia="ru-RU"/>
              </w:rPr>
            </w:pPr>
            <w:r w:rsidRPr="005116CB">
              <w:rPr>
                <w:rFonts w:ascii="Times New Roman" w:eastAsia="Calibri" w:hAnsi="Times New Roman" w:cs="Times New Roman"/>
                <w:color w:val="000000"/>
                <w:sz w:val="24"/>
                <w:szCs w:val="24"/>
                <w:lang w:val="uk-UA" w:eastAsia="ru-RU"/>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DE5BAD" w14:textId="77777777" w:rsidR="005116CB" w:rsidRPr="005116CB" w:rsidRDefault="005116CB" w:rsidP="005116CB">
            <w:pPr>
              <w:spacing w:line="240" w:lineRule="auto"/>
              <w:jc w:val="center"/>
              <w:rPr>
                <w:rFonts w:ascii="Times New Roman" w:eastAsia="Calibri" w:hAnsi="Times New Roman" w:cs="Times New Roman"/>
                <w:color w:val="000000"/>
                <w:sz w:val="24"/>
                <w:szCs w:val="24"/>
                <w:lang w:val="uk-UA" w:eastAsia="ru-RU"/>
              </w:rPr>
            </w:pPr>
            <w:r w:rsidRPr="005116CB">
              <w:rPr>
                <w:rFonts w:ascii="Times New Roman" w:eastAsia="Calibri" w:hAnsi="Times New Roman" w:cs="Times New Roman"/>
                <w:color w:val="000000"/>
                <w:sz w:val="24"/>
                <w:szCs w:val="24"/>
                <w:lang w:val="uk-UA" w:eastAsia="ru-RU"/>
              </w:rPr>
              <w:t>-1623</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16FD949" w14:textId="77777777" w:rsidR="005116CB" w:rsidRPr="005116CB" w:rsidRDefault="005116CB" w:rsidP="005116CB">
            <w:pPr>
              <w:spacing w:line="240" w:lineRule="auto"/>
              <w:jc w:val="center"/>
              <w:rPr>
                <w:rFonts w:ascii="Times New Roman" w:eastAsia="Calibri" w:hAnsi="Times New Roman" w:cs="Times New Roman"/>
                <w:color w:val="000000"/>
                <w:sz w:val="24"/>
                <w:szCs w:val="24"/>
                <w:lang w:val="uk-UA" w:eastAsia="ru-RU"/>
              </w:rPr>
            </w:pPr>
            <w:r w:rsidRPr="005116CB">
              <w:rPr>
                <w:rFonts w:ascii="Times New Roman" w:eastAsia="Calibri" w:hAnsi="Times New Roman" w:cs="Times New Roman"/>
                <w:color w:val="000000"/>
                <w:sz w:val="24"/>
                <w:szCs w:val="24"/>
                <w:lang w:val="uk-UA" w:eastAsia="ru-RU"/>
              </w:rPr>
              <w:t>+825</w:t>
            </w:r>
          </w:p>
        </w:tc>
      </w:tr>
      <w:tr w:rsidR="005116CB" w:rsidRPr="005116CB" w14:paraId="48FE3E0D" w14:textId="77777777" w:rsidTr="005116CB">
        <w:trPr>
          <w:trHeight w:val="373"/>
        </w:trPr>
        <w:tc>
          <w:tcPr>
            <w:tcW w:w="5387" w:type="dxa"/>
            <w:tcBorders>
              <w:top w:val="single" w:sz="4" w:space="0" w:color="auto"/>
              <w:left w:val="single" w:sz="4" w:space="0" w:color="auto"/>
              <w:bottom w:val="single" w:sz="4" w:space="0" w:color="auto"/>
              <w:right w:val="single" w:sz="4" w:space="0" w:color="auto"/>
            </w:tcBorders>
            <w:hideMark/>
          </w:tcPr>
          <w:p w14:paraId="52EA1ED0" w14:textId="77777777" w:rsidR="005116CB" w:rsidRPr="005116CB" w:rsidRDefault="005116CB" w:rsidP="005116CB">
            <w:pPr>
              <w:numPr>
                <w:ilvl w:val="0"/>
                <w:numId w:val="12"/>
              </w:numPr>
              <w:tabs>
                <w:tab w:val="left" w:pos="383"/>
              </w:tabs>
              <w:spacing w:line="240" w:lineRule="auto"/>
              <w:ind w:left="23" w:firstLine="11"/>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на 1 грн. виробничих основних засобів,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ACF1D8"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+30,61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C6D4F7"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-3278,79</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1E4FE59"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+1352,46</w:t>
            </w:r>
          </w:p>
        </w:tc>
      </w:tr>
      <w:tr w:rsidR="005116CB" w:rsidRPr="005116CB" w14:paraId="6EF21910" w14:textId="77777777" w:rsidTr="005116CB">
        <w:trPr>
          <w:trHeight w:val="340"/>
        </w:trPr>
        <w:tc>
          <w:tcPr>
            <w:tcW w:w="5387" w:type="dxa"/>
            <w:tcBorders>
              <w:top w:val="single" w:sz="4" w:space="0" w:color="auto"/>
              <w:left w:val="single" w:sz="4" w:space="0" w:color="auto"/>
              <w:bottom w:val="single" w:sz="4" w:space="0" w:color="auto"/>
              <w:right w:val="single" w:sz="4" w:space="0" w:color="auto"/>
            </w:tcBorders>
            <w:hideMark/>
          </w:tcPr>
          <w:p w14:paraId="5C9F4886" w14:textId="77777777" w:rsidR="005116CB" w:rsidRPr="005116CB" w:rsidRDefault="005116CB" w:rsidP="005116CB">
            <w:pPr>
              <w:numPr>
                <w:ilvl w:val="0"/>
                <w:numId w:val="12"/>
              </w:numPr>
              <w:tabs>
                <w:tab w:val="left" w:pos="383"/>
              </w:tabs>
              <w:spacing w:line="240" w:lineRule="auto"/>
              <w:ind w:left="23" w:firstLine="11"/>
              <w:jc w:val="both"/>
              <w:rPr>
                <w:rFonts w:ascii="Times New Roman" w:eastAsia="Times New Roman" w:hAnsi="Times New Roman" w:cs="Times New Roman"/>
                <w:sz w:val="24"/>
                <w:szCs w:val="24"/>
                <w:lang w:val="uk-UA" w:eastAsia="ru-RU"/>
              </w:rPr>
            </w:pPr>
            <w:r w:rsidRPr="005116CB">
              <w:rPr>
                <w:rFonts w:ascii="Times New Roman" w:eastAsia="Times New Roman" w:hAnsi="Times New Roman" w:cs="Times New Roman"/>
                <w:sz w:val="24"/>
                <w:szCs w:val="24"/>
                <w:lang w:val="uk-UA" w:eastAsia="ru-RU"/>
              </w:rPr>
              <w:t>на 1 грн. виробничих затрат,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AE1851"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+0,44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E7BAE2"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-68,68</w:t>
            </w:r>
          </w:p>
        </w:tc>
        <w:tc>
          <w:tcPr>
            <w:tcW w:w="1281" w:type="dxa"/>
            <w:tcBorders>
              <w:top w:val="single" w:sz="4" w:space="0" w:color="auto"/>
              <w:left w:val="single" w:sz="4" w:space="0" w:color="auto"/>
              <w:bottom w:val="single" w:sz="4" w:space="0" w:color="auto"/>
              <w:right w:val="single" w:sz="4" w:space="0" w:color="auto"/>
            </w:tcBorders>
            <w:vAlign w:val="center"/>
            <w:hideMark/>
          </w:tcPr>
          <w:p w14:paraId="6EF959AC" w14:textId="77777777" w:rsidR="005116CB" w:rsidRPr="005116CB" w:rsidRDefault="005116CB" w:rsidP="005116CB">
            <w:pPr>
              <w:spacing w:line="240" w:lineRule="auto"/>
              <w:jc w:val="center"/>
              <w:rPr>
                <w:rFonts w:ascii="Times New Roman" w:eastAsia="Calibri" w:hAnsi="Times New Roman" w:cs="Times New Roman"/>
                <w:sz w:val="24"/>
                <w:szCs w:val="24"/>
                <w:lang w:val="uk-UA" w:eastAsia="ru-RU"/>
              </w:rPr>
            </w:pPr>
            <w:r w:rsidRPr="005116CB">
              <w:rPr>
                <w:rFonts w:ascii="Times New Roman" w:eastAsia="Calibri" w:hAnsi="Times New Roman" w:cs="Times New Roman"/>
                <w:sz w:val="24"/>
                <w:szCs w:val="24"/>
                <w:lang w:val="uk-UA" w:eastAsia="ru-RU"/>
              </w:rPr>
              <w:t>+17,29</w:t>
            </w:r>
          </w:p>
        </w:tc>
      </w:tr>
    </w:tbl>
    <w:p w14:paraId="58B86522" w14:textId="77777777" w:rsidR="005116CB" w:rsidRPr="005116CB" w:rsidRDefault="005116CB" w:rsidP="005116CB">
      <w:pPr>
        <w:ind w:firstLine="709"/>
        <w:jc w:val="both"/>
        <w:rPr>
          <w:rFonts w:ascii="Times New Roman" w:eastAsia="Calibri" w:hAnsi="Times New Roman" w:cs="Times New Roman"/>
          <w:sz w:val="28"/>
          <w:szCs w:val="28"/>
          <w:lang w:val="uk-UA" w:eastAsia="ru-RU"/>
        </w:rPr>
      </w:pPr>
    </w:p>
    <w:p w14:paraId="350CBFF7" w14:textId="46294A06" w:rsidR="005116CB" w:rsidRPr="005116CB" w:rsidRDefault="005116CB" w:rsidP="005116CB">
      <w:pPr>
        <w:ind w:firstLine="709"/>
        <w:jc w:val="both"/>
        <w:rPr>
          <w:rFonts w:ascii="Times New Roman" w:eastAsia="Calibri" w:hAnsi="Times New Roman" w:cs="Times New Roman"/>
          <w:sz w:val="28"/>
          <w:szCs w:val="28"/>
          <w:lang w:val="uk-UA" w:eastAsia="ru-RU"/>
        </w:rPr>
      </w:pPr>
      <w:r w:rsidRPr="005116CB">
        <w:rPr>
          <w:rFonts w:ascii="Times New Roman" w:eastAsia="Calibri" w:hAnsi="Times New Roman" w:cs="Times New Roman"/>
          <w:sz w:val="28"/>
          <w:szCs w:val="28"/>
          <w:lang w:val="uk-UA" w:eastAsia="ru-RU"/>
        </w:rPr>
        <w:t>Проведені розрахунки техніко-економічних показників діяльності готелю «Radisson Blu Resort» свідчать про те, що обсяги реалізації послуг у 202</w:t>
      </w:r>
      <w:r>
        <w:rPr>
          <w:rFonts w:ascii="Times New Roman" w:eastAsia="Calibri" w:hAnsi="Times New Roman" w:cs="Times New Roman"/>
          <w:sz w:val="28"/>
          <w:szCs w:val="28"/>
          <w:lang w:val="uk-UA" w:eastAsia="ru-RU"/>
        </w:rPr>
        <w:t>1</w:t>
      </w:r>
      <w:r w:rsidRPr="005116CB">
        <w:rPr>
          <w:rFonts w:ascii="Times New Roman" w:eastAsia="Calibri" w:hAnsi="Times New Roman" w:cs="Times New Roman"/>
          <w:sz w:val="28"/>
          <w:szCs w:val="28"/>
          <w:lang w:val="uk-UA" w:eastAsia="ru-RU"/>
        </w:rPr>
        <w:t xml:space="preserve"> році зросли м</w:t>
      </w:r>
      <w:r>
        <w:rPr>
          <w:rFonts w:ascii="Times New Roman" w:eastAsia="Calibri" w:hAnsi="Times New Roman" w:cs="Times New Roman"/>
          <w:sz w:val="28"/>
          <w:szCs w:val="28"/>
          <w:lang w:val="uk-UA" w:eastAsia="ru-RU"/>
        </w:rPr>
        <w:t>айже у 2,5 рази порівняно з 2020</w:t>
      </w:r>
      <w:r w:rsidRPr="005116CB">
        <w:rPr>
          <w:rFonts w:ascii="Times New Roman" w:eastAsia="Calibri" w:hAnsi="Times New Roman" w:cs="Times New Roman"/>
          <w:sz w:val="28"/>
          <w:szCs w:val="28"/>
          <w:lang w:val="uk-UA" w:eastAsia="ru-RU"/>
        </w:rPr>
        <w:t xml:space="preserve"> роком, відповідно обсяги їх собівартості на 133,8%. Фондомісткість послуг у 2020 році зменшилася на 1,62 грн., а фондовіддача зросла аж на 8804,83 грн. </w:t>
      </w:r>
    </w:p>
    <w:p w14:paraId="452D2ED0" w14:textId="77777777" w:rsidR="005116CB" w:rsidRPr="005116CB" w:rsidRDefault="005116CB" w:rsidP="005116CB">
      <w:pPr>
        <w:ind w:firstLine="709"/>
        <w:jc w:val="both"/>
        <w:rPr>
          <w:rFonts w:ascii="Times New Roman" w:eastAsia="Calibri" w:hAnsi="Times New Roman" w:cs="Times New Roman"/>
          <w:sz w:val="28"/>
          <w:szCs w:val="28"/>
          <w:lang w:val="uk-UA" w:eastAsia="ru-RU"/>
        </w:rPr>
      </w:pPr>
      <w:r w:rsidRPr="005116CB">
        <w:rPr>
          <w:rFonts w:ascii="Times New Roman" w:eastAsia="Calibri" w:hAnsi="Times New Roman" w:cs="Times New Roman"/>
          <w:sz w:val="28"/>
          <w:szCs w:val="28"/>
          <w:lang w:val="uk-UA" w:eastAsia="ru-RU"/>
        </w:rPr>
        <w:t>Діяльність готелю у 2020 році була збитковою та рівень збитковості становив 6,87%, у 2021 році рівень прибутковості сягнув 1,73%.</w:t>
      </w:r>
    </w:p>
    <w:p w14:paraId="7169B15C" w14:textId="77777777" w:rsidR="005116CB" w:rsidRPr="005116CB" w:rsidRDefault="005116CB" w:rsidP="005116CB">
      <w:pPr>
        <w:ind w:firstLine="709"/>
        <w:jc w:val="both"/>
        <w:rPr>
          <w:rFonts w:ascii="Times New Roman" w:eastAsia="Calibri" w:hAnsi="Times New Roman" w:cs="Times New Roman"/>
          <w:sz w:val="28"/>
          <w:szCs w:val="28"/>
          <w:lang w:val="uk-UA" w:eastAsia="ru-RU"/>
        </w:rPr>
      </w:pPr>
      <w:r w:rsidRPr="005116CB">
        <w:rPr>
          <w:rFonts w:ascii="Times New Roman" w:eastAsia="Calibri" w:hAnsi="Times New Roman" w:cs="Times New Roman"/>
          <w:sz w:val="28"/>
          <w:szCs w:val="28"/>
          <w:lang w:val="uk-UA" w:eastAsia="ru-RU"/>
        </w:rPr>
        <w:t>Визначені результати свідчать про збільшення обсягів реалізації послуг в готелі, розширення торгівельних потужностей, а також про покращення його фінансового стану.</w:t>
      </w:r>
    </w:p>
    <w:p w14:paraId="7EC6016A" w14:textId="77777777" w:rsidR="005116CB" w:rsidRPr="005116CB" w:rsidRDefault="005116CB" w:rsidP="005116CB">
      <w:pPr>
        <w:widowControl w:val="0"/>
        <w:tabs>
          <w:tab w:val="left" w:pos="9795"/>
        </w:tabs>
        <w:ind w:firstLine="709"/>
        <w:jc w:val="both"/>
        <w:rPr>
          <w:rFonts w:ascii="Times New Roman" w:eastAsia="BatangChe" w:hAnsi="Times New Roman" w:cs="Times New Roman"/>
          <w:sz w:val="28"/>
          <w:szCs w:val="28"/>
          <w:lang w:val="uk-UA"/>
        </w:rPr>
      </w:pPr>
      <w:r w:rsidRPr="005116CB">
        <w:rPr>
          <w:rFonts w:ascii="Times New Roman" w:eastAsia="BatangChe" w:hAnsi="Times New Roman" w:cs="Times New Roman"/>
          <w:sz w:val="28"/>
          <w:szCs w:val="28"/>
          <w:lang w:val="uk-UA"/>
        </w:rPr>
        <w:t>Основною діяльністю підприємств готельного господарства є надання ліжко-діб для тимчасового мешкання і відпочинку вітчизняних та іноземних громадян. Виробнича програма підприємства – це завдання за кількістю, якістю і асортиментом продукції, що випускається, або послуг, що надаються. Для аналізу виробничої програми підприємств використовують як натуральні, так і вартісні показники. Натуральні показники зручно використовувати в тому випадку, якщо на підприємстві випускається однорідна продукція (надаються однотипні послуги). Виробнича програма, що обчислюється в натуральних показниках, дає змогу порівнювати показники за різні періоди часу. У готельному господарстві натуральним показником є кількість ліжко-діб наданих.</w:t>
      </w:r>
    </w:p>
    <w:p w14:paraId="0D314E66" w14:textId="530F027E" w:rsidR="005116CB" w:rsidRPr="005116CB" w:rsidRDefault="005116CB" w:rsidP="005116CB">
      <w:pPr>
        <w:widowControl w:val="0"/>
        <w:tabs>
          <w:tab w:val="left" w:pos="9795"/>
        </w:tabs>
        <w:ind w:firstLine="709"/>
        <w:jc w:val="both"/>
        <w:rPr>
          <w:rFonts w:ascii="Times New Roman" w:eastAsia="BatangChe" w:hAnsi="Times New Roman" w:cs="Times New Roman"/>
          <w:sz w:val="28"/>
          <w:szCs w:val="28"/>
          <w:lang w:val="uk-UA"/>
        </w:rPr>
      </w:pPr>
      <w:r w:rsidRPr="005116CB">
        <w:rPr>
          <w:rFonts w:ascii="Times New Roman" w:eastAsia="BatangChe" w:hAnsi="Times New Roman" w:cs="Times New Roman"/>
          <w:sz w:val="28"/>
          <w:szCs w:val="28"/>
          <w:lang w:val="uk-UA"/>
        </w:rPr>
        <w:t xml:space="preserve">Розрахунок основних показників виробничої програми </w:t>
      </w:r>
      <w:r w:rsidR="0009420E" w:rsidRPr="0009420E">
        <w:rPr>
          <w:rFonts w:ascii="Times New Roman" w:eastAsia="BatangChe" w:hAnsi="Times New Roman" w:cs="Times New Roman"/>
          <w:sz w:val="28"/>
          <w:szCs w:val="28"/>
          <w:lang w:val="uk-UA"/>
        </w:rPr>
        <w:t xml:space="preserve">готелю «Radisson Blu Resort» </w:t>
      </w:r>
      <w:r w:rsidRPr="005116CB">
        <w:rPr>
          <w:rFonts w:ascii="Times New Roman" w:eastAsia="BatangChe" w:hAnsi="Times New Roman" w:cs="Times New Roman"/>
          <w:sz w:val="28"/>
          <w:szCs w:val="28"/>
          <w:lang w:val="uk-UA"/>
        </w:rPr>
        <w:t>виконаємо у табл. 2.3.</w:t>
      </w:r>
    </w:p>
    <w:p w14:paraId="37996184" w14:textId="77777777" w:rsidR="005116CB" w:rsidRPr="005116CB" w:rsidRDefault="005116CB" w:rsidP="005116CB">
      <w:pPr>
        <w:widowControl w:val="0"/>
        <w:autoSpaceDE w:val="0"/>
        <w:autoSpaceDN w:val="0"/>
        <w:adjustRightInd w:val="0"/>
        <w:ind w:firstLine="709"/>
        <w:jc w:val="right"/>
        <w:rPr>
          <w:rFonts w:ascii="Times New Roman" w:eastAsia="Times New Roman" w:hAnsi="Times New Roman" w:cs="Times New Roman"/>
          <w:color w:val="000000"/>
          <w:sz w:val="28"/>
          <w:szCs w:val="28"/>
          <w:lang w:val="uk-UA" w:eastAsia="ru-RU"/>
        </w:rPr>
      </w:pPr>
      <w:r w:rsidRPr="005116CB">
        <w:rPr>
          <w:rFonts w:ascii="Times New Roman" w:eastAsia="Times New Roman" w:hAnsi="Times New Roman" w:cs="Times New Roman"/>
          <w:color w:val="000000"/>
          <w:sz w:val="28"/>
          <w:szCs w:val="28"/>
          <w:lang w:val="uk-UA" w:eastAsia="ru-RU"/>
        </w:rPr>
        <w:t>Таблиця 2.3</w:t>
      </w:r>
    </w:p>
    <w:p w14:paraId="3D569B3F" w14:textId="77777777" w:rsidR="0009420E" w:rsidRDefault="005116CB" w:rsidP="005116CB">
      <w:pPr>
        <w:widowControl w:val="0"/>
        <w:autoSpaceDE w:val="0"/>
        <w:autoSpaceDN w:val="0"/>
        <w:adjustRightInd w:val="0"/>
        <w:jc w:val="center"/>
        <w:rPr>
          <w:rFonts w:ascii="Times New Roman" w:eastAsia="Times New Roman" w:hAnsi="Times New Roman" w:cs="Times New Roman"/>
          <w:b/>
          <w:color w:val="000000"/>
          <w:sz w:val="28"/>
          <w:szCs w:val="28"/>
          <w:lang w:val="uk-UA" w:eastAsia="ru-RU"/>
        </w:rPr>
      </w:pPr>
      <w:r w:rsidRPr="005116CB">
        <w:rPr>
          <w:rFonts w:ascii="Times New Roman" w:eastAsia="Times New Roman" w:hAnsi="Times New Roman" w:cs="Times New Roman"/>
          <w:b/>
          <w:color w:val="000000"/>
          <w:sz w:val="28"/>
          <w:szCs w:val="28"/>
          <w:lang w:val="uk-UA" w:eastAsia="ru-RU"/>
        </w:rPr>
        <w:lastRenderedPageBreak/>
        <w:t xml:space="preserve">Показники виконання виробничої програми </w:t>
      </w:r>
    </w:p>
    <w:p w14:paraId="123EE337" w14:textId="3E8E9B73" w:rsidR="005116CB" w:rsidRPr="005116CB" w:rsidRDefault="0009420E" w:rsidP="005116CB">
      <w:pPr>
        <w:widowControl w:val="0"/>
        <w:autoSpaceDE w:val="0"/>
        <w:autoSpaceDN w:val="0"/>
        <w:adjustRightInd w:val="0"/>
        <w:jc w:val="center"/>
        <w:rPr>
          <w:rFonts w:ascii="Times New Roman" w:eastAsia="Times New Roman" w:hAnsi="Times New Roman" w:cs="Times New Roman"/>
          <w:b/>
          <w:color w:val="000000"/>
          <w:sz w:val="28"/>
          <w:szCs w:val="28"/>
          <w:lang w:val="uk-UA" w:eastAsia="ru-RU"/>
        </w:rPr>
      </w:pPr>
      <w:r w:rsidRPr="0009420E">
        <w:rPr>
          <w:rFonts w:ascii="Times New Roman" w:eastAsia="Times New Roman" w:hAnsi="Times New Roman" w:cs="Times New Roman"/>
          <w:b/>
          <w:color w:val="000000"/>
          <w:sz w:val="28"/>
          <w:szCs w:val="28"/>
          <w:lang w:val="uk-UA" w:eastAsia="ru-RU"/>
        </w:rPr>
        <w:t>готелю «Radisson Blu Resort»</w:t>
      </w:r>
      <w:r w:rsidR="005116CB" w:rsidRPr="005116CB">
        <w:rPr>
          <w:rFonts w:ascii="Times New Roman" w:eastAsia="Times New Roman" w:hAnsi="Times New Roman" w:cs="Times New Roman"/>
          <w:b/>
          <w:color w:val="000000"/>
          <w:sz w:val="28"/>
          <w:szCs w:val="28"/>
          <w:lang w:val="uk-UA" w:eastAsia="ru-RU"/>
        </w:rPr>
        <w:t xml:space="preserve"> </w:t>
      </w:r>
    </w:p>
    <w:tbl>
      <w:tblPr>
        <w:tblStyle w:val="110"/>
        <w:tblW w:w="9900" w:type="dxa"/>
        <w:jc w:val="center"/>
        <w:tblLook w:val="01E0" w:firstRow="1" w:lastRow="1" w:firstColumn="1" w:lastColumn="1" w:noHBand="0" w:noVBand="0"/>
      </w:tblPr>
      <w:tblGrid>
        <w:gridCol w:w="5180"/>
        <w:gridCol w:w="1985"/>
        <w:gridCol w:w="1406"/>
        <w:gridCol w:w="1329"/>
      </w:tblGrid>
      <w:tr w:rsidR="005116CB" w:rsidRPr="005116CB" w14:paraId="15B8B66C"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119F7BCA"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Показники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5CC0D0"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Одиниця виміру</w:t>
            </w:r>
          </w:p>
        </w:tc>
        <w:tc>
          <w:tcPr>
            <w:tcW w:w="1406" w:type="dxa"/>
            <w:tcBorders>
              <w:top w:val="single" w:sz="4" w:space="0" w:color="auto"/>
              <w:left w:val="single" w:sz="4" w:space="0" w:color="auto"/>
              <w:bottom w:val="single" w:sz="4" w:space="0" w:color="auto"/>
              <w:right w:val="single" w:sz="4" w:space="0" w:color="auto"/>
            </w:tcBorders>
            <w:vAlign w:val="center"/>
            <w:hideMark/>
          </w:tcPr>
          <w:p w14:paraId="375DA987"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2020 рік</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F3D8234"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2021 рік</w:t>
            </w:r>
          </w:p>
        </w:tc>
      </w:tr>
      <w:tr w:rsidR="005116CB" w:rsidRPr="005116CB" w14:paraId="7444E075"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6A3B032E"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Загальна площа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F5F385"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кв. м.</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A8C202B"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2500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0CBAC5D9"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2500</w:t>
            </w:r>
          </w:p>
        </w:tc>
      </w:tr>
      <w:tr w:rsidR="005116CB" w:rsidRPr="005116CB" w14:paraId="4E4D6982"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1163E56A"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Загальна площа номерів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64BF31"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кв. м.</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40790AA"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1944</w:t>
            </w:r>
          </w:p>
        </w:tc>
        <w:tc>
          <w:tcPr>
            <w:tcW w:w="1329" w:type="dxa"/>
            <w:tcBorders>
              <w:top w:val="single" w:sz="4" w:space="0" w:color="auto"/>
              <w:left w:val="single" w:sz="4" w:space="0" w:color="auto"/>
              <w:bottom w:val="single" w:sz="4" w:space="0" w:color="auto"/>
              <w:right w:val="single" w:sz="4" w:space="0" w:color="auto"/>
            </w:tcBorders>
            <w:vAlign w:val="center"/>
            <w:hideMark/>
          </w:tcPr>
          <w:p w14:paraId="6145D01A"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1944</w:t>
            </w:r>
          </w:p>
        </w:tc>
      </w:tr>
      <w:tr w:rsidR="005116CB" w:rsidRPr="005116CB" w14:paraId="099570D8"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0AD587EE"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Одноразова місткість</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CC77EC"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місць</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B2176FF"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162</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DDEDB72"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162</w:t>
            </w:r>
          </w:p>
        </w:tc>
      </w:tr>
      <w:tr w:rsidR="005116CB" w:rsidRPr="005116CB" w14:paraId="3726CAEE"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4516CC6F"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Загальна кількість номерів, в т.ч.: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ADA07C"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одиниць</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DF26694"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108</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755F1B6"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108</w:t>
            </w:r>
          </w:p>
        </w:tc>
      </w:tr>
      <w:tr w:rsidR="005116CB" w:rsidRPr="005116CB" w14:paraId="3D1D61C4"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6643D105"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Стандартний одномісний номер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B68E5F" w14:textId="77777777" w:rsidR="005116CB" w:rsidRPr="005116CB" w:rsidRDefault="005116CB" w:rsidP="005116CB">
            <w:pPr>
              <w:jc w:val="center"/>
              <w:rPr>
                <w:rFonts w:ascii="Times New Roman" w:eastAsia="Times New Roman" w:hAnsi="Times New Roman"/>
                <w:sz w:val="24"/>
                <w:szCs w:val="24"/>
                <w:lang w:val="uk-UA" w:eastAsia="ru-RU"/>
              </w:rPr>
            </w:pPr>
            <w:r w:rsidRPr="005116CB">
              <w:rPr>
                <w:rFonts w:ascii="Times New Roman" w:eastAsia="Times New Roman" w:hAnsi="Times New Roman"/>
                <w:color w:val="000000"/>
                <w:sz w:val="24"/>
                <w:szCs w:val="24"/>
                <w:lang w:val="uk-UA" w:eastAsia="ru-RU"/>
              </w:rPr>
              <w:t>одиниць</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080BF62"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29</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63AE985"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29</w:t>
            </w:r>
          </w:p>
        </w:tc>
      </w:tr>
      <w:tr w:rsidR="005116CB" w:rsidRPr="005116CB" w14:paraId="6A3BA941"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2B3C7CDD"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Стандартний двомісний номер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8EE9E6" w14:textId="77777777" w:rsidR="005116CB" w:rsidRPr="005116CB" w:rsidRDefault="005116CB" w:rsidP="005116CB">
            <w:pPr>
              <w:jc w:val="center"/>
              <w:rPr>
                <w:rFonts w:ascii="Times New Roman" w:eastAsia="Times New Roman" w:hAnsi="Times New Roman"/>
                <w:sz w:val="24"/>
                <w:szCs w:val="24"/>
                <w:lang w:val="uk-UA" w:eastAsia="ru-RU"/>
              </w:rPr>
            </w:pPr>
            <w:r w:rsidRPr="005116CB">
              <w:rPr>
                <w:rFonts w:ascii="Times New Roman" w:eastAsia="Times New Roman" w:hAnsi="Times New Roman"/>
                <w:color w:val="000000"/>
                <w:sz w:val="24"/>
                <w:szCs w:val="24"/>
                <w:lang w:val="uk-UA" w:eastAsia="ru-RU"/>
              </w:rPr>
              <w:t>одиниць</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7AFFE8F"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79</w:t>
            </w:r>
          </w:p>
        </w:tc>
        <w:tc>
          <w:tcPr>
            <w:tcW w:w="1329" w:type="dxa"/>
            <w:tcBorders>
              <w:top w:val="single" w:sz="4" w:space="0" w:color="auto"/>
              <w:left w:val="single" w:sz="4" w:space="0" w:color="auto"/>
              <w:bottom w:val="single" w:sz="4" w:space="0" w:color="auto"/>
              <w:right w:val="single" w:sz="4" w:space="0" w:color="auto"/>
            </w:tcBorders>
            <w:vAlign w:val="center"/>
            <w:hideMark/>
          </w:tcPr>
          <w:p w14:paraId="65C5A444"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79</w:t>
            </w:r>
          </w:p>
        </w:tc>
      </w:tr>
      <w:tr w:rsidR="005116CB" w:rsidRPr="005116CB" w14:paraId="7D952F4E"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0DD919AD"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Потужність готелю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BACD60"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місце/діб</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565B951"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59130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A82F8F2"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59130</w:t>
            </w:r>
          </w:p>
        </w:tc>
      </w:tr>
      <w:tr w:rsidR="005116CB" w:rsidRPr="005116CB" w14:paraId="6BCBFAB9"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5F44C9E8"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Коефіцієнт завантаження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02ABCF"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A861EEF"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60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65D7E88" w14:textId="77777777" w:rsidR="005116CB" w:rsidRPr="005116CB" w:rsidRDefault="005116CB" w:rsidP="005116CB">
            <w:pPr>
              <w:widowControl w:val="0"/>
              <w:autoSpaceDE w:val="0"/>
              <w:autoSpaceDN w:val="0"/>
              <w:adjustRightInd w:val="0"/>
              <w:jc w:val="center"/>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65</w:t>
            </w:r>
          </w:p>
        </w:tc>
      </w:tr>
      <w:tr w:rsidR="005116CB" w:rsidRPr="005116CB" w14:paraId="3A80F3AC"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0B5E8AD0"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Валовий дохід готелю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000DED" w14:textId="77777777" w:rsidR="005116CB" w:rsidRPr="005116CB" w:rsidRDefault="005116CB" w:rsidP="005116CB">
            <w:pPr>
              <w:jc w:val="center"/>
              <w:rPr>
                <w:rFonts w:ascii="Times New Roman" w:eastAsia="Times New Roman" w:hAnsi="Times New Roman"/>
                <w:sz w:val="24"/>
                <w:szCs w:val="24"/>
                <w:lang w:val="uk-UA" w:eastAsia="ru-RU"/>
              </w:rPr>
            </w:pPr>
            <w:r w:rsidRPr="005116CB">
              <w:rPr>
                <w:rFonts w:ascii="Times New Roman" w:eastAsia="Times New Roman" w:hAnsi="Times New Roman"/>
                <w:color w:val="000000"/>
                <w:sz w:val="24"/>
                <w:szCs w:val="24"/>
                <w:lang w:val="uk-UA" w:eastAsia="ru-RU"/>
              </w:rPr>
              <w:t>тис. грн.</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E231810" w14:textId="77777777" w:rsidR="005116CB" w:rsidRPr="005116CB" w:rsidRDefault="005116CB" w:rsidP="005116CB">
            <w:pPr>
              <w:jc w:val="center"/>
              <w:rPr>
                <w:rFonts w:ascii="Times New Roman" w:hAnsi="Times New Roman"/>
                <w:color w:val="000000"/>
                <w:sz w:val="24"/>
                <w:szCs w:val="24"/>
                <w:lang w:val="uk-UA" w:eastAsia="ru-RU"/>
              </w:rPr>
            </w:pPr>
            <w:r w:rsidRPr="005116CB">
              <w:rPr>
                <w:rFonts w:ascii="Times New Roman" w:hAnsi="Times New Roman"/>
                <w:color w:val="000000"/>
                <w:sz w:val="24"/>
                <w:szCs w:val="24"/>
                <w:lang w:val="uk-UA" w:eastAsia="ru-RU"/>
              </w:rPr>
              <w:t>23633</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35EE4EC" w14:textId="77777777" w:rsidR="005116CB" w:rsidRPr="005116CB" w:rsidRDefault="005116CB" w:rsidP="005116CB">
            <w:pPr>
              <w:jc w:val="center"/>
              <w:rPr>
                <w:rFonts w:ascii="Times New Roman" w:hAnsi="Times New Roman"/>
                <w:color w:val="000000"/>
                <w:sz w:val="24"/>
                <w:szCs w:val="24"/>
                <w:lang w:val="uk-UA" w:eastAsia="ru-RU"/>
              </w:rPr>
            </w:pPr>
            <w:r w:rsidRPr="005116CB">
              <w:rPr>
                <w:rFonts w:ascii="Times New Roman" w:hAnsi="Times New Roman"/>
                <w:color w:val="000000"/>
                <w:sz w:val="24"/>
                <w:szCs w:val="24"/>
                <w:lang w:val="uk-UA" w:eastAsia="ru-RU"/>
              </w:rPr>
              <w:t>47712</w:t>
            </w:r>
          </w:p>
        </w:tc>
      </w:tr>
      <w:tr w:rsidR="005116CB" w:rsidRPr="005116CB" w14:paraId="46DB6967"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0010E155"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Фінансовий результат від звичайної діяльності</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A1372C" w14:textId="77777777" w:rsidR="005116CB" w:rsidRPr="005116CB" w:rsidRDefault="005116CB" w:rsidP="005116CB">
            <w:pPr>
              <w:jc w:val="center"/>
              <w:rPr>
                <w:rFonts w:ascii="Times New Roman" w:eastAsia="Times New Roman" w:hAnsi="Times New Roman"/>
                <w:sz w:val="24"/>
                <w:szCs w:val="24"/>
                <w:lang w:val="uk-UA" w:eastAsia="ru-RU"/>
              </w:rPr>
            </w:pPr>
            <w:r w:rsidRPr="005116CB">
              <w:rPr>
                <w:rFonts w:ascii="Times New Roman" w:eastAsia="Times New Roman" w:hAnsi="Times New Roman"/>
                <w:color w:val="000000"/>
                <w:sz w:val="24"/>
                <w:szCs w:val="24"/>
                <w:lang w:val="uk-UA" w:eastAsia="ru-RU"/>
              </w:rPr>
              <w:t>тис. грн.</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DCE5CCB" w14:textId="77777777" w:rsidR="005116CB" w:rsidRPr="005116CB" w:rsidRDefault="005116CB" w:rsidP="005116CB">
            <w:pPr>
              <w:jc w:val="center"/>
              <w:rPr>
                <w:rFonts w:ascii="Times New Roman" w:hAnsi="Times New Roman"/>
                <w:color w:val="000000"/>
                <w:sz w:val="24"/>
                <w:szCs w:val="24"/>
                <w:lang w:val="uk-UA" w:eastAsia="ru-RU"/>
              </w:rPr>
            </w:pPr>
            <w:r w:rsidRPr="005116CB">
              <w:rPr>
                <w:rFonts w:ascii="Times New Roman" w:hAnsi="Times New Roman"/>
                <w:color w:val="000000"/>
                <w:sz w:val="24"/>
                <w:szCs w:val="24"/>
                <w:lang w:val="uk-UA" w:eastAsia="ru-RU"/>
              </w:rPr>
              <w:t>-1623</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0CA95A4" w14:textId="77777777" w:rsidR="005116CB" w:rsidRPr="005116CB" w:rsidRDefault="005116CB" w:rsidP="005116CB">
            <w:pPr>
              <w:jc w:val="center"/>
              <w:rPr>
                <w:rFonts w:ascii="Times New Roman" w:hAnsi="Times New Roman"/>
                <w:color w:val="000000"/>
                <w:sz w:val="24"/>
                <w:szCs w:val="24"/>
                <w:lang w:val="uk-UA" w:eastAsia="ru-RU"/>
              </w:rPr>
            </w:pPr>
            <w:r w:rsidRPr="005116CB">
              <w:rPr>
                <w:rFonts w:ascii="Times New Roman" w:hAnsi="Times New Roman"/>
                <w:color w:val="000000"/>
                <w:sz w:val="24"/>
                <w:szCs w:val="24"/>
                <w:lang w:val="uk-UA" w:eastAsia="ru-RU"/>
              </w:rPr>
              <w:t>+825</w:t>
            </w:r>
          </w:p>
        </w:tc>
      </w:tr>
      <w:tr w:rsidR="005116CB" w:rsidRPr="005116CB" w14:paraId="759A4647" w14:textId="77777777" w:rsidTr="005116CB">
        <w:trPr>
          <w:jc w:val="center"/>
        </w:trPr>
        <w:tc>
          <w:tcPr>
            <w:tcW w:w="5180" w:type="dxa"/>
            <w:tcBorders>
              <w:top w:val="single" w:sz="4" w:space="0" w:color="auto"/>
              <w:left w:val="single" w:sz="4" w:space="0" w:color="auto"/>
              <w:bottom w:val="single" w:sz="4" w:space="0" w:color="auto"/>
              <w:right w:val="single" w:sz="4" w:space="0" w:color="auto"/>
            </w:tcBorders>
            <w:hideMark/>
          </w:tcPr>
          <w:p w14:paraId="6A67706D" w14:textId="77777777" w:rsidR="005116CB" w:rsidRPr="005116CB" w:rsidRDefault="005116CB" w:rsidP="005116CB">
            <w:pPr>
              <w:widowControl w:val="0"/>
              <w:autoSpaceDE w:val="0"/>
              <w:autoSpaceDN w:val="0"/>
              <w:adjustRightInd w:val="0"/>
              <w:rPr>
                <w:rFonts w:ascii="Times New Roman" w:eastAsia="Times New Roman" w:hAnsi="Times New Roman"/>
                <w:color w:val="000000"/>
                <w:sz w:val="24"/>
                <w:szCs w:val="24"/>
                <w:lang w:val="uk-UA" w:eastAsia="ru-RU"/>
              </w:rPr>
            </w:pPr>
            <w:r w:rsidRPr="005116CB">
              <w:rPr>
                <w:rFonts w:ascii="Times New Roman" w:eastAsia="Times New Roman" w:hAnsi="Times New Roman"/>
                <w:color w:val="000000"/>
                <w:sz w:val="24"/>
                <w:szCs w:val="24"/>
                <w:lang w:val="uk-UA" w:eastAsia="ru-RU"/>
              </w:rPr>
              <w:t>Загальний рівень рентабельності</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5107E7" w14:textId="77777777" w:rsidR="005116CB" w:rsidRPr="005116CB" w:rsidRDefault="005116CB" w:rsidP="005116CB">
            <w:pPr>
              <w:jc w:val="center"/>
              <w:rPr>
                <w:rFonts w:ascii="Times New Roman" w:eastAsia="Times New Roman" w:hAnsi="Times New Roman"/>
                <w:sz w:val="24"/>
                <w:szCs w:val="24"/>
                <w:lang w:val="uk-UA" w:eastAsia="ru-RU"/>
              </w:rPr>
            </w:pPr>
            <w:r w:rsidRPr="005116CB">
              <w:rPr>
                <w:rFonts w:ascii="Times New Roman" w:eastAsia="Times New Roman" w:hAnsi="Times New Roman"/>
                <w:color w:val="000000"/>
                <w:sz w:val="24"/>
                <w:szCs w:val="24"/>
                <w:lang w:val="uk-UA" w:eastAsia="ru-RU"/>
              </w:rPr>
              <w:t>тис. грн.</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8A8D786" w14:textId="77777777" w:rsidR="005116CB" w:rsidRPr="005116CB" w:rsidRDefault="005116CB" w:rsidP="005116CB">
            <w:pPr>
              <w:jc w:val="center"/>
              <w:rPr>
                <w:rFonts w:ascii="Times New Roman" w:hAnsi="Times New Roman"/>
                <w:sz w:val="24"/>
                <w:szCs w:val="24"/>
                <w:lang w:val="uk-UA" w:eastAsia="ru-RU"/>
              </w:rPr>
            </w:pPr>
            <w:r w:rsidRPr="005116CB">
              <w:rPr>
                <w:rFonts w:ascii="Times New Roman" w:hAnsi="Times New Roman"/>
                <w:sz w:val="24"/>
                <w:szCs w:val="24"/>
                <w:lang w:val="uk-UA" w:eastAsia="ru-RU"/>
              </w:rPr>
              <w:t>-68,68</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06108C6" w14:textId="77777777" w:rsidR="005116CB" w:rsidRPr="005116CB" w:rsidRDefault="005116CB" w:rsidP="005116CB">
            <w:pPr>
              <w:jc w:val="center"/>
              <w:rPr>
                <w:rFonts w:ascii="Times New Roman" w:hAnsi="Times New Roman"/>
                <w:sz w:val="24"/>
                <w:szCs w:val="24"/>
                <w:lang w:val="uk-UA" w:eastAsia="ru-RU"/>
              </w:rPr>
            </w:pPr>
            <w:r w:rsidRPr="005116CB">
              <w:rPr>
                <w:rFonts w:ascii="Times New Roman" w:hAnsi="Times New Roman"/>
                <w:sz w:val="24"/>
                <w:szCs w:val="24"/>
                <w:lang w:val="uk-UA" w:eastAsia="ru-RU"/>
              </w:rPr>
              <w:t>+17,29</w:t>
            </w:r>
          </w:p>
        </w:tc>
      </w:tr>
    </w:tbl>
    <w:p w14:paraId="3A871465" w14:textId="77777777" w:rsidR="005116CB" w:rsidRPr="005116CB" w:rsidRDefault="005116CB" w:rsidP="005116CB">
      <w:pPr>
        <w:widowControl w:val="0"/>
        <w:tabs>
          <w:tab w:val="left" w:pos="9795"/>
        </w:tabs>
        <w:ind w:firstLine="709"/>
        <w:jc w:val="both"/>
        <w:rPr>
          <w:rFonts w:ascii="Times New Roman" w:eastAsia="BatangChe" w:hAnsi="Times New Roman" w:cs="Times New Roman"/>
          <w:sz w:val="28"/>
          <w:szCs w:val="28"/>
          <w:lang w:val="uk-UA"/>
        </w:rPr>
      </w:pPr>
    </w:p>
    <w:p w14:paraId="6B26313E" w14:textId="6AE12041" w:rsidR="005116CB" w:rsidRPr="005116CB" w:rsidRDefault="005116CB" w:rsidP="005116CB">
      <w:pPr>
        <w:ind w:firstLine="709"/>
        <w:jc w:val="both"/>
        <w:rPr>
          <w:rFonts w:ascii="Times New Roman" w:hAnsi="Times New Roman" w:cs="Times New Roman"/>
          <w:sz w:val="28"/>
          <w:lang w:val="uk-UA"/>
        </w:rPr>
      </w:pPr>
      <w:r w:rsidRPr="005116CB">
        <w:rPr>
          <w:rFonts w:ascii="Times New Roman" w:eastAsia="BatangChe" w:hAnsi="Times New Roman" w:cs="Times New Roman"/>
          <w:sz w:val="28"/>
          <w:szCs w:val="28"/>
          <w:lang w:val="uk-UA"/>
        </w:rPr>
        <w:t>На основі навед</w:t>
      </w:r>
      <w:r w:rsidR="0009420E">
        <w:rPr>
          <w:rFonts w:ascii="Times New Roman" w:eastAsia="BatangChe" w:hAnsi="Times New Roman" w:cs="Times New Roman"/>
          <w:sz w:val="28"/>
          <w:szCs w:val="28"/>
          <w:lang w:val="uk-UA"/>
        </w:rPr>
        <w:t>еної виробничої програми готелю</w:t>
      </w:r>
      <w:r w:rsidR="0009420E" w:rsidRPr="0009420E">
        <w:rPr>
          <w:rFonts w:ascii="Times New Roman" w:eastAsia="BatangChe" w:hAnsi="Times New Roman" w:cs="Times New Roman"/>
          <w:sz w:val="28"/>
          <w:szCs w:val="28"/>
          <w:lang w:val="uk-UA"/>
        </w:rPr>
        <w:t xml:space="preserve"> «Radisson Blu Resort» </w:t>
      </w:r>
      <w:r w:rsidRPr="005116CB">
        <w:rPr>
          <w:rFonts w:ascii="Times New Roman" w:eastAsia="BatangChe" w:hAnsi="Times New Roman" w:cs="Times New Roman"/>
          <w:sz w:val="28"/>
          <w:szCs w:val="28"/>
          <w:lang w:val="uk-UA"/>
        </w:rPr>
        <w:t xml:space="preserve">можна зробити висновок, що </w:t>
      </w:r>
      <w:r w:rsidR="0009420E">
        <w:rPr>
          <w:rFonts w:ascii="Times New Roman" w:eastAsia="BatangChe" w:hAnsi="Times New Roman" w:cs="Times New Roman"/>
          <w:sz w:val="28"/>
          <w:szCs w:val="28"/>
          <w:lang w:val="uk-UA"/>
        </w:rPr>
        <w:t xml:space="preserve">даний </w:t>
      </w:r>
      <w:r w:rsidRPr="005116CB">
        <w:rPr>
          <w:rFonts w:ascii="Times New Roman" w:eastAsia="BatangChe" w:hAnsi="Times New Roman" w:cs="Times New Roman"/>
          <w:sz w:val="28"/>
          <w:szCs w:val="28"/>
          <w:lang w:val="uk-UA"/>
        </w:rPr>
        <w:t>готель збільшив обсяги обслуговування клієнтів за досліджуваний період.</w:t>
      </w:r>
    </w:p>
    <w:p w14:paraId="65CCF922" w14:textId="77777777" w:rsidR="00DB202D" w:rsidRPr="00DB202D" w:rsidRDefault="00DB202D" w:rsidP="00DB202D">
      <w:pPr>
        <w:ind w:firstLine="709"/>
        <w:jc w:val="both"/>
        <w:rPr>
          <w:rFonts w:ascii="Times New Roman" w:hAnsi="Times New Roman" w:cs="Times New Roman"/>
          <w:sz w:val="28"/>
          <w:szCs w:val="28"/>
          <w:lang w:val="uk-UA"/>
        </w:rPr>
      </w:pPr>
    </w:p>
    <w:p w14:paraId="3F03EF90" w14:textId="3715427A" w:rsidR="00E430ED" w:rsidRPr="00DB202D" w:rsidRDefault="00E430ED" w:rsidP="00DB202D">
      <w:pPr>
        <w:pStyle w:val="1"/>
        <w:spacing w:before="0"/>
        <w:ind w:firstLine="709"/>
        <w:jc w:val="both"/>
        <w:rPr>
          <w:rFonts w:ascii="Times New Roman" w:hAnsi="Times New Roman" w:cs="Times New Roman"/>
          <w:color w:val="auto"/>
          <w:lang w:val="uk-UA"/>
        </w:rPr>
      </w:pPr>
      <w:bookmarkStart w:id="65" w:name="_Toc131974179"/>
      <w:r w:rsidRPr="00DB202D">
        <w:rPr>
          <w:rFonts w:ascii="Times New Roman" w:hAnsi="Times New Roman" w:cs="Times New Roman"/>
          <w:color w:val="auto"/>
          <w:lang w:val="uk-UA"/>
        </w:rPr>
        <w:t>2.2. Організаційн</w:t>
      </w:r>
      <w:r w:rsidR="0090195D" w:rsidRPr="00DB202D">
        <w:rPr>
          <w:rFonts w:ascii="Times New Roman" w:hAnsi="Times New Roman" w:cs="Times New Roman"/>
          <w:color w:val="auto"/>
          <w:lang w:val="uk-UA"/>
        </w:rPr>
        <w:t xml:space="preserve">о-управлінська </w:t>
      </w:r>
      <w:r w:rsidRPr="00DB202D">
        <w:rPr>
          <w:rFonts w:ascii="Times New Roman" w:hAnsi="Times New Roman" w:cs="Times New Roman"/>
          <w:color w:val="auto"/>
          <w:lang w:val="uk-UA"/>
        </w:rPr>
        <w:t>структура готелю</w:t>
      </w:r>
      <w:bookmarkEnd w:id="65"/>
      <w:r w:rsidRPr="00DB202D">
        <w:rPr>
          <w:rFonts w:ascii="Times New Roman" w:hAnsi="Times New Roman" w:cs="Times New Roman"/>
          <w:color w:val="auto"/>
          <w:lang w:val="uk-UA"/>
        </w:rPr>
        <w:t xml:space="preserve"> </w:t>
      </w:r>
    </w:p>
    <w:p w14:paraId="037E726F" w14:textId="77777777" w:rsidR="00DB202D" w:rsidRPr="00DB202D" w:rsidRDefault="00DB202D" w:rsidP="00DB202D">
      <w:pPr>
        <w:ind w:firstLine="709"/>
        <w:jc w:val="both"/>
        <w:rPr>
          <w:rFonts w:ascii="Times New Roman" w:hAnsi="Times New Roman" w:cs="Times New Roman"/>
          <w:sz w:val="28"/>
          <w:szCs w:val="28"/>
          <w:lang w:val="uk-UA"/>
        </w:rPr>
      </w:pPr>
    </w:p>
    <w:p w14:paraId="60EB5EA8" w14:textId="1AA02FEB" w:rsidR="00103430" w:rsidRPr="00103430" w:rsidRDefault="00103430" w:rsidP="00103430">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Організаційна структура готелю «Radisson Blu Resort» являється лінійно-функціональною (Додаток А). При такій структурі управління всю повноту влади бере на себе лінійний керівник, що очолює певний колектив (генеральний менеджер готелю). Йому при розробці конкретних питань і підготовці відповідних рішень, програм, планів допомагає спеціальний апарат, що складається з функціональних підрозділів – департаментів:</w:t>
      </w:r>
    </w:p>
    <w:p w14:paraId="409B490B" w14:textId="30AE91D8" w:rsidR="00103430" w:rsidRPr="00103430" w:rsidRDefault="00103430" w:rsidP="00103430">
      <w:pPr>
        <w:numPr>
          <w:ilvl w:val="0"/>
          <w:numId w:val="13"/>
        </w:numPr>
        <w:tabs>
          <w:tab w:val="left" w:pos="1134"/>
        </w:tabs>
        <w:ind w:left="0"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д</w:t>
      </w:r>
      <w:r w:rsidRPr="00103430">
        <w:rPr>
          <w:rFonts w:ascii="Times New Roman" w:eastAsia="Arial" w:hAnsi="Times New Roman" w:cs="Times New Roman"/>
          <w:sz w:val="28"/>
          <w:szCs w:val="28"/>
          <w:lang w:val="uk-UA"/>
        </w:rPr>
        <w:t>епартамент номерного фонду;</w:t>
      </w:r>
    </w:p>
    <w:p w14:paraId="204E080F" w14:textId="786ECAD4" w:rsidR="00103430" w:rsidRPr="00103430" w:rsidRDefault="00103430" w:rsidP="00103430">
      <w:pPr>
        <w:numPr>
          <w:ilvl w:val="0"/>
          <w:numId w:val="13"/>
        </w:numPr>
        <w:tabs>
          <w:tab w:val="left" w:pos="1134"/>
        </w:tabs>
        <w:ind w:left="0"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д</w:t>
      </w:r>
      <w:r w:rsidRPr="00103430">
        <w:rPr>
          <w:rFonts w:ascii="Times New Roman" w:eastAsia="Arial" w:hAnsi="Times New Roman" w:cs="Times New Roman"/>
          <w:sz w:val="28"/>
          <w:szCs w:val="28"/>
          <w:lang w:val="uk-UA"/>
        </w:rPr>
        <w:t>епартамент їжі та напоїв;</w:t>
      </w:r>
    </w:p>
    <w:p w14:paraId="6C97F1DA" w14:textId="2CC722C5" w:rsidR="00103430" w:rsidRPr="00103430" w:rsidRDefault="00103430" w:rsidP="00103430">
      <w:pPr>
        <w:numPr>
          <w:ilvl w:val="0"/>
          <w:numId w:val="13"/>
        </w:numPr>
        <w:tabs>
          <w:tab w:val="left" w:pos="1134"/>
        </w:tabs>
        <w:ind w:left="0"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ф</w:t>
      </w:r>
      <w:r w:rsidRPr="00103430">
        <w:rPr>
          <w:rFonts w:ascii="Times New Roman" w:eastAsia="Arial" w:hAnsi="Times New Roman" w:cs="Times New Roman"/>
          <w:sz w:val="28"/>
          <w:szCs w:val="28"/>
          <w:lang w:val="uk-UA"/>
        </w:rPr>
        <w:t>інансовий департамент;</w:t>
      </w:r>
    </w:p>
    <w:p w14:paraId="1C262033" w14:textId="4E33FAC5" w:rsidR="00103430" w:rsidRPr="00103430" w:rsidRDefault="00103430" w:rsidP="00103430">
      <w:pPr>
        <w:numPr>
          <w:ilvl w:val="0"/>
          <w:numId w:val="13"/>
        </w:numPr>
        <w:tabs>
          <w:tab w:val="left" w:pos="1134"/>
        </w:tabs>
        <w:ind w:left="0"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д</w:t>
      </w:r>
      <w:r w:rsidRPr="00103430">
        <w:rPr>
          <w:rFonts w:ascii="Times New Roman" w:eastAsia="Arial" w:hAnsi="Times New Roman" w:cs="Times New Roman"/>
          <w:sz w:val="28"/>
          <w:szCs w:val="28"/>
          <w:lang w:val="uk-UA"/>
        </w:rPr>
        <w:t>епартамент маркетингу та продаж;</w:t>
      </w:r>
    </w:p>
    <w:p w14:paraId="7DADFC7F" w14:textId="13660D24" w:rsidR="00103430" w:rsidRPr="00103430" w:rsidRDefault="00103430" w:rsidP="00103430">
      <w:pPr>
        <w:numPr>
          <w:ilvl w:val="0"/>
          <w:numId w:val="13"/>
        </w:numPr>
        <w:tabs>
          <w:tab w:val="left" w:pos="1134"/>
        </w:tabs>
        <w:ind w:left="0"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д</w:t>
      </w:r>
      <w:r w:rsidRPr="00103430">
        <w:rPr>
          <w:rFonts w:ascii="Times New Roman" w:eastAsia="Arial" w:hAnsi="Times New Roman" w:cs="Times New Roman"/>
          <w:sz w:val="28"/>
          <w:szCs w:val="28"/>
          <w:lang w:val="uk-UA"/>
        </w:rPr>
        <w:t>епартамент з управління персоналом;</w:t>
      </w:r>
    </w:p>
    <w:p w14:paraId="16BC8847" w14:textId="67E6B045" w:rsidR="00103430" w:rsidRPr="00103430" w:rsidRDefault="00103430" w:rsidP="00103430">
      <w:pPr>
        <w:numPr>
          <w:ilvl w:val="0"/>
          <w:numId w:val="13"/>
        </w:numPr>
        <w:tabs>
          <w:tab w:val="left" w:pos="1134"/>
        </w:tabs>
        <w:ind w:left="0"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д</w:t>
      </w:r>
      <w:r w:rsidRPr="00103430">
        <w:rPr>
          <w:rFonts w:ascii="Times New Roman" w:eastAsia="Arial" w:hAnsi="Times New Roman" w:cs="Times New Roman"/>
          <w:sz w:val="28"/>
          <w:szCs w:val="28"/>
          <w:lang w:val="uk-UA"/>
        </w:rPr>
        <w:t>епартамент технічного обслуговування.</w:t>
      </w:r>
    </w:p>
    <w:p w14:paraId="4330F864" w14:textId="6270CD0B" w:rsidR="00103430" w:rsidRPr="00103430" w:rsidRDefault="00103430" w:rsidP="00103430">
      <w:pPr>
        <w:tabs>
          <w:tab w:val="left" w:pos="993"/>
        </w:tabs>
        <w:ind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Перевагами такої структури є г</w:t>
      </w:r>
      <w:r w:rsidRPr="00103430">
        <w:rPr>
          <w:rFonts w:ascii="Times New Roman" w:eastAsia="Arial" w:hAnsi="Times New Roman" w:cs="Times New Roman"/>
          <w:sz w:val="28"/>
          <w:szCs w:val="28"/>
          <w:lang w:val="uk-UA"/>
        </w:rPr>
        <w:t>либока підготовка рішень і планів, пов’язаних зі спеціалізацією працівників;</w:t>
      </w:r>
      <w:r>
        <w:rPr>
          <w:rFonts w:ascii="Times New Roman" w:eastAsia="Arial" w:hAnsi="Times New Roman" w:cs="Times New Roman"/>
          <w:sz w:val="28"/>
          <w:szCs w:val="28"/>
          <w:lang w:val="uk-UA"/>
        </w:rPr>
        <w:t xml:space="preserve"> усунення</w:t>
      </w:r>
      <w:r w:rsidRPr="00103430">
        <w:rPr>
          <w:rFonts w:ascii="Times New Roman" w:eastAsia="Arial" w:hAnsi="Times New Roman" w:cs="Times New Roman"/>
          <w:sz w:val="28"/>
          <w:szCs w:val="28"/>
          <w:lang w:val="uk-UA"/>
        </w:rPr>
        <w:t xml:space="preserve"> головного лінійного </w:t>
      </w:r>
      <w:r w:rsidRPr="00103430">
        <w:rPr>
          <w:rFonts w:ascii="Times New Roman" w:eastAsia="Arial" w:hAnsi="Times New Roman" w:cs="Times New Roman"/>
          <w:sz w:val="28"/>
          <w:szCs w:val="28"/>
          <w:lang w:val="uk-UA"/>
        </w:rPr>
        <w:lastRenderedPageBreak/>
        <w:t>менеджера від глибокого аналізу проблем;</w:t>
      </w:r>
      <w:r>
        <w:rPr>
          <w:rFonts w:ascii="Times New Roman" w:eastAsia="Arial" w:hAnsi="Times New Roman" w:cs="Times New Roman"/>
          <w:sz w:val="28"/>
          <w:szCs w:val="28"/>
          <w:lang w:val="uk-UA"/>
        </w:rPr>
        <w:t xml:space="preserve"> м</w:t>
      </w:r>
      <w:r w:rsidRPr="00103430">
        <w:rPr>
          <w:rFonts w:ascii="Times New Roman" w:eastAsia="Arial" w:hAnsi="Times New Roman" w:cs="Times New Roman"/>
          <w:sz w:val="28"/>
          <w:szCs w:val="28"/>
          <w:lang w:val="uk-UA"/>
        </w:rPr>
        <w:t>ожливість залучення консультантів і експертів.</w:t>
      </w:r>
    </w:p>
    <w:p w14:paraId="48B5F97B" w14:textId="77777777" w:rsidR="00103430" w:rsidRPr="00103430" w:rsidRDefault="00103430" w:rsidP="00103430">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Недоліки: складність регулювання відносин лінійних і функціональних керівників; в умовах реорганізації збільшується потік інформації, який спричиняє перевантаження керівників; така структура чинить опір здійсненню змін в організації. </w:t>
      </w:r>
    </w:p>
    <w:p w14:paraId="182A634D" w14:textId="530EC3B7" w:rsidR="00103430" w:rsidRPr="00103430" w:rsidRDefault="00103430" w:rsidP="00103430">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В останні роки </w:t>
      </w:r>
      <w:r w:rsidR="00397AB8">
        <w:rPr>
          <w:rFonts w:ascii="Times New Roman" w:eastAsia="Calibri" w:hAnsi="Times New Roman" w:cs="Times New Roman"/>
          <w:sz w:val="28"/>
          <w:szCs w:val="28"/>
          <w:lang w:val="uk-UA"/>
        </w:rPr>
        <w:t xml:space="preserve">в </w:t>
      </w:r>
      <w:r w:rsidR="00397AB8" w:rsidRPr="00397AB8">
        <w:rPr>
          <w:rFonts w:ascii="Times New Roman" w:eastAsia="Calibri" w:hAnsi="Times New Roman" w:cs="Times New Roman"/>
          <w:sz w:val="28"/>
          <w:szCs w:val="28"/>
          <w:lang w:val="uk-UA"/>
        </w:rPr>
        <w:t>готел</w:t>
      </w:r>
      <w:r w:rsidR="00397AB8">
        <w:rPr>
          <w:rFonts w:ascii="Times New Roman" w:eastAsia="Calibri" w:hAnsi="Times New Roman" w:cs="Times New Roman"/>
          <w:sz w:val="28"/>
          <w:szCs w:val="28"/>
          <w:lang w:val="uk-UA"/>
        </w:rPr>
        <w:t>і</w:t>
      </w:r>
      <w:r w:rsidR="00397AB8" w:rsidRPr="00397AB8">
        <w:rPr>
          <w:rFonts w:ascii="Times New Roman" w:eastAsia="Calibri" w:hAnsi="Times New Roman" w:cs="Times New Roman"/>
          <w:sz w:val="28"/>
          <w:szCs w:val="28"/>
          <w:lang w:val="uk-UA"/>
        </w:rPr>
        <w:t xml:space="preserve"> «Radisson Blu Resort» </w:t>
      </w:r>
      <w:r w:rsidRPr="00103430">
        <w:rPr>
          <w:rFonts w:ascii="Times New Roman" w:eastAsia="Calibri" w:hAnsi="Times New Roman" w:cs="Times New Roman"/>
          <w:sz w:val="28"/>
          <w:szCs w:val="28"/>
          <w:lang w:val="uk-UA"/>
        </w:rPr>
        <w:t xml:space="preserve">чітко прослідковується тенденція скорочення чисельності персоналу. Так, станом на 2021 рік </w:t>
      </w:r>
      <w:r w:rsidR="00397AB8">
        <w:rPr>
          <w:rFonts w:ascii="Times New Roman" w:eastAsia="Calibri" w:hAnsi="Times New Roman" w:cs="Times New Roman"/>
          <w:sz w:val="28"/>
          <w:szCs w:val="28"/>
          <w:lang w:val="uk-UA"/>
        </w:rPr>
        <w:t>в даному закладі гостинності працювало</w:t>
      </w:r>
      <w:r w:rsidRPr="00103430">
        <w:rPr>
          <w:rFonts w:ascii="Times New Roman" w:eastAsia="Calibri" w:hAnsi="Times New Roman" w:cs="Times New Roman"/>
          <w:sz w:val="28"/>
          <w:szCs w:val="28"/>
          <w:lang w:val="uk-UA"/>
        </w:rPr>
        <w:t xml:space="preserve"> 20 працівників, в той час як кількість працівників у 2020 році склала 25 осіб (-5 осіб) (табл. 2.</w:t>
      </w:r>
      <w:r w:rsidR="00397AB8">
        <w:rPr>
          <w:rFonts w:ascii="Times New Roman" w:eastAsia="Calibri" w:hAnsi="Times New Roman" w:cs="Times New Roman"/>
          <w:sz w:val="28"/>
          <w:szCs w:val="28"/>
          <w:lang w:val="uk-UA"/>
        </w:rPr>
        <w:t>4</w:t>
      </w:r>
      <w:r w:rsidRPr="00103430">
        <w:rPr>
          <w:rFonts w:ascii="Times New Roman" w:eastAsia="Calibri" w:hAnsi="Times New Roman" w:cs="Times New Roman"/>
          <w:sz w:val="28"/>
          <w:szCs w:val="28"/>
          <w:lang w:val="uk-UA"/>
        </w:rPr>
        <w:t>).</w:t>
      </w:r>
    </w:p>
    <w:p w14:paraId="2D305245" w14:textId="0E982E59" w:rsidR="00103430" w:rsidRPr="00103430" w:rsidRDefault="00103430" w:rsidP="00103430">
      <w:pPr>
        <w:widowControl w:val="0"/>
        <w:ind w:firstLine="720"/>
        <w:jc w:val="right"/>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Таблиця 2.</w:t>
      </w:r>
      <w:r w:rsidR="00397AB8">
        <w:rPr>
          <w:rFonts w:ascii="Times New Roman" w:eastAsia="Times New Roman" w:hAnsi="Times New Roman" w:cs="Times New Roman"/>
          <w:sz w:val="28"/>
          <w:szCs w:val="24"/>
          <w:lang w:val="uk-UA" w:eastAsia="ru-RU"/>
        </w:rPr>
        <w:t>4</w:t>
      </w:r>
    </w:p>
    <w:p w14:paraId="31D0FDFB" w14:textId="02D95376" w:rsidR="00103430" w:rsidRPr="00103430" w:rsidRDefault="00103430" w:rsidP="00103430">
      <w:pPr>
        <w:widowControl w:val="0"/>
        <w:ind w:firstLine="720"/>
        <w:jc w:val="center"/>
        <w:rPr>
          <w:rFonts w:ascii="Times New Roman" w:eastAsia="Times New Roman" w:hAnsi="Times New Roman" w:cs="Times New Roman"/>
          <w:b/>
          <w:sz w:val="28"/>
          <w:szCs w:val="24"/>
          <w:lang w:val="uk-UA" w:eastAsia="ru-RU"/>
        </w:rPr>
      </w:pPr>
      <w:r w:rsidRPr="00103430">
        <w:rPr>
          <w:rFonts w:ascii="Times New Roman" w:eastAsia="Times New Roman" w:hAnsi="Times New Roman" w:cs="Times New Roman"/>
          <w:b/>
          <w:sz w:val="28"/>
          <w:szCs w:val="24"/>
          <w:lang w:val="uk-UA" w:eastAsia="ru-RU"/>
        </w:rPr>
        <w:t xml:space="preserve">Показники чисельності та руху трудових ресурсів </w:t>
      </w:r>
      <w:r w:rsidR="00F72972" w:rsidRPr="00F72972">
        <w:rPr>
          <w:rFonts w:ascii="Times New Roman" w:eastAsia="Times New Roman" w:hAnsi="Times New Roman" w:cs="Times New Roman"/>
          <w:b/>
          <w:sz w:val="28"/>
          <w:szCs w:val="24"/>
          <w:lang w:val="uk-UA" w:eastAsia="ru-RU"/>
        </w:rPr>
        <w:t xml:space="preserve">готелю «Radisson Blu Resort» </w:t>
      </w:r>
      <w:r w:rsidRPr="00103430">
        <w:rPr>
          <w:rFonts w:ascii="Times New Roman" w:eastAsia="Times New Roman" w:hAnsi="Times New Roman" w:cs="Times New Roman"/>
          <w:b/>
          <w:sz w:val="28"/>
          <w:szCs w:val="24"/>
          <w:lang w:val="uk-UA" w:eastAsia="ru-RU"/>
        </w:rPr>
        <w:t>за 2019-2021 рр.</w:t>
      </w:r>
    </w:p>
    <w:tbl>
      <w:tblPr>
        <w:tblW w:w="993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484"/>
        <w:gridCol w:w="992"/>
        <w:gridCol w:w="1044"/>
        <w:gridCol w:w="1082"/>
        <w:gridCol w:w="1166"/>
        <w:gridCol w:w="1166"/>
      </w:tblGrid>
      <w:tr w:rsidR="00103430" w:rsidRPr="00103430" w14:paraId="01A6FC3D" w14:textId="77777777" w:rsidTr="00F72972">
        <w:tc>
          <w:tcPr>
            <w:tcW w:w="4484" w:type="dxa"/>
            <w:vMerge w:val="restart"/>
            <w:vAlign w:val="center"/>
          </w:tcPr>
          <w:p w14:paraId="39AC42A7"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Показники</w:t>
            </w:r>
          </w:p>
        </w:tc>
        <w:tc>
          <w:tcPr>
            <w:tcW w:w="3118" w:type="dxa"/>
            <w:gridSpan w:val="3"/>
          </w:tcPr>
          <w:p w14:paraId="2085CA8D"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Період</w:t>
            </w:r>
          </w:p>
        </w:tc>
        <w:tc>
          <w:tcPr>
            <w:tcW w:w="2332" w:type="dxa"/>
            <w:gridSpan w:val="2"/>
          </w:tcPr>
          <w:p w14:paraId="47B83A72"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Абсол. відхилення</w:t>
            </w:r>
          </w:p>
        </w:tc>
      </w:tr>
      <w:tr w:rsidR="00103430" w:rsidRPr="00103430" w14:paraId="672DA3B7" w14:textId="77777777" w:rsidTr="00F72972">
        <w:tc>
          <w:tcPr>
            <w:tcW w:w="4484" w:type="dxa"/>
            <w:vMerge/>
          </w:tcPr>
          <w:p w14:paraId="7E2754F2" w14:textId="77777777" w:rsidR="00103430" w:rsidRPr="00103430" w:rsidRDefault="00103430" w:rsidP="00103430">
            <w:pPr>
              <w:widowControl w:val="0"/>
              <w:spacing w:line="240" w:lineRule="auto"/>
              <w:jc w:val="both"/>
              <w:rPr>
                <w:rFonts w:ascii="Times New Roman" w:eastAsia="Times New Roman" w:hAnsi="Times New Roman" w:cs="Times New Roman"/>
                <w:sz w:val="24"/>
                <w:szCs w:val="24"/>
                <w:lang w:val="uk-UA" w:eastAsia="ru-RU"/>
              </w:rPr>
            </w:pPr>
          </w:p>
        </w:tc>
        <w:tc>
          <w:tcPr>
            <w:tcW w:w="992" w:type="dxa"/>
          </w:tcPr>
          <w:p w14:paraId="45F2CF3C"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2019 рік</w:t>
            </w:r>
          </w:p>
        </w:tc>
        <w:tc>
          <w:tcPr>
            <w:tcW w:w="1044" w:type="dxa"/>
          </w:tcPr>
          <w:p w14:paraId="0F0517D4"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2020 рік</w:t>
            </w:r>
          </w:p>
        </w:tc>
        <w:tc>
          <w:tcPr>
            <w:tcW w:w="1082" w:type="dxa"/>
          </w:tcPr>
          <w:p w14:paraId="516FCA20"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2021 рік</w:t>
            </w:r>
          </w:p>
        </w:tc>
        <w:tc>
          <w:tcPr>
            <w:tcW w:w="1166" w:type="dxa"/>
            <w:vAlign w:val="center"/>
          </w:tcPr>
          <w:p w14:paraId="48AA0A9C"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2020 рік</w:t>
            </w:r>
          </w:p>
        </w:tc>
        <w:tc>
          <w:tcPr>
            <w:tcW w:w="1166" w:type="dxa"/>
            <w:vAlign w:val="center"/>
          </w:tcPr>
          <w:p w14:paraId="3E65EC79"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2021 рік</w:t>
            </w:r>
          </w:p>
        </w:tc>
      </w:tr>
      <w:tr w:rsidR="00103430" w:rsidRPr="00103430" w14:paraId="69FF2DBF" w14:textId="77777777" w:rsidTr="00F72972">
        <w:tc>
          <w:tcPr>
            <w:tcW w:w="4484" w:type="dxa"/>
          </w:tcPr>
          <w:p w14:paraId="5CEE8170" w14:textId="77777777" w:rsidR="00103430" w:rsidRPr="00103430" w:rsidRDefault="00103430" w:rsidP="00103430">
            <w:pPr>
              <w:widowControl w:val="0"/>
              <w:spacing w:line="240" w:lineRule="auto"/>
              <w:jc w:val="both"/>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Середньоспискова чисельність персоналу</w:t>
            </w:r>
          </w:p>
        </w:tc>
        <w:tc>
          <w:tcPr>
            <w:tcW w:w="992" w:type="dxa"/>
            <w:vAlign w:val="center"/>
          </w:tcPr>
          <w:p w14:paraId="44E89D59"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23</w:t>
            </w:r>
          </w:p>
        </w:tc>
        <w:tc>
          <w:tcPr>
            <w:tcW w:w="1044" w:type="dxa"/>
            <w:vAlign w:val="center"/>
          </w:tcPr>
          <w:p w14:paraId="2AE93C3F"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25</w:t>
            </w:r>
          </w:p>
        </w:tc>
        <w:tc>
          <w:tcPr>
            <w:tcW w:w="1082" w:type="dxa"/>
            <w:vAlign w:val="center"/>
          </w:tcPr>
          <w:p w14:paraId="50B8F95A"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w:t>
            </w:r>
          </w:p>
        </w:tc>
        <w:tc>
          <w:tcPr>
            <w:tcW w:w="1166" w:type="dxa"/>
            <w:vAlign w:val="center"/>
          </w:tcPr>
          <w:p w14:paraId="6342E1F0"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w:t>
            </w:r>
          </w:p>
        </w:tc>
        <w:tc>
          <w:tcPr>
            <w:tcW w:w="1166" w:type="dxa"/>
            <w:vAlign w:val="center"/>
          </w:tcPr>
          <w:p w14:paraId="17E291C7"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-5</w:t>
            </w:r>
          </w:p>
        </w:tc>
      </w:tr>
      <w:tr w:rsidR="00103430" w:rsidRPr="00103430" w14:paraId="16EFE0B9" w14:textId="77777777" w:rsidTr="00F72972">
        <w:tc>
          <w:tcPr>
            <w:tcW w:w="4484" w:type="dxa"/>
          </w:tcPr>
          <w:p w14:paraId="7D8AE9E6" w14:textId="77777777" w:rsidR="00103430" w:rsidRPr="00103430" w:rsidRDefault="00103430" w:rsidP="00103430">
            <w:pPr>
              <w:widowControl w:val="0"/>
              <w:spacing w:line="240" w:lineRule="auto"/>
              <w:jc w:val="both"/>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Прийнято</w:t>
            </w:r>
          </w:p>
        </w:tc>
        <w:tc>
          <w:tcPr>
            <w:tcW w:w="992" w:type="dxa"/>
            <w:vAlign w:val="center"/>
          </w:tcPr>
          <w:p w14:paraId="553C23E0"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3</w:t>
            </w:r>
          </w:p>
        </w:tc>
        <w:tc>
          <w:tcPr>
            <w:tcW w:w="1044" w:type="dxa"/>
            <w:vAlign w:val="center"/>
          </w:tcPr>
          <w:p w14:paraId="7F3923DC"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w:t>
            </w:r>
          </w:p>
        </w:tc>
        <w:tc>
          <w:tcPr>
            <w:tcW w:w="1082" w:type="dxa"/>
            <w:vAlign w:val="center"/>
          </w:tcPr>
          <w:p w14:paraId="4E21A6CE"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c>
          <w:tcPr>
            <w:tcW w:w="1166" w:type="dxa"/>
            <w:vAlign w:val="center"/>
          </w:tcPr>
          <w:p w14:paraId="7C091EA6"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c>
          <w:tcPr>
            <w:tcW w:w="1166" w:type="dxa"/>
            <w:vAlign w:val="center"/>
          </w:tcPr>
          <w:p w14:paraId="04E9C324"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r>
      <w:tr w:rsidR="00103430" w:rsidRPr="00103430" w14:paraId="3D6BE748" w14:textId="77777777" w:rsidTr="00F72972">
        <w:tc>
          <w:tcPr>
            <w:tcW w:w="4484" w:type="dxa"/>
          </w:tcPr>
          <w:p w14:paraId="0B8CC5DE" w14:textId="77777777" w:rsidR="00103430" w:rsidRPr="00103430" w:rsidRDefault="00103430" w:rsidP="00103430">
            <w:pPr>
              <w:widowControl w:val="0"/>
              <w:spacing w:line="240" w:lineRule="auto"/>
              <w:jc w:val="both"/>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Звільнено</w:t>
            </w:r>
          </w:p>
        </w:tc>
        <w:tc>
          <w:tcPr>
            <w:tcW w:w="992" w:type="dxa"/>
            <w:vAlign w:val="center"/>
          </w:tcPr>
          <w:p w14:paraId="328F9304"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c>
          <w:tcPr>
            <w:tcW w:w="1044" w:type="dxa"/>
            <w:vAlign w:val="center"/>
          </w:tcPr>
          <w:p w14:paraId="4907D13A"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w:t>
            </w:r>
          </w:p>
        </w:tc>
        <w:tc>
          <w:tcPr>
            <w:tcW w:w="1082" w:type="dxa"/>
            <w:vAlign w:val="center"/>
          </w:tcPr>
          <w:p w14:paraId="4BF27091"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6</w:t>
            </w:r>
          </w:p>
        </w:tc>
        <w:tc>
          <w:tcPr>
            <w:tcW w:w="1166" w:type="dxa"/>
            <w:vAlign w:val="center"/>
          </w:tcPr>
          <w:p w14:paraId="2ED543FE"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c>
          <w:tcPr>
            <w:tcW w:w="1166" w:type="dxa"/>
            <w:vAlign w:val="center"/>
          </w:tcPr>
          <w:p w14:paraId="469E2E88"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+6</w:t>
            </w:r>
          </w:p>
        </w:tc>
      </w:tr>
      <w:tr w:rsidR="00103430" w:rsidRPr="00103430" w14:paraId="6A9B71AB" w14:textId="77777777" w:rsidTr="00F72972">
        <w:tc>
          <w:tcPr>
            <w:tcW w:w="4484" w:type="dxa"/>
          </w:tcPr>
          <w:p w14:paraId="6F9480C2" w14:textId="77777777" w:rsidR="00103430" w:rsidRPr="00103430" w:rsidRDefault="00103430" w:rsidP="00103430">
            <w:pPr>
              <w:widowControl w:val="0"/>
              <w:spacing w:line="240" w:lineRule="auto"/>
              <w:jc w:val="both"/>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 xml:space="preserve">Звільнено за власним бажанням </w:t>
            </w:r>
          </w:p>
        </w:tc>
        <w:tc>
          <w:tcPr>
            <w:tcW w:w="992" w:type="dxa"/>
            <w:vAlign w:val="center"/>
          </w:tcPr>
          <w:p w14:paraId="2F1C76E2"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c>
          <w:tcPr>
            <w:tcW w:w="1044" w:type="dxa"/>
            <w:vAlign w:val="center"/>
          </w:tcPr>
          <w:p w14:paraId="72097EDC"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w:t>
            </w:r>
          </w:p>
        </w:tc>
        <w:tc>
          <w:tcPr>
            <w:tcW w:w="1082" w:type="dxa"/>
            <w:vAlign w:val="center"/>
          </w:tcPr>
          <w:p w14:paraId="7154B80D"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5</w:t>
            </w:r>
          </w:p>
        </w:tc>
        <w:tc>
          <w:tcPr>
            <w:tcW w:w="1166" w:type="dxa"/>
            <w:vAlign w:val="center"/>
          </w:tcPr>
          <w:p w14:paraId="5A25CDC5"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c>
          <w:tcPr>
            <w:tcW w:w="1166" w:type="dxa"/>
            <w:vAlign w:val="center"/>
          </w:tcPr>
          <w:p w14:paraId="7753F2ED"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+6</w:t>
            </w:r>
          </w:p>
        </w:tc>
      </w:tr>
    </w:tbl>
    <w:p w14:paraId="6864ABD3"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p>
    <w:p w14:paraId="79209D68"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Коефіцієнт обороту по прийому працівників Кпр:</w:t>
      </w:r>
    </w:p>
    <w:p w14:paraId="7343A43A" w14:textId="77777777" w:rsidR="00103430" w:rsidRPr="00103430" w:rsidRDefault="00103430" w:rsidP="00103430">
      <w:pPr>
        <w:widowControl w:val="0"/>
        <w:jc w:val="right"/>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Кпр = Кпп / ССЧ,                                                   (2.1)</w:t>
      </w:r>
    </w:p>
    <w:p w14:paraId="0500323F"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 xml:space="preserve">де Кпр – коефіцієнт обороту з приймання персоналу; </w:t>
      </w:r>
    </w:p>
    <w:p w14:paraId="73944106"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 xml:space="preserve">Кпп – кількість прийнятого на роботу персоналу; </w:t>
      </w:r>
    </w:p>
    <w:p w14:paraId="198F6E7B"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ССЧ – середньоспискова чисельність.</w:t>
      </w:r>
    </w:p>
    <w:p w14:paraId="2E8E1C5B" w14:textId="77777777" w:rsidR="00103430" w:rsidRPr="00103430" w:rsidRDefault="00103430" w:rsidP="00103430">
      <w:pPr>
        <w:widowControl w:val="0"/>
        <w:ind w:firstLine="720"/>
        <w:jc w:val="center"/>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В 2019 році Кпр = 3/23 = 0,13,</w:t>
      </w:r>
    </w:p>
    <w:p w14:paraId="1CE2A754" w14:textId="77777777" w:rsidR="00103430" w:rsidRPr="00103430" w:rsidRDefault="00103430" w:rsidP="00103430">
      <w:pPr>
        <w:widowControl w:val="0"/>
        <w:ind w:firstLine="720"/>
        <w:jc w:val="center"/>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В 2020 році Кпр = 2/25 = 0,08,</w:t>
      </w:r>
    </w:p>
    <w:p w14:paraId="3E39F3F1" w14:textId="77777777" w:rsidR="00103430" w:rsidRPr="00103430" w:rsidRDefault="00103430" w:rsidP="00103430">
      <w:pPr>
        <w:widowControl w:val="0"/>
        <w:ind w:firstLine="720"/>
        <w:jc w:val="center"/>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В 2021 році Кпр = 1/20 = 0,035.</w:t>
      </w:r>
    </w:p>
    <w:p w14:paraId="505047C1"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 xml:space="preserve">Найбільше значення коефіцієнт обороту по прийому працівників досяг в 2019 році за рахунок найбільшої кількості прийнятих працівників. </w:t>
      </w:r>
    </w:p>
    <w:p w14:paraId="32DDA3D6"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 xml:space="preserve">В 2021 році Кпр зменшився до 0,035 за рахунок зменшення кількості прийнятих працівників. </w:t>
      </w:r>
    </w:p>
    <w:p w14:paraId="7BE311B8"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lastRenderedPageBreak/>
        <w:t>Коефіцієнт обороту по вибуттю Кв:</w:t>
      </w:r>
    </w:p>
    <w:p w14:paraId="512BBCE6" w14:textId="77777777" w:rsidR="00103430" w:rsidRPr="00103430" w:rsidRDefault="00103430" w:rsidP="00103430">
      <w:pPr>
        <w:widowControl w:val="0"/>
        <w:jc w:val="right"/>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Кв = Кзп / ССЧ,                                                 (2.2)</w:t>
      </w:r>
    </w:p>
    <w:p w14:paraId="15FAA38A"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 xml:space="preserve">де Кв – коефіцієнт обороту з вибуття персоналу; </w:t>
      </w:r>
    </w:p>
    <w:p w14:paraId="4B60B2C2"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Кзп – кількість звільненого персоналу.</w:t>
      </w:r>
    </w:p>
    <w:p w14:paraId="57B69D35" w14:textId="77777777" w:rsidR="00103430" w:rsidRPr="00103430" w:rsidRDefault="00103430" w:rsidP="00103430">
      <w:pPr>
        <w:widowControl w:val="0"/>
        <w:ind w:firstLine="720"/>
        <w:jc w:val="center"/>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В 2019 році Кв = 1/23 = 0,043,</w:t>
      </w:r>
    </w:p>
    <w:p w14:paraId="13B9E734" w14:textId="77777777" w:rsidR="00103430" w:rsidRPr="00103430" w:rsidRDefault="00103430" w:rsidP="00103430">
      <w:pPr>
        <w:widowControl w:val="0"/>
        <w:ind w:firstLine="720"/>
        <w:jc w:val="center"/>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В 2020 році Кв = 0/25 = 0,</w:t>
      </w:r>
    </w:p>
    <w:p w14:paraId="5DE76D69" w14:textId="77777777" w:rsidR="00103430" w:rsidRPr="00103430" w:rsidRDefault="00103430" w:rsidP="00103430">
      <w:pPr>
        <w:widowControl w:val="0"/>
        <w:ind w:firstLine="720"/>
        <w:jc w:val="center"/>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В 2021 році Кв = 6/20 = 0,3.</w:t>
      </w:r>
    </w:p>
    <w:p w14:paraId="125D45D7"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 xml:space="preserve">Найбільше значення коефіцієнт обороту по вибуттю працівників досяг в 2021 році за рахунок найбільшої кількості працівників, що вибули. </w:t>
      </w:r>
    </w:p>
    <w:p w14:paraId="1F4D03C7" w14:textId="68BF3BF0"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 xml:space="preserve">Розглянемо склад та динаміку персоналу </w:t>
      </w:r>
      <w:r w:rsidR="00F72972" w:rsidRPr="00F72972">
        <w:rPr>
          <w:rFonts w:ascii="Times New Roman" w:eastAsia="Times New Roman" w:hAnsi="Times New Roman" w:cs="Times New Roman"/>
          <w:sz w:val="28"/>
          <w:szCs w:val="24"/>
          <w:lang w:val="uk-UA" w:eastAsia="ru-RU"/>
        </w:rPr>
        <w:t xml:space="preserve">готелю «Radisson Blu Resort» </w:t>
      </w:r>
      <w:r w:rsidRPr="00103430">
        <w:rPr>
          <w:rFonts w:ascii="Times New Roman" w:eastAsia="Times New Roman" w:hAnsi="Times New Roman" w:cs="Times New Roman"/>
          <w:sz w:val="28"/>
          <w:szCs w:val="24"/>
          <w:lang w:val="uk-UA" w:eastAsia="ru-RU"/>
        </w:rPr>
        <w:t xml:space="preserve">за 2019-2021 роки </w:t>
      </w:r>
      <w:r w:rsidR="00F72972">
        <w:rPr>
          <w:rFonts w:ascii="Times New Roman" w:eastAsia="Times New Roman" w:hAnsi="Times New Roman" w:cs="Times New Roman"/>
          <w:sz w:val="28"/>
          <w:szCs w:val="24"/>
          <w:lang w:val="uk-UA" w:eastAsia="ru-RU"/>
        </w:rPr>
        <w:t>(т</w:t>
      </w:r>
      <w:r w:rsidRPr="00103430">
        <w:rPr>
          <w:rFonts w:ascii="Times New Roman" w:eastAsia="Times New Roman" w:hAnsi="Times New Roman" w:cs="Times New Roman"/>
          <w:sz w:val="28"/>
          <w:szCs w:val="24"/>
          <w:lang w:val="uk-UA" w:eastAsia="ru-RU"/>
        </w:rPr>
        <w:t>абл. 2.</w:t>
      </w:r>
      <w:r w:rsidR="00F72972">
        <w:rPr>
          <w:rFonts w:ascii="Times New Roman" w:eastAsia="Times New Roman" w:hAnsi="Times New Roman" w:cs="Times New Roman"/>
          <w:sz w:val="28"/>
          <w:szCs w:val="24"/>
          <w:lang w:val="uk-UA" w:eastAsia="ru-RU"/>
        </w:rPr>
        <w:t>5)</w:t>
      </w:r>
      <w:r w:rsidRPr="00103430">
        <w:rPr>
          <w:rFonts w:ascii="Times New Roman" w:eastAsia="Times New Roman" w:hAnsi="Times New Roman" w:cs="Times New Roman"/>
          <w:sz w:val="28"/>
          <w:szCs w:val="24"/>
          <w:lang w:val="uk-UA" w:eastAsia="ru-RU"/>
        </w:rPr>
        <w:t>.</w:t>
      </w:r>
    </w:p>
    <w:p w14:paraId="6896A562" w14:textId="3177C52F" w:rsidR="00103430" w:rsidRPr="00103430" w:rsidRDefault="00103430" w:rsidP="00103430">
      <w:pPr>
        <w:widowControl w:val="0"/>
        <w:ind w:firstLine="720"/>
        <w:jc w:val="right"/>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Таблиця 2.</w:t>
      </w:r>
      <w:r w:rsidR="00F72972">
        <w:rPr>
          <w:rFonts w:ascii="Times New Roman" w:eastAsia="Times New Roman" w:hAnsi="Times New Roman" w:cs="Times New Roman"/>
          <w:sz w:val="28"/>
          <w:szCs w:val="24"/>
          <w:lang w:val="uk-UA" w:eastAsia="ru-RU"/>
        </w:rPr>
        <w:t>5</w:t>
      </w:r>
    </w:p>
    <w:p w14:paraId="1E523AAA" w14:textId="77777777" w:rsidR="00F72972" w:rsidRDefault="00103430" w:rsidP="00103430">
      <w:pPr>
        <w:widowControl w:val="0"/>
        <w:ind w:firstLine="720"/>
        <w:jc w:val="center"/>
        <w:rPr>
          <w:rFonts w:ascii="Times New Roman" w:eastAsia="Times New Roman" w:hAnsi="Times New Roman" w:cs="Times New Roman"/>
          <w:b/>
          <w:sz w:val="28"/>
          <w:szCs w:val="24"/>
          <w:lang w:val="uk-UA" w:eastAsia="ru-RU"/>
        </w:rPr>
      </w:pPr>
      <w:r w:rsidRPr="00103430">
        <w:rPr>
          <w:rFonts w:ascii="Times New Roman" w:eastAsia="Times New Roman" w:hAnsi="Times New Roman" w:cs="Times New Roman"/>
          <w:b/>
          <w:sz w:val="28"/>
          <w:szCs w:val="24"/>
          <w:lang w:val="uk-UA" w:eastAsia="ru-RU"/>
        </w:rPr>
        <w:t xml:space="preserve">Склад та динаміка персоналу </w:t>
      </w:r>
      <w:r w:rsidR="00F72972" w:rsidRPr="00F72972">
        <w:rPr>
          <w:rFonts w:ascii="Times New Roman" w:eastAsia="Times New Roman" w:hAnsi="Times New Roman" w:cs="Times New Roman"/>
          <w:b/>
          <w:sz w:val="28"/>
          <w:szCs w:val="24"/>
          <w:lang w:val="uk-UA" w:eastAsia="ru-RU"/>
        </w:rPr>
        <w:t xml:space="preserve">готелю «Radisson Blu Resort» </w:t>
      </w:r>
    </w:p>
    <w:p w14:paraId="7653945D" w14:textId="53A154D0" w:rsidR="00103430" w:rsidRPr="00103430" w:rsidRDefault="00103430" w:rsidP="00103430">
      <w:pPr>
        <w:widowControl w:val="0"/>
        <w:ind w:firstLine="720"/>
        <w:jc w:val="center"/>
        <w:rPr>
          <w:rFonts w:ascii="Times New Roman" w:eastAsia="Times New Roman" w:hAnsi="Times New Roman" w:cs="Times New Roman"/>
          <w:b/>
          <w:sz w:val="28"/>
          <w:szCs w:val="24"/>
          <w:lang w:val="uk-UA" w:eastAsia="ru-RU"/>
        </w:rPr>
      </w:pPr>
      <w:r w:rsidRPr="00103430">
        <w:rPr>
          <w:rFonts w:ascii="Times New Roman" w:eastAsia="Times New Roman" w:hAnsi="Times New Roman" w:cs="Times New Roman"/>
          <w:b/>
          <w:sz w:val="28"/>
          <w:szCs w:val="24"/>
          <w:lang w:val="uk-UA" w:eastAsia="ru-RU"/>
        </w:rPr>
        <w:t>за 2019-2021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1060"/>
        <w:gridCol w:w="1059"/>
        <w:gridCol w:w="1059"/>
        <w:gridCol w:w="1232"/>
        <w:gridCol w:w="1157"/>
      </w:tblGrid>
      <w:tr w:rsidR="00103430" w:rsidRPr="00103430" w14:paraId="64C4B191" w14:textId="77777777" w:rsidTr="00A13876">
        <w:tc>
          <w:tcPr>
            <w:tcW w:w="3888" w:type="dxa"/>
            <w:vMerge w:val="restart"/>
            <w:shd w:val="clear" w:color="auto" w:fill="auto"/>
            <w:vAlign w:val="center"/>
          </w:tcPr>
          <w:p w14:paraId="7F6FA5F9"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Показники</w:t>
            </w:r>
          </w:p>
        </w:tc>
        <w:tc>
          <w:tcPr>
            <w:tcW w:w="3240" w:type="dxa"/>
            <w:gridSpan w:val="3"/>
            <w:shd w:val="clear" w:color="auto" w:fill="auto"/>
            <w:vAlign w:val="center"/>
          </w:tcPr>
          <w:p w14:paraId="793F3AC3" w14:textId="77777777" w:rsidR="00103430" w:rsidRPr="00103430" w:rsidRDefault="00103430" w:rsidP="00103430">
            <w:pPr>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Період</w:t>
            </w:r>
          </w:p>
        </w:tc>
        <w:tc>
          <w:tcPr>
            <w:tcW w:w="2442" w:type="dxa"/>
            <w:gridSpan w:val="2"/>
            <w:shd w:val="clear" w:color="auto" w:fill="auto"/>
          </w:tcPr>
          <w:p w14:paraId="09BE4E0B" w14:textId="77777777" w:rsidR="00103430" w:rsidRPr="00103430" w:rsidRDefault="00103430" w:rsidP="00103430">
            <w:pPr>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Абсолютна зміна (ланцюгова)</w:t>
            </w:r>
          </w:p>
        </w:tc>
      </w:tr>
      <w:tr w:rsidR="00103430" w:rsidRPr="00103430" w14:paraId="61E0CF9D" w14:textId="77777777" w:rsidTr="00A13876">
        <w:tc>
          <w:tcPr>
            <w:tcW w:w="3888" w:type="dxa"/>
            <w:vMerge/>
            <w:shd w:val="clear" w:color="auto" w:fill="auto"/>
          </w:tcPr>
          <w:p w14:paraId="68DD0301" w14:textId="77777777" w:rsidR="00103430" w:rsidRPr="00103430" w:rsidRDefault="00103430" w:rsidP="00103430">
            <w:pPr>
              <w:widowControl w:val="0"/>
              <w:spacing w:line="240" w:lineRule="auto"/>
              <w:jc w:val="both"/>
              <w:rPr>
                <w:rFonts w:ascii="Times New Roman" w:eastAsia="Times New Roman" w:hAnsi="Times New Roman" w:cs="Times New Roman"/>
                <w:sz w:val="24"/>
                <w:szCs w:val="24"/>
                <w:lang w:val="uk-UA" w:eastAsia="ru-RU"/>
              </w:rPr>
            </w:pPr>
          </w:p>
        </w:tc>
        <w:tc>
          <w:tcPr>
            <w:tcW w:w="1080" w:type="dxa"/>
            <w:shd w:val="clear" w:color="auto" w:fill="auto"/>
            <w:vAlign w:val="center"/>
          </w:tcPr>
          <w:p w14:paraId="01C93CD2"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2019 рік</w:t>
            </w:r>
          </w:p>
        </w:tc>
        <w:tc>
          <w:tcPr>
            <w:tcW w:w="1080" w:type="dxa"/>
            <w:shd w:val="clear" w:color="auto" w:fill="auto"/>
            <w:vAlign w:val="center"/>
          </w:tcPr>
          <w:p w14:paraId="202EF6A5"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2020 рік</w:t>
            </w:r>
          </w:p>
        </w:tc>
        <w:tc>
          <w:tcPr>
            <w:tcW w:w="1080" w:type="dxa"/>
            <w:shd w:val="clear" w:color="auto" w:fill="auto"/>
            <w:vAlign w:val="center"/>
          </w:tcPr>
          <w:p w14:paraId="44B8CDD1"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2021 рік</w:t>
            </w:r>
          </w:p>
        </w:tc>
        <w:tc>
          <w:tcPr>
            <w:tcW w:w="1260" w:type="dxa"/>
            <w:shd w:val="clear" w:color="auto" w:fill="auto"/>
            <w:vAlign w:val="center"/>
          </w:tcPr>
          <w:p w14:paraId="00BCAC69"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2020 рік</w:t>
            </w:r>
          </w:p>
        </w:tc>
        <w:tc>
          <w:tcPr>
            <w:tcW w:w="1182" w:type="dxa"/>
            <w:shd w:val="clear" w:color="auto" w:fill="auto"/>
            <w:vAlign w:val="center"/>
          </w:tcPr>
          <w:p w14:paraId="612EF7AF"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2021 рік</w:t>
            </w:r>
          </w:p>
        </w:tc>
      </w:tr>
      <w:tr w:rsidR="00103430" w:rsidRPr="00103430" w14:paraId="30757881" w14:textId="77777777" w:rsidTr="00A13876">
        <w:tc>
          <w:tcPr>
            <w:tcW w:w="3888" w:type="dxa"/>
            <w:shd w:val="clear" w:color="auto" w:fill="auto"/>
          </w:tcPr>
          <w:p w14:paraId="08899394" w14:textId="77777777" w:rsidR="00103430" w:rsidRPr="00103430" w:rsidRDefault="00103430" w:rsidP="00103430">
            <w:pPr>
              <w:widowControl w:val="0"/>
              <w:spacing w:line="240" w:lineRule="auto"/>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Категорії персоналу, осіб:</w:t>
            </w:r>
          </w:p>
        </w:tc>
        <w:tc>
          <w:tcPr>
            <w:tcW w:w="1080" w:type="dxa"/>
            <w:shd w:val="clear" w:color="auto" w:fill="auto"/>
            <w:vAlign w:val="center"/>
          </w:tcPr>
          <w:p w14:paraId="20EF4A91"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23</w:t>
            </w:r>
          </w:p>
        </w:tc>
        <w:tc>
          <w:tcPr>
            <w:tcW w:w="1080" w:type="dxa"/>
            <w:shd w:val="clear" w:color="auto" w:fill="auto"/>
            <w:vAlign w:val="center"/>
          </w:tcPr>
          <w:p w14:paraId="170C6030"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25</w:t>
            </w:r>
          </w:p>
        </w:tc>
        <w:tc>
          <w:tcPr>
            <w:tcW w:w="1080" w:type="dxa"/>
            <w:shd w:val="clear" w:color="auto" w:fill="auto"/>
            <w:vAlign w:val="center"/>
          </w:tcPr>
          <w:p w14:paraId="50D2DE2A"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w:t>
            </w:r>
          </w:p>
        </w:tc>
        <w:tc>
          <w:tcPr>
            <w:tcW w:w="1260" w:type="dxa"/>
            <w:shd w:val="clear" w:color="auto" w:fill="auto"/>
            <w:vAlign w:val="center"/>
          </w:tcPr>
          <w:p w14:paraId="44A1CB19"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+2</w:t>
            </w:r>
          </w:p>
        </w:tc>
        <w:tc>
          <w:tcPr>
            <w:tcW w:w="1182" w:type="dxa"/>
            <w:shd w:val="clear" w:color="auto" w:fill="auto"/>
            <w:vAlign w:val="center"/>
          </w:tcPr>
          <w:p w14:paraId="0DF94FC2"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-5</w:t>
            </w:r>
          </w:p>
        </w:tc>
      </w:tr>
      <w:tr w:rsidR="00103430" w:rsidRPr="00103430" w14:paraId="5F8857F5" w14:textId="77777777" w:rsidTr="00A13876">
        <w:tc>
          <w:tcPr>
            <w:tcW w:w="3888" w:type="dxa"/>
            <w:shd w:val="clear" w:color="auto" w:fill="auto"/>
          </w:tcPr>
          <w:p w14:paraId="259CBB17" w14:textId="77777777" w:rsidR="00103430" w:rsidRPr="00103430" w:rsidRDefault="00103430" w:rsidP="00103430">
            <w:pPr>
              <w:widowControl w:val="0"/>
              <w:spacing w:line="240" w:lineRule="auto"/>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 керівники (менеджери)</w:t>
            </w:r>
          </w:p>
        </w:tc>
        <w:tc>
          <w:tcPr>
            <w:tcW w:w="1080" w:type="dxa"/>
            <w:shd w:val="clear" w:color="auto" w:fill="auto"/>
          </w:tcPr>
          <w:p w14:paraId="08C22D1D"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w:t>
            </w:r>
          </w:p>
        </w:tc>
        <w:tc>
          <w:tcPr>
            <w:tcW w:w="1080" w:type="dxa"/>
            <w:shd w:val="clear" w:color="auto" w:fill="auto"/>
          </w:tcPr>
          <w:p w14:paraId="1C495727"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w:t>
            </w:r>
          </w:p>
        </w:tc>
        <w:tc>
          <w:tcPr>
            <w:tcW w:w="1080" w:type="dxa"/>
            <w:shd w:val="clear" w:color="auto" w:fill="auto"/>
          </w:tcPr>
          <w:p w14:paraId="44A12DB0"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w:t>
            </w:r>
          </w:p>
        </w:tc>
        <w:tc>
          <w:tcPr>
            <w:tcW w:w="1260" w:type="dxa"/>
            <w:shd w:val="clear" w:color="auto" w:fill="auto"/>
            <w:vAlign w:val="center"/>
          </w:tcPr>
          <w:p w14:paraId="76628D74"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w:t>
            </w:r>
          </w:p>
        </w:tc>
        <w:tc>
          <w:tcPr>
            <w:tcW w:w="1182" w:type="dxa"/>
            <w:shd w:val="clear" w:color="auto" w:fill="auto"/>
            <w:vAlign w:val="center"/>
          </w:tcPr>
          <w:p w14:paraId="3DD99726"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w:t>
            </w:r>
          </w:p>
        </w:tc>
      </w:tr>
      <w:tr w:rsidR="00103430" w:rsidRPr="00103430" w14:paraId="0F4D1F04" w14:textId="77777777" w:rsidTr="00A13876">
        <w:tc>
          <w:tcPr>
            <w:tcW w:w="3888" w:type="dxa"/>
            <w:shd w:val="clear" w:color="auto" w:fill="auto"/>
          </w:tcPr>
          <w:p w14:paraId="0CA332F7" w14:textId="77777777" w:rsidR="00103430" w:rsidRPr="00103430" w:rsidRDefault="00103430" w:rsidP="00103430">
            <w:pPr>
              <w:widowControl w:val="0"/>
              <w:spacing w:line="240" w:lineRule="auto"/>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 адміністратори</w:t>
            </w:r>
          </w:p>
        </w:tc>
        <w:tc>
          <w:tcPr>
            <w:tcW w:w="1080" w:type="dxa"/>
            <w:shd w:val="clear" w:color="auto" w:fill="auto"/>
          </w:tcPr>
          <w:p w14:paraId="6BE6E2DA"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w:t>
            </w:r>
          </w:p>
        </w:tc>
        <w:tc>
          <w:tcPr>
            <w:tcW w:w="1080" w:type="dxa"/>
            <w:shd w:val="clear" w:color="auto" w:fill="auto"/>
          </w:tcPr>
          <w:p w14:paraId="1399BD15"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w:t>
            </w:r>
          </w:p>
        </w:tc>
        <w:tc>
          <w:tcPr>
            <w:tcW w:w="1080" w:type="dxa"/>
            <w:shd w:val="clear" w:color="auto" w:fill="auto"/>
          </w:tcPr>
          <w:p w14:paraId="0BF79A16"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w:t>
            </w:r>
          </w:p>
        </w:tc>
        <w:tc>
          <w:tcPr>
            <w:tcW w:w="1260" w:type="dxa"/>
            <w:shd w:val="clear" w:color="auto" w:fill="auto"/>
            <w:vAlign w:val="center"/>
          </w:tcPr>
          <w:p w14:paraId="34DEEE19"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w:t>
            </w:r>
          </w:p>
        </w:tc>
        <w:tc>
          <w:tcPr>
            <w:tcW w:w="1182" w:type="dxa"/>
            <w:shd w:val="clear" w:color="auto" w:fill="auto"/>
            <w:vAlign w:val="center"/>
          </w:tcPr>
          <w:p w14:paraId="67610015"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w:t>
            </w:r>
          </w:p>
        </w:tc>
      </w:tr>
      <w:tr w:rsidR="00103430" w:rsidRPr="00103430" w14:paraId="462ADB14" w14:textId="77777777" w:rsidTr="00A13876">
        <w:tc>
          <w:tcPr>
            <w:tcW w:w="3888" w:type="dxa"/>
            <w:shd w:val="clear" w:color="auto" w:fill="auto"/>
          </w:tcPr>
          <w:p w14:paraId="1CAB99D2" w14:textId="77777777" w:rsidR="00103430" w:rsidRPr="00103430" w:rsidRDefault="00103430" w:rsidP="00103430">
            <w:pPr>
              <w:widowControl w:val="0"/>
              <w:spacing w:line="240" w:lineRule="auto"/>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 фахівці з кадрів та обліку</w:t>
            </w:r>
          </w:p>
        </w:tc>
        <w:tc>
          <w:tcPr>
            <w:tcW w:w="1080" w:type="dxa"/>
            <w:shd w:val="clear" w:color="auto" w:fill="auto"/>
          </w:tcPr>
          <w:p w14:paraId="7E38DE0F"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c>
          <w:tcPr>
            <w:tcW w:w="1080" w:type="dxa"/>
            <w:shd w:val="clear" w:color="auto" w:fill="auto"/>
          </w:tcPr>
          <w:p w14:paraId="66ABDE4E"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c>
          <w:tcPr>
            <w:tcW w:w="1080" w:type="dxa"/>
            <w:shd w:val="clear" w:color="auto" w:fill="auto"/>
          </w:tcPr>
          <w:p w14:paraId="6A7C5616"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w:t>
            </w:r>
          </w:p>
        </w:tc>
        <w:tc>
          <w:tcPr>
            <w:tcW w:w="1260" w:type="dxa"/>
            <w:shd w:val="clear" w:color="auto" w:fill="auto"/>
            <w:vAlign w:val="center"/>
          </w:tcPr>
          <w:p w14:paraId="3EFF7E95"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w:t>
            </w:r>
          </w:p>
        </w:tc>
        <w:tc>
          <w:tcPr>
            <w:tcW w:w="1182" w:type="dxa"/>
            <w:shd w:val="clear" w:color="auto" w:fill="auto"/>
            <w:vAlign w:val="center"/>
          </w:tcPr>
          <w:p w14:paraId="6AA7E5E1"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w:t>
            </w:r>
          </w:p>
        </w:tc>
      </w:tr>
      <w:tr w:rsidR="00103430" w:rsidRPr="00103430" w14:paraId="2FD0019B" w14:textId="77777777" w:rsidTr="00A13876">
        <w:tc>
          <w:tcPr>
            <w:tcW w:w="3888" w:type="dxa"/>
            <w:shd w:val="clear" w:color="auto" w:fill="auto"/>
          </w:tcPr>
          <w:p w14:paraId="75236F25" w14:textId="0B33C936" w:rsidR="00103430" w:rsidRPr="00103430" w:rsidRDefault="00F72972" w:rsidP="00103430">
            <w:pPr>
              <w:widowControl w:val="0"/>
              <w:spacing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персонал з обслуговування</w:t>
            </w:r>
          </w:p>
        </w:tc>
        <w:tc>
          <w:tcPr>
            <w:tcW w:w="1080" w:type="dxa"/>
            <w:shd w:val="clear" w:color="auto" w:fill="auto"/>
          </w:tcPr>
          <w:p w14:paraId="6B6BD952"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18</w:t>
            </w:r>
          </w:p>
        </w:tc>
        <w:tc>
          <w:tcPr>
            <w:tcW w:w="1080" w:type="dxa"/>
            <w:shd w:val="clear" w:color="auto" w:fill="auto"/>
          </w:tcPr>
          <w:p w14:paraId="237D1ACC"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20</w:t>
            </w:r>
          </w:p>
        </w:tc>
        <w:tc>
          <w:tcPr>
            <w:tcW w:w="1080" w:type="dxa"/>
            <w:shd w:val="clear" w:color="auto" w:fill="auto"/>
          </w:tcPr>
          <w:p w14:paraId="1179CF44" w14:textId="77777777" w:rsidR="00103430" w:rsidRPr="00103430" w:rsidRDefault="00103430" w:rsidP="00103430">
            <w:pPr>
              <w:widowControl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15</w:t>
            </w:r>
          </w:p>
        </w:tc>
        <w:tc>
          <w:tcPr>
            <w:tcW w:w="1260" w:type="dxa"/>
            <w:shd w:val="clear" w:color="auto" w:fill="auto"/>
            <w:vAlign w:val="center"/>
          </w:tcPr>
          <w:p w14:paraId="09111E4D"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+2</w:t>
            </w:r>
          </w:p>
        </w:tc>
        <w:tc>
          <w:tcPr>
            <w:tcW w:w="1182" w:type="dxa"/>
            <w:shd w:val="clear" w:color="auto" w:fill="auto"/>
            <w:vAlign w:val="center"/>
          </w:tcPr>
          <w:p w14:paraId="70C42518" w14:textId="77777777" w:rsidR="00103430" w:rsidRPr="00103430" w:rsidRDefault="00103430" w:rsidP="00103430">
            <w:pPr>
              <w:spacing w:line="240" w:lineRule="auto"/>
              <w:jc w:val="center"/>
              <w:rPr>
                <w:rFonts w:ascii="Times New Roman" w:eastAsia="Calibri" w:hAnsi="Times New Roman" w:cs="Times New Roman"/>
                <w:sz w:val="24"/>
                <w:szCs w:val="24"/>
                <w:lang w:val="uk-UA"/>
              </w:rPr>
            </w:pPr>
            <w:r w:rsidRPr="00103430">
              <w:rPr>
                <w:rFonts w:ascii="Times New Roman" w:eastAsia="Calibri" w:hAnsi="Times New Roman" w:cs="Times New Roman"/>
                <w:sz w:val="24"/>
                <w:szCs w:val="24"/>
                <w:lang w:val="uk-UA"/>
              </w:rPr>
              <w:t>-5</w:t>
            </w:r>
          </w:p>
        </w:tc>
      </w:tr>
    </w:tbl>
    <w:p w14:paraId="59DA62C3"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p>
    <w:p w14:paraId="2A0BA94F" w14:textId="6CD9BD5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Таким чином, у 2021 р. порівняно з 2020 р. спостерігається зменшення чисельності персоналу на 5 осіб,</w:t>
      </w:r>
      <w:r w:rsidR="00F72972">
        <w:rPr>
          <w:rFonts w:ascii="Times New Roman" w:eastAsia="Times New Roman" w:hAnsi="Times New Roman" w:cs="Times New Roman"/>
          <w:sz w:val="28"/>
          <w:szCs w:val="24"/>
          <w:lang w:val="uk-UA" w:eastAsia="ru-RU"/>
        </w:rPr>
        <w:t xml:space="preserve"> зокрема за рахунок персоналу з</w:t>
      </w:r>
      <w:r w:rsidRPr="00103430">
        <w:rPr>
          <w:rFonts w:ascii="Times New Roman" w:eastAsia="Times New Roman" w:hAnsi="Times New Roman" w:cs="Times New Roman"/>
          <w:sz w:val="28"/>
          <w:szCs w:val="24"/>
          <w:lang w:val="uk-UA" w:eastAsia="ru-RU"/>
        </w:rPr>
        <w:t xml:space="preserve"> обслуговуванн</w:t>
      </w:r>
      <w:r w:rsidR="00F72972">
        <w:rPr>
          <w:rFonts w:ascii="Times New Roman" w:eastAsia="Times New Roman" w:hAnsi="Times New Roman" w:cs="Times New Roman"/>
          <w:sz w:val="28"/>
          <w:szCs w:val="24"/>
          <w:lang w:val="uk-UA" w:eastAsia="ru-RU"/>
        </w:rPr>
        <w:t>я</w:t>
      </w:r>
      <w:r w:rsidRPr="00103430">
        <w:rPr>
          <w:rFonts w:ascii="Times New Roman" w:eastAsia="Times New Roman" w:hAnsi="Times New Roman" w:cs="Times New Roman"/>
          <w:sz w:val="28"/>
          <w:szCs w:val="24"/>
          <w:lang w:val="uk-UA" w:eastAsia="ru-RU"/>
        </w:rPr>
        <w:t>.</w:t>
      </w:r>
    </w:p>
    <w:p w14:paraId="1C6B06B4" w14:textId="094CE439"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 xml:space="preserve">Структуру персоналу </w:t>
      </w:r>
      <w:r w:rsidR="00F72972" w:rsidRPr="00F72972">
        <w:rPr>
          <w:rFonts w:ascii="Times New Roman" w:eastAsia="Times New Roman" w:hAnsi="Times New Roman" w:cs="Times New Roman"/>
          <w:sz w:val="28"/>
          <w:szCs w:val="24"/>
          <w:lang w:val="uk-UA" w:eastAsia="ru-RU"/>
        </w:rPr>
        <w:t xml:space="preserve">готелю «Radisson Blu Resort» </w:t>
      </w:r>
      <w:r w:rsidRPr="00103430">
        <w:rPr>
          <w:rFonts w:ascii="Times New Roman" w:eastAsia="Times New Roman" w:hAnsi="Times New Roman" w:cs="Times New Roman"/>
          <w:sz w:val="28"/>
          <w:szCs w:val="24"/>
          <w:lang w:val="uk-UA" w:eastAsia="ru-RU"/>
        </w:rPr>
        <w:t>за категоріями наведемо на рис. 2.1.</w:t>
      </w:r>
    </w:p>
    <w:p w14:paraId="50ECFA69" w14:textId="77777777" w:rsidR="00103430" w:rsidRPr="00103430" w:rsidRDefault="00103430" w:rsidP="00103430">
      <w:pPr>
        <w:widowControl w:val="0"/>
        <w:jc w:val="center"/>
        <w:rPr>
          <w:rFonts w:ascii="Times New Roman" w:eastAsia="Times New Roman" w:hAnsi="Times New Roman" w:cs="Times New Roman"/>
          <w:sz w:val="28"/>
          <w:szCs w:val="24"/>
          <w:lang w:val="uk-UA" w:eastAsia="ru-RU"/>
        </w:rPr>
      </w:pPr>
      <w:r w:rsidRPr="00103430">
        <w:rPr>
          <w:rFonts w:ascii="Arial" w:eastAsia="Arial" w:hAnsi="Arial" w:cs="Arial"/>
          <w:noProof/>
          <w:lang w:val="uk-UA" w:eastAsia="uk-UA"/>
        </w:rPr>
        <w:lastRenderedPageBreak/>
        <w:drawing>
          <wp:inline distT="0" distB="0" distL="0" distR="0" wp14:anchorId="7F047E49" wp14:editId="6A6DA423">
            <wp:extent cx="4819650" cy="30670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4F71E0" w14:textId="60A4A9E3"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 xml:space="preserve">Рис. 2.1. Структуру персоналу </w:t>
      </w:r>
      <w:r w:rsidR="00F72972" w:rsidRPr="00F72972">
        <w:rPr>
          <w:rFonts w:ascii="Times New Roman" w:eastAsia="Times New Roman" w:hAnsi="Times New Roman" w:cs="Times New Roman"/>
          <w:sz w:val="28"/>
          <w:szCs w:val="24"/>
          <w:lang w:val="uk-UA" w:eastAsia="ru-RU"/>
        </w:rPr>
        <w:t xml:space="preserve">готелю «Radisson Blu Resort» </w:t>
      </w:r>
      <w:r w:rsidR="00F72972">
        <w:rPr>
          <w:rFonts w:ascii="Times New Roman" w:eastAsia="Times New Roman" w:hAnsi="Times New Roman" w:cs="Times New Roman"/>
          <w:sz w:val="28"/>
          <w:szCs w:val="24"/>
          <w:lang w:val="uk-UA" w:eastAsia="ru-RU"/>
        </w:rPr>
        <w:t>за категоріями, осіб</w:t>
      </w:r>
    </w:p>
    <w:p w14:paraId="38D06F26" w14:textId="77777777"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p>
    <w:p w14:paraId="2F44D74D" w14:textId="527D4740" w:rsidR="00103430" w:rsidRPr="00103430" w:rsidRDefault="00103430" w:rsidP="00103430">
      <w:pPr>
        <w:widowControl w:val="0"/>
        <w:ind w:firstLine="720"/>
        <w:jc w:val="both"/>
        <w:rPr>
          <w:rFonts w:ascii="Times New Roman" w:eastAsia="Times New Roman" w:hAnsi="Times New Roman" w:cs="Times New Roman"/>
          <w:sz w:val="28"/>
          <w:szCs w:val="24"/>
          <w:lang w:val="uk-UA" w:eastAsia="ru-RU"/>
        </w:rPr>
      </w:pPr>
      <w:r w:rsidRPr="00103430">
        <w:rPr>
          <w:rFonts w:ascii="Times New Roman" w:eastAsia="Times New Roman" w:hAnsi="Times New Roman" w:cs="Times New Roman"/>
          <w:sz w:val="28"/>
          <w:szCs w:val="24"/>
          <w:lang w:val="uk-UA" w:eastAsia="ru-RU"/>
        </w:rPr>
        <w:t>Отже, як бачимо з рис. 2.1</w:t>
      </w:r>
      <w:r w:rsidR="00F72972">
        <w:rPr>
          <w:rFonts w:ascii="Times New Roman" w:eastAsia="Times New Roman" w:hAnsi="Times New Roman" w:cs="Times New Roman"/>
          <w:sz w:val="28"/>
          <w:szCs w:val="24"/>
          <w:lang w:val="uk-UA" w:eastAsia="ru-RU"/>
        </w:rPr>
        <w:t>,</w:t>
      </w:r>
      <w:r w:rsidRPr="00103430">
        <w:rPr>
          <w:rFonts w:ascii="Times New Roman" w:eastAsia="Times New Roman" w:hAnsi="Times New Roman" w:cs="Times New Roman"/>
          <w:sz w:val="28"/>
          <w:szCs w:val="24"/>
          <w:lang w:val="uk-UA" w:eastAsia="ru-RU"/>
        </w:rPr>
        <w:t xml:space="preserve"> в досліджуваному готелі</w:t>
      </w:r>
      <w:r w:rsidR="00F72972">
        <w:rPr>
          <w:rFonts w:ascii="Times New Roman" w:eastAsia="Times New Roman" w:hAnsi="Times New Roman" w:cs="Times New Roman"/>
          <w:sz w:val="28"/>
          <w:szCs w:val="24"/>
          <w:lang w:val="uk-UA" w:eastAsia="ru-RU"/>
        </w:rPr>
        <w:t xml:space="preserve"> переважає персонал з</w:t>
      </w:r>
      <w:r w:rsidRPr="00103430">
        <w:rPr>
          <w:rFonts w:ascii="Times New Roman" w:eastAsia="Times New Roman" w:hAnsi="Times New Roman" w:cs="Times New Roman"/>
          <w:sz w:val="28"/>
          <w:szCs w:val="24"/>
          <w:lang w:val="uk-UA" w:eastAsia="ru-RU"/>
        </w:rPr>
        <w:t xml:space="preserve"> обслуговуванн</w:t>
      </w:r>
      <w:r w:rsidR="00F72972">
        <w:rPr>
          <w:rFonts w:ascii="Times New Roman" w:eastAsia="Times New Roman" w:hAnsi="Times New Roman" w:cs="Times New Roman"/>
          <w:sz w:val="28"/>
          <w:szCs w:val="24"/>
          <w:lang w:val="uk-UA" w:eastAsia="ru-RU"/>
        </w:rPr>
        <w:t>я</w:t>
      </w:r>
      <w:r w:rsidRPr="00103430">
        <w:rPr>
          <w:rFonts w:ascii="Times New Roman" w:eastAsia="Times New Roman" w:hAnsi="Times New Roman" w:cs="Times New Roman"/>
          <w:sz w:val="28"/>
          <w:szCs w:val="24"/>
          <w:lang w:val="uk-UA" w:eastAsia="ru-RU"/>
        </w:rPr>
        <w:t>.</w:t>
      </w:r>
    </w:p>
    <w:p w14:paraId="01DB5ABA" w14:textId="23DB5B1D" w:rsidR="002B70F3" w:rsidRDefault="002B70F3" w:rsidP="002B70F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Pr="00397AB8">
        <w:rPr>
          <w:rFonts w:ascii="Times New Roman" w:hAnsi="Times New Roman" w:cs="Times New Roman"/>
          <w:sz w:val="28"/>
          <w:szCs w:val="28"/>
          <w:lang w:val="uk-UA"/>
        </w:rPr>
        <w:t xml:space="preserve">оєднуючи в собі стиль і комфорт, готель </w:t>
      </w:r>
      <w:r w:rsidRPr="002B70F3">
        <w:rPr>
          <w:rFonts w:ascii="Times New Roman" w:hAnsi="Times New Roman" w:cs="Times New Roman"/>
          <w:sz w:val="28"/>
          <w:szCs w:val="28"/>
          <w:lang w:val="uk-UA"/>
        </w:rPr>
        <w:t xml:space="preserve">«Radisson Blu Resort» </w:t>
      </w:r>
      <w:r w:rsidRPr="00397AB8">
        <w:rPr>
          <w:rFonts w:ascii="Times New Roman" w:hAnsi="Times New Roman" w:cs="Times New Roman"/>
          <w:sz w:val="28"/>
          <w:szCs w:val="28"/>
          <w:lang w:val="uk-UA"/>
        </w:rPr>
        <w:t>привертає увагу численних відвідувачів своїм домашнім комфортом. Теплі пастельні тони вишуканого інтер’єру, високоякісні меблі й сантехніка, сучасна система безпеки, індивідуальний підхід до кожного клієнта й високий рівень обслуговування в цілому створюють атмосферу, характерну для невеликих європейських готелів.</w:t>
      </w:r>
    </w:p>
    <w:p w14:paraId="774B77FE" w14:textId="77777777" w:rsidR="002B70F3" w:rsidRPr="00397AB8" w:rsidRDefault="002B70F3" w:rsidP="002B70F3">
      <w:pPr>
        <w:ind w:firstLine="709"/>
        <w:jc w:val="both"/>
        <w:rPr>
          <w:rFonts w:ascii="Times New Roman" w:hAnsi="Times New Roman" w:cs="Times New Roman"/>
          <w:sz w:val="28"/>
          <w:szCs w:val="28"/>
          <w:lang w:val="uk-UA"/>
        </w:rPr>
      </w:pPr>
    </w:p>
    <w:p w14:paraId="7D8EAD60" w14:textId="275BF5C6" w:rsidR="002B70F3" w:rsidRPr="00DB202D" w:rsidRDefault="007E1DF7" w:rsidP="002B70F3">
      <w:pPr>
        <w:pStyle w:val="1"/>
        <w:spacing w:before="0"/>
        <w:ind w:firstLine="709"/>
        <w:jc w:val="both"/>
        <w:rPr>
          <w:rFonts w:ascii="Times New Roman" w:hAnsi="Times New Roman" w:cs="Times New Roman"/>
          <w:color w:val="auto"/>
          <w:lang w:val="uk-UA"/>
        </w:rPr>
      </w:pPr>
      <w:bookmarkStart w:id="66" w:name="_Toc131974180"/>
      <w:r>
        <w:rPr>
          <w:rFonts w:ascii="Times New Roman" w:hAnsi="Times New Roman" w:cs="Times New Roman"/>
          <w:color w:val="auto"/>
          <w:lang w:val="uk-UA"/>
        </w:rPr>
        <w:t>2.3</w:t>
      </w:r>
      <w:r w:rsidR="002B70F3" w:rsidRPr="00DB202D">
        <w:rPr>
          <w:rFonts w:ascii="Times New Roman" w:hAnsi="Times New Roman" w:cs="Times New Roman"/>
          <w:color w:val="auto"/>
          <w:lang w:val="uk-UA"/>
        </w:rPr>
        <w:t>. Організація служби прийому та розміщення</w:t>
      </w:r>
      <w:bookmarkEnd w:id="66"/>
      <w:r w:rsidR="002B70F3" w:rsidRPr="00DB202D">
        <w:rPr>
          <w:rFonts w:ascii="Times New Roman" w:hAnsi="Times New Roman" w:cs="Times New Roman"/>
          <w:color w:val="auto"/>
          <w:lang w:val="uk-UA"/>
        </w:rPr>
        <w:t xml:space="preserve"> </w:t>
      </w:r>
    </w:p>
    <w:p w14:paraId="659E3A5A" w14:textId="77777777" w:rsidR="002B70F3" w:rsidRPr="00DB202D" w:rsidRDefault="002B70F3" w:rsidP="002B70F3">
      <w:pPr>
        <w:ind w:firstLine="709"/>
        <w:jc w:val="both"/>
        <w:rPr>
          <w:rFonts w:ascii="Times New Roman" w:hAnsi="Times New Roman" w:cs="Times New Roman"/>
          <w:sz w:val="28"/>
          <w:szCs w:val="28"/>
          <w:lang w:val="uk-UA"/>
        </w:rPr>
      </w:pPr>
    </w:p>
    <w:p w14:paraId="1FF4FDF7" w14:textId="49926822" w:rsidR="002B70F3" w:rsidRDefault="002B70F3" w:rsidP="002B70F3">
      <w:pPr>
        <w:ind w:firstLine="709"/>
        <w:jc w:val="both"/>
        <w:rPr>
          <w:rFonts w:ascii="Times New Roman" w:eastAsia="Calibri" w:hAnsi="Times New Roman" w:cs="Times New Roman"/>
          <w:sz w:val="28"/>
          <w:szCs w:val="28"/>
          <w:lang w:val="uk-UA"/>
        </w:rPr>
      </w:pPr>
      <w:r w:rsidRPr="002B70F3">
        <w:rPr>
          <w:rFonts w:ascii="Times New Roman" w:eastAsia="Calibri" w:hAnsi="Times New Roman" w:cs="Times New Roman"/>
          <w:sz w:val="28"/>
          <w:szCs w:val="28"/>
          <w:lang w:val="uk-UA"/>
        </w:rPr>
        <w:t>Раціонально побудований процес обслуговування гостей</w:t>
      </w:r>
      <w:r>
        <w:rPr>
          <w:rFonts w:ascii="Times New Roman" w:eastAsia="Calibri" w:hAnsi="Times New Roman" w:cs="Times New Roman"/>
          <w:sz w:val="28"/>
          <w:szCs w:val="28"/>
          <w:lang w:val="uk-UA"/>
        </w:rPr>
        <w:t xml:space="preserve"> в готелі</w:t>
      </w:r>
      <w:r w:rsidRPr="002B70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2B70F3">
        <w:rPr>
          <w:rFonts w:ascii="Times New Roman" w:eastAsia="Calibri" w:hAnsi="Times New Roman" w:cs="Times New Roman"/>
          <w:sz w:val="28"/>
          <w:szCs w:val="28"/>
          <w:lang w:val="uk-UA"/>
        </w:rPr>
        <w:t>професіоналізм персоналу</w:t>
      </w:r>
      <w:r>
        <w:rPr>
          <w:rFonts w:ascii="Times New Roman" w:eastAsia="Calibri" w:hAnsi="Times New Roman" w:cs="Times New Roman"/>
          <w:sz w:val="28"/>
          <w:szCs w:val="28"/>
          <w:lang w:val="uk-UA"/>
        </w:rPr>
        <w:t xml:space="preserve"> – </w:t>
      </w:r>
      <w:r w:rsidRPr="002B70F3">
        <w:rPr>
          <w:rFonts w:ascii="Times New Roman" w:eastAsia="Calibri" w:hAnsi="Times New Roman" w:cs="Times New Roman"/>
          <w:sz w:val="28"/>
          <w:szCs w:val="28"/>
          <w:lang w:val="uk-UA"/>
        </w:rPr>
        <w:t>це своєрідні інвестиції на перспективу</w:t>
      </w:r>
      <w:r>
        <w:rPr>
          <w:rFonts w:ascii="Times New Roman" w:eastAsia="Calibri" w:hAnsi="Times New Roman" w:cs="Times New Roman"/>
          <w:sz w:val="28"/>
          <w:szCs w:val="28"/>
          <w:lang w:val="uk-UA"/>
        </w:rPr>
        <w:t xml:space="preserve"> </w:t>
      </w:r>
      <w:r w:rsidRPr="002B70F3">
        <w:rPr>
          <w:rFonts w:ascii="Times New Roman" w:eastAsia="Calibri" w:hAnsi="Times New Roman" w:cs="Times New Roman"/>
          <w:sz w:val="28"/>
          <w:szCs w:val="28"/>
          <w:lang w:val="uk-UA"/>
        </w:rPr>
        <w:t>у готельному бізнесі та наданні якісного обслуговування, адже</w:t>
      </w:r>
      <w:r>
        <w:rPr>
          <w:rFonts w:ascii="Times New Roman" w:eastAsia="Calibri" w:hAnsi="Times New Roman" w:cs="Times New Roman"/>
          <w:sz w:val="28"/>
          <w:szCs w:val="28"/>
          <w:lang w:val="uk-UA"/>
        </w:rPr>
        <w:t xml:space="preserve"> </w:t>
      </w:r>
      <w:r w:rsidRPr="002B70F3">
        <w:rPr>
          <w:rFonts w:ascii="Times New Roman" w:eastAsia="Calibri" w:hAnsi="Times New Roman" w:cs="Times New Roman"/>
          <w:sz w:val="28"/>
          <w:szCs w:val="28"/>
          <w:lang w:val="uk-UA"/>
        </w:rPr>
        <w:t>згодом вони окупляться фінансово під час повторного прибуття гостя,</w:t>
      </w:r>
      <w:r>
        <w:rPr>
          <w:rFonts w:ascii="Times New Roman" w:eastAsia="Calibri" w:hAnsi="Times New Roman" w:cs="Times New Roman"/>
          <w:sz w:val="28"/>
          <w:szCs w:val="28"/>
          <w:lang w:val="uk-UA"/>
        </w:rPr>
        <w:t xml:space="preserve"> </w:t>
      </w:r>
      <w:r w:rsidRPr="002B70F3">
        <w:rPr>
          <w:rFonts w:ascii="Times New Roman" w:eastAsia="Calibri" w:hAnsi="Times New Roman" w:cs="Times New Roman"/>
          <w:sz w:val="28"/>
          <w:szCs w:val="28"/>
          <w:lang w:val="uk-UA"/>
        </w:rPr>
        <w:t>можливо, його родичів, знайомих, залучених позитивним</w:t>
      </w:r>
      <w:r>
        <w:rPr>
          <w:rFonts w:ascii="Times New Roman" w:eastAsia="Calibri" w:hAnsi="Times New Roman" w:cs="Times New Roman"/>
          <w:sz w:val="28"/>
          <w:szCs w:val="28"/>
          <w:lang w:val="uk-UA"/>
        </w:rPr>
        <w:t xml:space="preserve"> </w:t>
      </w:r>
      <w:r w:rsidRPr="002B70F3">
        <w:rPr>
          <w:rFonts w:ascii="Times New Roman" w:eastAsia="Calibri" w:hAnsi="Times New Roman" w:cs="Times New Roman"/>
          <w:sz w:val="28"/>
          <w:szCs w:val="28"/>
          <w:lang w:val="uk-UA"/>
        </w:rPr>
        <w:t xml:space="preserve">відкликанням про високий рівень сервісу. </w:t>
      </w:r>
    </w:p>
    <w:p w14:paraId="02317FEB" w14:textId="14BFBF3B"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lastRenderedPageBreak/>
        <w:t xml:space="preserve">Особливості організації роботи служби приймання та обслуговування гостей в готелі </w:t>
      </w:r>
      <w:r w:rsidRPr="002B70F3">
        <w:rPr>
          <w:rFonts w:ascii="Times New Roman" w:eastAsia="Calibri" w:hAnsi="Times New Roman" w:cs="Times New Roman"/>
          <w:sz w:val="28"/>
          <w:szCs w:val="28"/>
          <w:lang w:val="uk-UA"/>
        </w:rPr>
        <w:t xml:space="preserve">«Radisson Blu Resort» </w:t>
      </w:r>
      <w:r w:rsidRPr="00103430">
        <w:rPr>
          <w:rFonts w:ascii="Times New Roman" w:eastAsia="Calibri" w:hAnsi="Times New Roman" w:cs="Times New Roman"/>
          <w:sz w:val="28"/>
          <w:szCs w:val="28"/>
          <w:lang w:val="uk-UA"/>
        </w:rPr>
        <w:t>наведемо у табл. 2.</w:t>
      </w:r>
      <w:r>
        <w:rPr>
          <w:rFonts w:ascii="Times New Roman" w:eastAsia="Calibri" w:hAnsi="Times New Roman" w:cs="Times New Roman"/>
          <w:sz w:val="28"/>
          <w:szCs w:val="28"/>
          <w:lang w:val="uk-UA"/>
        </w:rPr>
        <w:t>6</w:t>
      </w:r>
      <w:r w:rsidRPr="00103430">
        <w:rPr>
          <w:rFonts w:ascii="Times New Roman" w:eastAsia="Calibri" w:hAnsi="Times New Roman" w:cs="Times New Roman"/>
          <w:sz w:val="28"/>
          <w:szCs w:val="28"/>
          <w:lang w:val="uk-UA"/>
        </w:rPr>
        <w:t>.</w:t>
      </w:r>
    </w:p>
    <w:p w14:paraId="4004F918" w14:textId="5F5857FC" w:rsidR="002B70F3" w:rsidRPr="00103430" w:rsidRDefault="002B70F3" w:rsidP="002B70F3">
      <w:pPr>
        <w:widowControl w:val="0"/>
        <w:autoSpaceDE w:val="0"/>
        <w:autoSpaceDN w:val="0"/>
        <w:adjustRightInd w:val="0"/>
        <w:ind w:firstLine="709"/>
        <w:jc w:val="right"/>
        <w:rPr>
          <w:rFonts w:ascii="Times New Roman" w:eastAsia="Times New Roman" w:hAnsi="Times New Roman" w:cs="Times New Roman"/>
          <w:sz w:val="28"/>
          <w:szCs w:val="28"/>
          <w:lang w:val="uk-UA" w:eastAsia="ru-RU"/>
        </w:rPr>
      </w:pPr>
      <w:r w:rsidRPr="00103430">
        <w:rPr>
          <w:rFonts w:ascii="Times New Roman" w:eastAsia="Times New Roman" w:hAnsi="Times New Roman" w:cs="Times New Roman"/>
          <w:sz w:val="28"/>
          <w:szCs w:val="28"/>
          <w:lang w:val="uk-UA" w:eastAsia="ru-RU"/>
        </w:rPr>
        <w:t>Таблиця 2.</w:t>
      </w:r>
      <w:r>
        <w:rPr>
          <w:rFonts w:ascii="Times New Roman" w:eastAsia="Times New Roman" w:hAnsi="Times New Roman" w:cs="Times New Roman"/>
          <w:sz w:val="28"/>
          <w:szCs w:val="28"/>
          <w:lang w:val="uk-UA" w:eastAsia="ru-RU"/>
        </w:rPr>
        <w:t>6</w:t>
      </w:r>
    </w:p>
    <w:p w14:paraId="19D4D355" w14:textId="37377B61" w:rsidR="002B70F3" w:rsidRPr="00103430" w:rsidRDefault="002B70F3" w:rsidP="002B70F3">
      <w:pPr>
        <w:widowControl w:val="0"/>
        <w:autoSpaceDE w:val="0"/>
        <w:autoSpaceDN w:val="0"/>
        <w:adjustRightInd w:val="0"/>
        <w:jc w:val="center"/>
        <w:rPr>
          <w:rFonts w:ascii="Times New Roman" w:eastAsia="Times New Roman" w:hAnsi="Times New Roman" w:cs="Times New Roman"/>
          <w:b/>
          <w:sz w:val="28"/>
          <w:szCs w:val="28"/>
          <w:lang w:val="uk-UA" w:eastAsia="ru-RU"/>
        </w:rPr>
      </w:pPr>
      <w:r w:rsidRPr="00103430">
        <w:rPr>
          <w:rFonts w:ascii="Times New Roman" w:eastAsia="Times New Roman" w:hAnsi="Times New Roman" w:cs="Times New Roman"/>
          <w:b/>
          <w:sz w:val="28"/>
          <w:szCs w:val="28"/>
          <w:lang w:val="uk-UA" w:eastAsia="ru-RU"/>
        </w:rPr>
        <w:t xml:space="preserve">Організація роботи служби приймання та обслуговування у готелі </w:t>
      </w:r>
      <w:r w:rsidRPr="002B70F3">
        <w:rPr>
          <w:rFonts w:ascii="Times New Roman" w:eastAsia="Times New Roman" w:hAnsi="Times New Roman" w:cs="Times New Roman"/>
          <w:b/>
          <w:sz w:val="28"/>
          <w:szCs w:val="28"/>
          <w:lang w:val="uk-UA" w:eastAsia="ru-RU"/>
        </w:rPr>
        <w:t xml:space="preserve">«Radisson Blu Resort» </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190"/>
      </w:tblGrid>
      <w:tr w:rsidR="002B70F3" w:rsidRPr="00103430" w14:paraId="7F0EDF14" w14:textId="77777777" w:rsidTr="00A13876">
        <w:trPr>
          <w:trHeight w:val="306"/>
        </w:trPr>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14BC248C"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Назва статті</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10D2B8F9"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Характеристика</w:t>
            </w:r>
          </w:p>
        </w:tc>
      </w:tr>
      <w:tr w:rsidR="002B70F3" w:rsidRPr="00103430" w14:paraId="71CC67DB"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7890EC10" w14:textId="77777777" w:rsidR="002B70F3" w:rsidRPr="00103430" w:rsidRDefault="002B70F3" w:rsidP="002B70F3">
            <w:pPr>
              <w:widowControl w:val="0"/>
              <w:autoSpaceDE w:val="0"/>
              <w:autoSpaceDN w:val="0"/>
              <w:adjustRightInd w:val="0"/>
              <w:spacing w:line="240" w:lineRule="auto"/>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Форми організації роботи служби приймання та обслуговування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6ABD0DEF"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відповідно до посадових інструкцій</w:t>
            </w:r>
          </w:p>
        </w:tc>
      </w:tr>
      <w:tr w:rsidR="002B70F3" w:rsidRPr="00103430" w14:paraId="12D78947"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49B93B30" w14:textId="77777777" w:rsidR="002B70F3" w:rsidRPr="00103430" w:rsidRDefault="002B70F3" w:rsidP="002B70F3">
            <w:pPr>
              <w:widowControl w:val="0"/>
              <w:autoSpaceDE w:val="0"/>
              <w:autoSpaceDN w:val="0"/>
              <w:adjustRightInd w:val="0"/>
              <w:spacing w:line="240" w:lineRule="auto"/>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Місцезнаходження служби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6220793A"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 поверх готелю</w:t>
            </w:r>
          </w:p>
        </w:tc>
      </w:tr>
      <w:tr w:rsidR="002B70F3" w:rsidRPr="00103430" w14:paraId="059EEC80"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71BA2F26" w14:textId="77777777" w:rsidR="002B70F3" w:rsidRPr="00103430" w:rsidRDefault="002B70F3" w:rsidP="002B70F3">
            <w:pPr>
              <w:widowControl w:val="0"/>
              <w:autoSpaceDE w:val="0"/>
              <w:autoSpaceDN w:val="0"/>
              <w:adjustRightInd w:val="0"/>
              <w:spacing w:line="240" w:lineRule="auto"/>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Планувальна організація служби зони роботи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0EAFB427"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відповідно графіку</w:t>
            </w:r>
          </w:p>
        </w:tc>
      </w:tr>
      <w:tr w:rsidR="002B70F3" w:rsidRPr="00103430" w14:paraId="53FAA94E"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3CE3A40C" w14:textId="77777777" w:rsidR="002B70F3" w:rsidRPr="00103430" w:rsidRDefault="002B70F3" w:rsidP="002B70F3">
            <w:pPr>
              <w:widowControl w:val="0"/>
              <w:autoSpaceDE w:val="0"/>
              <w:autoSpaceDN w:val="0"/>
              <w:adjustRightInd w:val="0"/>
              <w:spacing w:line="240" w:lineRule="auto"/>
              <w:ind w:left="61"/>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Структура служби та її підпорядкованість</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04192705"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лінійна структура управління</w:t>
            </w:r>
          </w:p>
        </w:tc>
      </w:tr>
      <w:tr w:rsidR="002B70F3" w:rsidRPr="00103430" w14:paraId="4EA28DDF"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tcPr>
          <w:p w14:paraId="523E01E8" w14:textId="77777777" w:rsidR="002B70F3" w:rsidRPr="00103430" w:rsidRDefault="002B70F3" w:rsidP="002B70F3">
            <w:pPr>
              <w:widowControl w:val="0"/>
              <w:autoSpaceDE w:val="0"/>
              <w:autoSpaceDN w:val="0"/>
              <w:adjustRightInd w:val="0"/>
              <w:spacing w:line="240" w:lineRule="auto"/>
              <w:ind w:left="61"/>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Технологічні цикли:</w:t>
            </w:r>
          </w:p>
          <w:p w14:paraId="2FDC02B0" w14:textId="77777777" w:rsidR="002B70F3" w:rsidRPr="00103430" w:rsidRDefault="002B70F3" w:rsidP="002B70F3">
            <w:pPr>
              <w:numPr>
                <w:ilvl w:val="0"/>
                <w:numId w:val="14"/>
              </w:numPr>
              <w:tabs>
                <w:tab w:val="left" w:pos="426"/>
              </w:tabs>
              <w:spacing w:line="240" w:lineRule="auto"/>
              <w:ind w:left="284"/>
              <w:jc w:val="both"/>
              <w:rPr>
                <w:rFonts w:ascii="Times New Roman" w:eastAsia="Arial" w:hAnsi="Times New Roman" w:cs="Times New Roman"/>
                <w:sz w:val="24"/>
                <w:szCs w:val="24"/>
                <w:lang w:val="uk-UA" w:eastAsia="ru-RU"/>
              </w:rPr>
            </w:pPr>
            <w:r w:rsidRPr="00103430">
              <w:rPr>
                <w:rFonts w:ascii="Times New Roman" w:eastAsia="Arial" w:hAnsi="Times New Roman" w:cs="Times New Roman"/>
                <w:sz w:val="24"/>
                <w:szCs w:val="24"/>
                <w:lang w:val="uk-UA" w:eastAsia="ru-RU"/>
              </w:rPr>
              <w:t>бронювання</w:t>
            </w:r>
          </w:p>
          <w:p w14:paraId="265FF8E0" w14:textId="77777777" w:rsidR="002B70F3" w:rsidRPr="00103430" w:rsidRDefault="002B70F3" w:rsidP="002B70F3">
            <w:pPr>
              <w:numPr>
                <w:ilvl w:val="0"/>
                <w:numId w:val="14"/>
              </w:numPr>
              <w:tabs>
                <w:tab w:val="left" w:pos="426"/>
              </w:tabs>
              <w:spacing w:line="240" w:lineRule="auto"/>
              <w:ind w:left="284"/>
              <w:jc w:val="both"/>
              <w:rPr>
                <w:rFonts w:ascii="Times New Roman" w:eastAsia="Arial" w:hAnsi="Times New Roman" w:cs="Times New Roman"/>
                <w:sz w:val="24"/>
                <w:szCs w:val="24"/>
                <w:lang w:val="uk-UA" w:eastAsia="ru-RU"/>
              </w:rPr>
            </w:pPr>
            <w:r w:rsidRPr="00103430">
              <w:rPr>
                <w:rFonts w:ascii="Times New Roman" w:eastAsia="Arial" w:hAnsi="Times New Roman" w:cs="Times New Roman"/>
                <w:sz w:val="24"/>
                <w:szCs w:val="24"/>
                <w:lang w:val="uk-UA" w:eastAsia="ru-RU"/>
              </w:rPr>
              <w:t>резервування</w:t>
            </w:r>
          </w:p>
          <w:p w14:paraId="4ADB622C" w14:textId="77777777" w:rsidR="002B70F3" w:rsidRPr="00103430" w:rsidRDefault="002B70F3" w:rsidP="002B70F3">
            <w:pPr>
              <w:numPr>
                <w:ilvl w:val="0"/>
                <w:numId w:val="14"/>
              </w:numPr>
              <w:tabs>
                <w:tab w:val="left" w:pos="426"/>
              </w:tabs>
              <w:spacing w:line="240" w:lineRule="auto"/>
              <w:ind w:left="284"/>
              <w:jc w:val="both"/>
              <w:rPr>
                <w:rFonts w:ascii="Times New Roman" w:eastAsia="Arial" w:hAnsi="Times New Roman" w:cs="Times New Roman"/>
                <w:sz w:val="24"/>
                <w:szCs w:val="24"/>
                <w:lang w:val="uk-UA" w:eastAsia="ru-RU"/>
              </w:rPr>
            </w:pPr>
            <w:r w:rsidRPr="00103430">
              <w:rPr>
                <w:rFonts w:ascii="Times New Roman" w:eastAsia="Arial" w:hAnsi="Times New Roman" w:cs="Times New Roman"/>
                <w:sz w:val="24"/>
                <w:szCs w:val="24"/>
                <w:lang w:val="uk-UA" w:eastAsia="ru-RU"/>
              </w:rPr>
              <w:t xml:space="preserve">розміщення </w:t>
            </w:r>
          </w:p>
          <w:p w14:paraId="5D51FFAF" w14:textId="77777777" w:rsidR="002B70F3" w:rsidRPr="00103430" w:rsidRDefault="002B70F3" w:rsidP="002B70F3">
            <w:pPr>
              <w:numPr>
                <w:ilvl w:val="0"/>
                <w:numId w:val="14"/>
              </w:numPr>
              <w:tabs>
                <w:tab w:val="left" w:pos="426"/>
              </w:tabs>
              <w:spacing w:line="240" w:lineRule="auto"/>
              <w:ind w:left="284"/>
              <w:jc w:val="both"/>
              <w:rPr>
                <w:rFonts w:ascii="Times New Roman" w:eastAsia="Arial" w:hAnsi="Times New Roman" w:cs="Times New Roman"/>
                <w:sz w:val="24"/>
                <w:szCs w:val="24"/>
                <w:lang w:val="uk-UA" w:eastAsia="ru-RU"/>
              </w:rPr>
            </w:pPr>
            <w:r w:rsidRPr="00103430">
              <w:rPr>
                <w:rFonts w:ascii="Times New Roman" w:eastAsia="Arial" w:hAnsi="Times New Roman" w:cs="Times New Roman"/>
                <w:sz w:val="24"/>
                <w:szCs w:val="24"/>
                <w:lang w:val="uk-UA" w:eastAsia="ru-RU"/>
              </w:rPr>
              <w:t xml:space="preserve">оплата </w:t>
            </w:r>
          </w:p>
          <w:p w14:paraId="2DCAC447" w14:textId="77777777" w:rsidR="002B70F3" w:rsidRPr="00103430" w:rsidRDefault="002B70F3" w:rsidP="002B70F3">
            <w:pPr>
              <w:numPr>
                <w:ilvl w:val="0"/>
                <w:numId w:val="14"/>
              </w:numPr>
              <w:tabs>
                <w:tab w:val="left" w:pos="426"/>
              </w:tabs>
              <w:spacing w:line="240" w:lineRule="auto"/>
              <w:ind w:left="284"/>
              <w:jc w:val="both"/>
              <w:rPr>
                <w:rFonts w:ascii="Arial" w:eastAsia="Arial" w:hAnsi="Arial" w:cs="Arial"/>
                <w:sz w:val="24"/>
                <w:szCs w:val="24"/>
                <w:lang w:val="uk-UA" w:eastAsia="ru-RU"/>
              </w:rPr>
            </w:pPr>
            <w:r w:rsidRPr="00103430">
              <w:rPr>
                <w:rFonts w:ascii="Times New Roman" w:eastAsia="Arial" w:hAnsi="Times New Roman" w:cs="Times New Roman"/>
                <w:sz w:val="24"/>
                <w:szCs w:val="24"/>
                <w:lang w:val="uk-UA" w:eastAsia="ru-RU"/>
              </w:rPr>
              <w:t>виїзд</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56D89A41"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стандартні цикли</w:t>
            </w:r>
          </w:p>
        </w:tc>
      </w:tr>
      <w:tr w:rsidR="002B70F3" w:rsidRPr="00103430" w14:paraId="57EF06D4"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4D29912F" w14:textId="77777777" w:rsidR="002B70F3" w:rsidRPr="00103430" w:rsidRDefault="002B70F3" w:rsidP="002B70F3">
            <w:pPr>
              <w:widowControl w:val="0"/>
              <w:autoSpaceDE w:val="0"/>
              <w:autoSpaceDN w:val="0"/>
              <w:adjustRightInd w:val="0"/>
              <w:spacing w:line="240" w:lineRule="auto"/>
              <w:ind w:left="61"/>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Мережа та види бронювання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4EB38480"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інтернет, факс, телефон</w:t>
            </w:r>
          </w:p>
        </w:tc>
      </w:tr>
      <w:tr w:rsidR="002B70F3" w:rsidRPr="00103430" w14:paraId="206CFDB0"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07E5D52D" w14:textId="77777777" w:rsidR="002B70F3" w:rsidRPr="00103430" w:rsidRDefault="002B70F3" w:rsidP="002B70F3">
            <w:pPr>
              <w:widowControl w:val="0"/>
              <w:autoSpaceDE w:val="0"/>
              <w:autoSpaceDN w:val="0"/>
              <w:adjustRightInd w:val="0"/>
              <w:spacing w:line="240" w:lineRule="auto"/>
              <w:ind w:left="61"/>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Чисельність обслуговуючого персоналу</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172FD0E1"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15</w:t>
            </w:r>
          </w:p>
        </w:tc>
      </w:tr>
      <w:tr w:rsidR="002B70F3" w:rsidRPr="00103430" w14:paraId="2BBC725E"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104D1A63" w14:textId="77777777" w:rsidR="002B70F3" w:rsidRPr="00103430" w:rsidRDefault="002B70F3" w:rsidP="002B70F3">
            <w:pPr>
              <w:widowControl w:val="0"/>
              <w:autoSpaceDE w:val="0"/>
              <w:autoSpaceDN w:val="0"/>
              <w:adjustRightInd w:val="0"/>
              <w:spacing w:line="240" w:lineRule="auto"/>
              <w:ind w:left="61"/>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Автоматизація технологічних процесів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78FA0C72"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так</w:t>
            </w:r>
          </w:p>
        </w:tc>
      </w:tr>
      <w:tr w:rsidR="002B70F3" w:rsidRPr="00103430" w14:paraId="061A6F9C"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777C4AD9" w14:textId="77777777" w:rsidR="002B70F3" w:rsidRPr="00103430" w:rsidRDefault="002B70F3" w:rsidP="002B70F3">
            <w:pPr>
              <w:widowControl w:val="0"/>
              <w:autoSpaceDE w:val="0"/>
              <w:autoSpaceDN w:val="0"/>
              <w:adjustRightInd w:val="0"/>
              <w:spacing w:line="240" w:lineRule="auto"/>
              <w:ind w:left="61"/>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Автоматизація технологічних зв’язків між службами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76506AB4"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так</w:t>
            </w:r>
          </w:p>
        </w:tc>
      </w:tr>
      <w:tr w:rsidR="002B70F3" w:rsidRPr="00103430" w14:paraId="021CAF05"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3F385CA8" w14:textId="77777777" w:rsidR="002B70F3" w:rsidRPr="00103430" w:rsidRDefault="002B70F3" w:rsidP="002B70F3">
            <w:pPr>
              <w:widowControl w:val="0"/>
              <w:autoSpaceDE w:val="0"/>
              <w:autoSpaceDN w:val="0"/>
              <w:adjustRightInd w:val="0"/>
              <w:spacing w:line="240" w:lineRule="auto"/>
              <w:ind w:left="61"/>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Види програм</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70478094"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Фіделіо</w:t>
            </w:r>
          </w:p>
        </w:tc>
      </w:tr>
      <w:tr w:rsidR="002B70F3" w:rsidRPr="00103430" w14:paraId="6881452D"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21731308" w14:textId="77777777" w:rsidR="002B70F3" w:rsidRPr="00103430" w:rsidRDefault="002B70F3" w:rsidP="002B70F3">
            <w:pPr>
              <w:widowControl w:val="0"/>
              <w:autoSpaceDE w:val="0"/>
              <w:autoSpaceDN w:val="0"/>
              <w:adjustRightInd w:val="0"/>
              <w:spacing w:line="240" w:lineRule="auto"/>
              <w:ind w:left="61"/>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Якість надання послуг</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56ADE6EF"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задовільна</w:t>
            </w:r>
          </w:p>
        </w:tc>
      </w:tr>
      <w:tr w:rsidR="002B70F3" w:rsidRPr="00103430" w14:paraId="27DE78C9" w14:textId="77777777" w:rsidTr="00A13876">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4247ADD5" w14:textId="77777777" w:rsidR="002B70F3" w:rsidRPr="00103430" w:rsidRDefault="002B70F3" w:rsidP="002B70F3">
            <w:pPr>
              <w:widowControl w:val="0"/>
              <w:autoSpaceDE w:val="0"/>
              <w:autoSpaceDN w:val="0"/>
              <w:adjustRightInd w:val="0"/>
              <w:spacing w:line="240" w:lineRule="auto"/>
              <w:ind w:left="61"/>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Рівень комфорту</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52E4A017" w14:textId="77777777" w:rsidR="002B70F3" w:rsidRPr="00103430" w:rsidRDefault="002B70F3" w:rsidP="002B70F3">
            <w:pPr>
              <w:widowControl w:val="0"/>
              <w:autoSpaceDE w:val="0"/>
              <w:autoSpaceDN w:val="0"/>
              <w:adjustRightInd w:val="0"/>
              <w:spacing w:line="240" w:lineRule="auto"/>
              <w:jc w:val="center"/>
              <w:rPr>
                <w:rFonts w:ascii="Times New Roman" w:eastAsia="Times New Roman" w:hAnsi="Times New Roman" w:cs="Times New Roman"/>
                <w:sz w:val="24"/>
                <w:szCs w:val="24"/>
                <w:lang w:val="uk-UA" w:eastAsia="ru-RU"/>
              </w:rPr>
            </w:pPr>
            <w:r w:rsidRPr="00103430">
              <w:rPr>
                <w:rFonts w:ascii="Times New Roman" w:eastAsia="Times New Roman" w:hAnsi="Times New Roman" w:cs="Times New Roman"/>
                <w:sz w:val="24"/>
                <w:szCs w:val="24"/>
                <w:lang w:val="uk-UA" w:eastAsia="ru-RU"/>
              </w:rPr>
              <w:t>задовільний</w:t>
            </w:r>
          </w:p>
        </w:tc>
      </w:tr>
    </w:tbl>
    <w:p w14:paraId="1CCC761D" w14:textId="77777777" w:rsidR="002B70F3" w:rsidRPr="00103430" w:rsidRDefault="002B70F3" w:rsidP="002B70F3">
      <w:pPr>
        <w:ind w:firstLine="709"/>
        <w:jc w:val="both"/>
        <w:rPr>
          <w:rFonts w:ascii="Times New Roman" w:eastAsia="Calibri" w:hAnsi="Times New Roman" w:cs="Times New Roman"/>
          <w:sz w:val="28"/>
          <w:szCs w:val="28"/>
          <w:lang w:val="uk-UA"/>
        </w:rPr>
      </w:pPr>
    </w:p>
    <w:p w14:paraId="6ADBE7C3"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Стійка реєстрації та обслуговування – це перше, що гість зустрічає після прибуття в готель. Враження, отримані від цього знайомства, багато в чому формують відгуки відвідувачів про якість обслуговування у всьому готелі.</w:t>
      </w:r>
    </w:p>
    <w:p w14:paraId="11570AA5" w14:textId="2F284D1C"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Відповідно до правил надання готельних послуг, встановлених в Україні,</w:t>
      </w:r>
      <w:r w:rsidRPr="00103430">
        <w:rPr>
          <w:rFonts w:ascii="Times New Roman" w:hAnsi="Times New Roman"/>
          <w:sz w:val="28"/>
          <w:szCs w:val="28"/>
          <w:lang w:val="uk-UA"/>
        </w:rPr>
        <w:t xml:space="preserve"> </w:t>
      </w:r>
      <w:r w:rsidR="00A13876">
        <w:rPr>
          <w:rFonts w:ascii="Times New Roman" w:hAnsi="Times New Roman"/>
          <w:sz w:val="28"/>
          <w:szCs w:val="28"/>
          <w:lang w:val="uk-UA"/>
        </w:rPr>
        <w:t xml:space="preserve">готель </w:t>
      </w:r>
      <w:r w:rsidR="00A13876" w:rsidRPr="00A13876">
        <w:rPr>
          <w:rFonts w:ascii="Times New Roman" w:hAnsi="Times New Roman"/>
          <w:sz w:val="28"/>
          <w:szCs w:val="28"/>
          <w:lang w:val="uk-UA"/>
        </w:rPr>
        <w:t xml:space="preserve">«Radisson Blu Resort» </w:t>
      </w:r>
      <w:r w:rsidRPr="00103430">
        <w:rPr>
          <w:rFonts w:ascii="Times New Roman" w:eastAsia="Calibri" w:hAnsi="Times New Roman" w:cs="Times New Roman"/>
          <w:sz w:val="28"/>
          <w:szCs w:val="28"/>
          <w:lang w:val="uk-UA"/>
        </w:rPr>
        <w:t xml:space="preserve">реєструє цілодобово споживачів, які прибувають і виходять з готелю. Основні функції прийому та обслуговування в </w:t>
      </w:r>
      <w:r w:rsidR="00A13876">
        <w:rPr>
          <w:rFonts w:ascii="Times New Roman" w:eastAsia="Calibri" w:hAnsi="Times New Roman" w:cs="Times New Roman"/>
          <w:sz w:val="28"/>
          <w:szCs w:val="28"/>
          <w:lang w:val="uk-UA"/>
        </w:rPr>
        <w:t xml:space="preserve">готелі </w:t>
      </w:r>
      <w:r w:rsidR="00A13876" w:rsidRPr="00A13876">
        <w:rPr>
          <w:rFonts w:ascii="Times New Roman" w:eastAsia="Calibri" w:hAnsi="Times New Roman" w:cs="Times New Roman"/>
          <w:sz w:val="28"/>
          <w:szCs w:val="28"/>
          <w:lang w:val="uk-UA"/>
        </w:rPr>
        <w:t xml:space="preserve">«Radisson Blu Resort» </w:t>
      </w:r>
      <w:r w:rsidRPr="00103430">
        <w:rPr>
          <w:rFonts w:ascii="Times New Roman" w:eastAsia="Calibri" w:hAnsi="Times New Roman" w:cs="Times New Roman"/>
          <w:sz w:val="28"/>
          <w:szCs w:val="28"/>
          <w:lang w:val="uk-UA"/>
        </w:rPr>
        <w:t>включають:</w:t>
      </w:r>
    </w:p>
    <w:p w14:paraId="53401782" w14:textId="77777777" w:rsidR="002B70F3" w:rsidRPr="00103430" w:rsidRDefault="002B70F3" w:rsidP="002B70F3">
      <w:pPr>
        <w:numPr>
          <w:ilvl w:val="0"/>
          <w:numId w:val="15"/>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бронювання;</w:t>
      </w:r>
    </w:p>
    <w:p w14:paraId="5CD2BF93" w14:textId="77777777" w:rsidR="002B70F3" w:rsidRPr="00103430" w:rsidRDefault="002B70F3" w:rsidP="002B70F3">
      <w:pPr>
        <w:numPr>
          <w:ilvl w:val="0"/>
          <w:numId w:val="15"/>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реєстрація та розміщення гостей;</w:t>
      </w:r>
    </w:p>
    <w:p w14:paraId="1C0C5314" w14:textId="77777777" w:rsidR="002B70F3" w:rsidRPr="00103430" w:rsidRDefault="002B70F3" w:rsidP="002B70F3">
      <w:pPr>
        <w:numPr>
          <w:ilvl w:val="0"/>
          <w:numId w:val="15"/>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здійснення платежів, коли гість виїжджає, надавати різну інформацію;</w:t>
      </w:r>
    </w:p>
    <w:p w14:paraId="1FDBF697" w14:textId="77777777" w:rsidR="002B70F3" w:rsidRPr="00103430" w:rsidRDefault="002B70F3" w:rsidP="002B70F3">
      <w:pPr>
        <w:numPr>
          <w:ilvl w:val="0"/>
          <w:numId w:val="15"/>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зберігання та транспортування гостьового багажу.</w:t>
      </w:r>
    </w:p>
    <w:p w14:paraId="548FCDE7" w14:textId="454535D2"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lastRenderedPageBreak/>
        <w:t>Завдання персоналу приймальні, а також необхідні для них навички та знання визначаються пр</w:t>
      </w:r>
      <w:r w:rsidR="00A13876">
        <w:rPr>
          <w:rFonts w:ascii="Times New Roman" w:eastAsia="Calibri" w:hAnsi="Times New Roman" w:cs="Times New Roman"/>
          <w:sz w:val="28"/>
          <w:szCs w:val="28"/>
          <w:lang w:val="uk-UA"/>
        </w:rPr>
        <w:t>офесійними стандартами</w:t>
      </w:r>
      <w:r w:rsidRPr="00103430">
        <w:rPr>
          <w:rFonts w:ascii="Times New Roman" w:eastAsia="Calibri" w:hAnsi="Times New Roman" w:cs="Times New Roman"/>
          <w:sz w:val="28"/>
          <w:szCs w:val="28"/>
          <w:lang w:val="uk-UA"/>
        </w:rPr>
        <w:t>.</w:t>
      </w:r>
    </w:p>
    <w:p w14:paraId="2BDB08F6"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Стійка реєстрації та обслуговування повинні забезпечувати максимальну заповнюваність готелю та уникати простоїв. Дуже важливо контролювати виїзд гостей, щоб запобігти виїзду гостей, які не оплатили рахунок.</w:t>
      </w:r>
    </w:p>
    <w:p w14:paraId="0CF38A61"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У службі прийому та розміщення є різні посади:</w:t>
      </w:r>
    </w:p>
    <w:p w14:paraId="761069E0" w14:textId="77777777" w:rsidR="002B70F3" w:rsidRPr="00103430" w:rsidRDefault="002B70F3" w:rsidP="002B70F3">
      <w:pPr>
        <w:numPr>
          <w:ilvl w:val="0"/>
          <w:numId w:val="16"/>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адміністратор та старший адміністратор;</w:t>
      </w:r>
    </w:p>
    <w:p w14:paraId="6EBAB0E1" w14:textId="77777777" w:rsidR="002B70F3" w:rsidRPr="00103430" w:rsidRDefault="002B70F3" w:rsidP="002B70F3">
      <w:pPr>
        <w:numPr>
          <w:ilvl w:val="0"/>
          <w:numId w:val="16"/>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портьє, який відповідає за надання інформації гостям та функціональні послуги готельного комплексу, а також за збір та зберігання документів;</w:t>
      </w:r>
    </w:p>
    <w:p w14:paraId="0B20A758" w14:textId="77777777" w:rsidR="002B70F3" w:rsidRPr="00103430" w:rsidRDefault="002B70F3" w:rsidP="002B70F3">
      <w:pPr>
        <w:numPr>
          <w:ilvl w:val="0"/>
          <w:numId w:val="16"/>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телефонний оператор;</w:t>
      </w:r>
    </w:p>
    <w:p w14:paraId="7EC09B54" w14:textId="77777777" w:rsidR="002B70F3" w:rsidRPr="00103430" w:rsidRDefault="002B70F3" w:rsidP="002B70F3">
      <w:pPr>
        <w:numPr>
          <w:ilvl w:val="0"/>
          <w:numId w:val="16"/>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співробітник бронювання готелів з відповідними документами;</w:t>
      </w:r>
    </w:p>
    <w:p w14:paraId="3E13E6D8" w14:textId="77777777" w:rsidR="002B70F3" w:rsidRPr="00103430" w:rsidRDefault="002B70F3" w:rsidP="002B70F3">
      <w:pPr>
        <w:numPr>
          <w:ilvl w:val="0"/>
          <w:numId w:val="16"/>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дворецький;</w:t>
      </w:r>
    </w:p>
    <w:p w14:paraId="1C8BB394" w14:textId="77777777" w:rsidR="002B70F3" w:rsidRPr="00103430" w:rsidRDefault="002B70F3" w:rsidP="002B70F3">
      <w:pPr>
        <w:numPr>
          <w:ilvl w:val="0"/>
          <w:numId w:val="16"/>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консьєрж;</w:t>
      </w:r>
    </w:p>
    <w:p w14:paraId="3674F6B4" w14:textId="77777777" w:rsidR="002B70F3" w:rsidRPr="00103430" w:rsidRDefault="002B70F3" w:rsidP="002B70F3">
      <w:pPr>
        <w:numPr>
          <w:ilvl w:val="0"/>
          <w:numId w:val="16"/>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охорона.</w:t>
      </w:r>
    </w:p>
    <w:p w14:paraId="40292B3C"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Службою прийому та розміщення керує головний або як його ще називають старший адміністратор. Йому підпорядковуються постійні адміністратори та портьє, на додаток до функції управління прийомом та обслуговуванням, функціональні обов’язки головного адміністратора пов’язані з контролем якості готельних послуг та постійним вдосконаленням служб для покращення обслуговування клієнтів.</w:t>
      </w:r>
    </w:p>
    <w:p w14:paraId="066C8075"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У технологічному процесі головний адміністратор:</w:t>
      </w:r>
    </w:p>
    <w:p w14:paraId="0B88ABF3" w14:textId="77777777" w:rsidR="002B70F3" w:rsidRPr="00103430" w:rsidRDefault="002B70F3" w:rsidP="002B70F3">
      <w:pPr>
        <w:numPr>
          <w:ilvl w:val="0"/>
          <w:numId w:val="17"/>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керує продажем номерів;</w:t>
      </w:r>
    </w:p>
    <w:p w14:paraId="15393989" w14:textId="77777777" w:rsidR="002B70F3" w:rsidRPr="00103430" w:rsidRDefault="002B70F3" w:rsidP="002B70F3">
      <w:pPr>
        <w:numPr>
          <w:ilvl w:val="0"/>
          <w:numId w:val="17"/>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проводить балансовий розрахунок витрат гостей готелю;</w:t>
      </w:r>
    </w:p>
    <w:p w14:paraId="4F60EF58" w14:textId="77777777" w:rsidR="002B70F3" w:rsidRPr="00103430" w:rsidRDefault="002B70F3" w:rsidP="002B70F3">
      <w:pPr>
        <w:numPr>
          <w:ilvl w:val="0"/>
          <w:numId w:val="17"/>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інформує про роботу різних служб в готелі;</w:t>
      </w:r>
    </w:p>
    <w:p w14:paraId="54CAF41C" w14:textId="77777777" w:rsidR="002B70F3" w:rsidRPr="00103430" w:rsidRDefault="002B70F3" w:rsidP="002B70F3">
      <w:pPr>
        <w:numPr>
          <w:ilvl w:val="0"/>
          <w:numId w:val="17"/>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вирішує конфліктні ситуації між працівниками та клієнтами готелю.</w:t>
      </w:r>
    </w:p>
    <w:p w14:paraId="0903BAA8"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Управляючи продажем номерів, головний адміністратор повинен мати інформацію про їх заповнення, уточнювати замовлення, особливо на наступний місяць, виявляти особливі випадки при прийманні гостей, </w:t>
      </w:r>
      <w:r w:rsidRPr="00103430">
        <w:rPr>
          <w:rFonts w:ascii="Times New Roman" w:eastAsia="Calibri" w:hAnsi="Times New Roman" w:cs="Times New Roman"/>
          <w:sz w:val="28"/>
          <w:szCs w:val="28"/>
          <w:lang w:val="uk-UA"/>
        </w:rPr>
        <w:lastRenderedPageBreak/>
        <w:t>аналізувати список гостей, включаючи VIР-гостей та постійних клієнтів. Він повинен бути зацікавлений у продажу всіх доступних кімнат у зв’язку з бронюванням постійного місця, продажу дефіциту та управління процентним доходом. Продаж стосується демонстративного висвітлення переваг незайнятого приміщення (розташування, вид площі з вікон, інтер’єру, обладнання тощо), що спонукає гостя купувати. Іншим методом, управління процентними доходами, є продаж вільних кімнат за зниженими цінами.</w:t>
      </w:r>
    </w:p>
    <w:p w14:paraId="6F1C6265"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Адміністратор або як його ще називають, черговий адміністратор – це представник готелю, який спілкується з гостями протягом усього часу їх перебування в готелі. Він підпорядковується головному адміністратору, повинен пройти професійне навчання, мати практичні знання з охорони в готелів, володіти 2-3 іноземними мовами, знати правила прийому та обслуговування гостей. До його основних функцій належать: </w:t>
      </w:r>
    </w:p>
    <w:p w14:paraId="2EF7B2B4"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проведення різних підготовчих заходів до прийому гостей;</w:t>
      </w:r>
    </w:p>
    <w:p w14:paraId="6F8F8086"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підбір номерів для бронювання; визначення тривалості перебування гостей; </w:t>
      </w:r>
    </w:p>
    <w:p w14:paraId="6F428C6A"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перевірка документів під час реєстрації, визначення їх дійсності; </w:t>
      </w:r>
    </w:p>
    <w:p w14:paraId="6711A263"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підбір необхідної кількості клієнтів відповідно до їх вимог; </w:t>
      </w:r>
    </w:p>
    <w:p w14:paraId="2A8F8EC0"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визначити вартість номера, включаючи знижки та пільги; </w:t>
      </w:r>
    </w:p>
    <w:p w14:paraId="60642CF8"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визначити спосіб оплати та впровадити необхідні процедури кредитування та чеків; </w:t>
      </w:r>
    </w:p>
    <w:p w14:paraId="7E1E2265"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збір та класифікація необхідної інформації про гостей та готельні номери; </w:t>
      </w:r>
    </w:p>
    <w:p w14:paraId="651A8A01"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координація його роботи з різними відділами готелю; </w:t>
      </w:r>
    </w:p>
    <w:p w14:paraId="462D383B"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відповідальність за переміщення та зберігання електронних ключів від номерів; </w:t>
      </w:r>
    </w:p>
    <w:p w14:paraId="4FD3108A" w14:textId="77777777" w:rsidR="002B70F3" w:rsidRPr="00103430" w:rsidRDefault="002B70F3" w:rsidP="002B70F3">
      <w:pPr>
        <w:numPr>
          <w:ilvl w:val="0"/>
          <w:numId w:val="18"/>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відповідальність за обладнання.</w:t>
      </w:r>
    </w:p>
    <w:p w14:paraId="6F2E678E"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Він веде «Книгу відгуків та пропозицій», яку видає за першим бажанням замовника. Усі співробітники підпорядковуються йому під час зміни. Після </w:t>
      </w:r>
      <w:r w:rsidRPr="00103430">
        <w:rPr>
          <w:rFonts w:ascii="Times New Roman" w:eastAsia="Calibri" w:hAnsi="Times New Roman" w:cs="Times New Roman"/>
          <w:sz w:val="28"/>
          <w:szCs w:val="28"/>
          <w:lang w:val="uk-UA"/>
        </w:rPr>
        <w:lastRenderedPageBreak/>
        <w:t>закінчення зміни адміністратор повинен пройти перевірку з оцінкою у спеціальному журналі.</w:t>
      </w:r>
    </w:p>
    <w:p w14:paraId="6247A23A"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Менеджер бронювання номерів відповідає за всі аспекти бронювання готелю. Його робота тісно співпрацює з відділом маркетингу та продажів, що дуже важливо при бронюванні місць для великих організованих груп.</w:t>
      </w:r>
    </w:p>
    <w:p w14:paraId="71277DA2"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У його обов’язки входить: </w:t>
      </w:r>
    </w:p>
    <w:p w14:paraId="130BA5A4" w14:textId="77777777" w:rsidR="002B70F3" w:rsidRPr="00103430" w:rsidRDefault="002B70F3" w:rsidP="002B70F3">
      <w:pPr>
        <w:numPr>
          <w:ilvl w:val="0"/>
          <w:numId w:val="19"/>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отримання замовлень на бронювання готелів;</w:t>
      </w:r>
    </w:p>
    <w:p w14:paraId="40DE4CBC" w14:textId="0FDD3B90" w:rsidR="002B70F3" w:rsidRPr="00103430" w:rsidRDefault="002B70F3" w:rsidP="002B70F3">
      <w:pPr>
        <w:numPr>
          <w:ilvl w:val="0"/>
          <w:numId w:val="19"/>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р</w:t>
      </w:r>
      <w:r>
        <w:rPr>
          <w:rFonts w:ascii="Times New Roman" w:eastAsia="Calibri" w:hAnsi="Times New Roman" w:cs="Times New Roman"/>
          <w:sz w:val="28"/>
          <w:szCs w:val="28"/>
          <w:lang w:val="uk-UA"/>
        </w:rPr>
        <w:t>еєстрація замовлення, дата</w:t>
      </w:r>
      <w:r w:rsidRPr="00103430">
        <w:rPr>
          <w:rFonts w:ascii="Times New Roman" w:eastAsia="Calibri" w:hAnsi="Times New Roman" w:cs="Times New Roman"/>
          <w:sz w:val="28"/>
          <w:szCs w:val="28"/>
          <w:lang w:val="uk-UA"/>
        </w:rPr>
        <w:t xml:space="preserve"> прибуття та прізвище прибулих в алфавітному порядку; </w:t>
      </w:r>
    </w:p>
    <w:p w14:paraId="2B329F11" w14:textId="77777777" w:rsidR="002B70F3" w:rsidRPr="00103430" w:rsidRDefault="002B70F3" w:rsidP="002B70F3">
      <w:pPr>
        <w:numPr>
          <w:ilvl w:val="0"/>
          <w:numId w:val="19"/>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підготовка та відправлення листів-підтверджень; </w:t>
      </w:r>
    </w:p>
    <w:p w14:paraId="500D0FB0" w14:textId="77777777" w:rsidR="002B70F3" w:rsidRPr="00103430" w:rsidRDefault="002B70F3" w:rsidP="002B70F3">
      <w:pPr>
        <w:numPr>
          <w:ilvl w:val="0"/>
          <w:numId w:val="19"/>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реєстрація скасування або модифікації замовлення; </w:t>
      </w:r>
    </w:p>
    <w:p w14:paraId="201FBBD7" w14:textId="77777777" w:rsidR="002B70F3" w:rsidRPr="00103430" w:rsidRDefault="002B70F3" w:rsidP="002B70F3">
      <w:pPr>
        <w:numPr>
          <w:ilvl w:val="0"/>
          <w:numId w:val="19"/>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перевірка заповненості кімнат  в готелі; </w:t>
      </w:r>
    </w:p>
    <w:p w14:paraId="7C75E5F8" w14:textId="77777777" w:rsidR="002B70F3" w:rsidRPr="00103430" w:rsidRDefault="002B70F3" w:rsidP="002B70F3">
      <w:pPr>
        <w:numPr>
          <w:ilvl w:val="0"/>
          <w:numId w:val="19"/>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повідомлення про отримання та обслуговування необхідної інформації про заброньовані номери; </w:t>
      </w:r>
    </w:p>
    <w:p w14:paraId="52044424" w14:textId="77777777" w:rsidR="002B70F3" w:rsidRPr="00103430" w:rsidRDefault="002B70F3" w:rsidP="002B70F3">
      <w:pPr>
        <w:numPr>
          <w:ilvl w:val="0"/>
          <w:numId w:val="19"/>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підготовка необхідних документів для прибуття гостей та їх трансфер.</w:t>
      </w:r>
    </w:p>
    <w:p w14:paraId="08B70C3F"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Консьєрж повинен мати актуальну інформацію як про готель, так і про найближчі визначні заходи. Консьєрж повинен виконати вимоги гостей, незалежно від того, підпадають вони під юрисдикцію послуг готельного комплексу. Як правило, консьєрж включає: </w:t>
      </w:r>
    </w:p>
    <w:p w14:paraId="715D8754" w14:textId="77777777" w:rsidR="002B70F3" w:rsidRPr="00103430" w:rsidRDefault="002B70F3" w:rsidP="002B70F3">
      <w:pPr>
        <w:numPr>
          <w:ilvl w:val="0"/>
          <w:numId w:val="20"/>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надання гостям необхідної інформації;</w:t>
      </w:r>
    </w:p>
    <w:p w14:paraId="2C1D956E" w14:textId="77777777" w:rsidR="002B70F3" w:rsidRPr="00103430" w:rsidRDefault="002B70F3" w:rsidP="002B70F3">
      <w:pPr>
        <w:numPr>
          <w:ilvl w:val="0"/>
          <w:numId w:val="20"/>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замовлення квитків на літаки, поїзди, розважальні заходи чи інші місця; </w:t>
      </w:r>
    </w:p>
    <w:p w14:paraId="2881770D" w14:textId="77777777" w:rsidR="00A13876" w:rsidRDefault="002B70F3" w:rsidP="00A13876">
      <w:pPr>
        <w:numPr>
          <w:ilvl w:val="0"/>
          <w:numId w:val="20"/>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організація спеціальни</w:t>
      </w:r>
      <w:r w:rsidR="00A13876">
        <w:rPr>
          <w:rFonts w:ascii="Times New Roman" w:eastAsia="Calibri" w:hAnsi="Times New Roman" w:cs="Times New Roman"/>
          <w:sz w:val="28"/>
          <w:szCs w:val="28"/>
          <w:lang w:val="uk-UA"/>
        </w:rPr>
        <w:t>х заходів, таких як VIР-прийоми;</w:t>
      </w:r>
    </w:p>
    <w:p w14:paraId="36A3B472" w14:textId="77777777" w:rsidR="00A13876" w:rsidRDefault="00A13876" w:rsidP="00A13876">
      <w:pPr>
        <w:numPr>
          <w:ilvl w:val="0"/>
          <w:numId w:val="20"/>
        </w:numPr>
        <w:tabs>
          <w:tab w:val="left" w:pos="1134"/>
        </w:tabs>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002B70F3" w:rsidRPr="00103430">
        <w:rPr>
          <w:rFonts w:ascii="Times New Roman" w:eastAsia="Calibri" w:hAnsi="Times New Roman" w:cs="Times New Roman"/>
          <w:sz w:val="28"/>
          <w:szCs w:val="28"/>
          <w:lang w:val="uk-UA"/>
        </w:rPr>
        <w:t xml:space="preserve">бов’язки секретаря тощо. </w:t>
      </w:r>
    </w:p>
    <w:p w14:paraId="74AC6824" w14:textId="0A536260" w:rsidR="002B70F3" w:rsidRPr="00103430" w:rsidRDefault="007E1DF7" w:rsidP="00A13876">
      <w:pPr>
        <w:tabs>
          <w:tab w:val="left" w:pos="1134"/>
        </w:tabs>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Консьєрж</w:t>
      </w:r>
      <w:r w:rsidR="002B70F3" w:rsidRPr="00103430">
        <w:rPr>
          <w:rFonts w:ascii="Times New Roman" w:eastAsia="Calibri" w:hAnsi="Times New Roman" w:cs="Times New Roman"/>
          <w:sz w:val="28"/>
          <w:szCs w:val="28"/>
          <w:lang w:val="uk-UA"/>
        </w:rPr>
        <w:t xml:space="preserve"> також може зателефонувати гостям після того, як вони поселяться в кімнати, щоб перевірити, ч</w:t>
      </w:r>
      <w:r w:rsidR="00A13876" w:rsidRPr="00A13876">
        <w:rPr>
          <w:rFonts w:ascii="Times New Roman" w:eastAsia="Calibri" w:hAnsi="Times New Roman" w:cs="Times New Roman"/>
          <w:sz w:val="28"/>
          <w:szCs w:val="28"/>
          <w:lang w:val="uk-UA"/>
        </w:rPr>
        <w:t>и потрібна їм допомога</w:t>
      </w:r>
      <w:r w:rsidR="002B70F3" w:rsidRPr="00103430">
        <w:rPr>
          <w:rFonts w:ascii="Times New Roman" w:eastAsia="Calibri" w:hAnsi="Times New Roman" w:cs="Times New Roman"/>
          <w:sz w:val="28"/>
          <w:szCs w:val="28"/>
          <w:lang w:val="uk-UA"/>
        </w:rPr>
        <w:t>.</w:t>
      </w:r>
    </w:p>
    <w:p w14:paraId="15242CD5"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Портьє – це співробітник, яке виконує завдання на ресепшені. Основні його функції:</w:t>
      </w:r>
    </w:p>
    <w:p w14:paraId="27D8B5AE" w14:textId="77777777" w:rsidR="002B70F3" w:rsidRPr="00103430" w:rsidRDefault="002B70F3" w:rsidP="002B70F3">
      <w:pPr>
        <w:numPr>
          <w:ilvl w:val="0"/>
          <w:numId w:val="21"/>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lastRenderedPageBreak/>
        <w:t>підготовка необхідних документів під час виставлення рахунків та виїзду клієнтів;</w:t>
      </w:r>
    </w:p>
    <w:p w14:paraId="3FBEA6EF" w14:textId="77777777" w:rsidR="002B70F3" w:rsidRPr="00103430" w:rsidRDefault="002B70F3" w:rsidP="002B70F3">
      <w:pPr>
        <w:numPr>
          <w:ilvl w:val="0"/>
          <w:numId w:val="21"/>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надання інформації про готель, структурні підрозділи та служби;</w:t>
      </w:r>
    </w:p>
    <w:p w14:paraId="1016E6AF" w14:textId="77777777" w:rsidR="002B70F3" w:rsidRPr="00103430" w:rsidRDefault="002B70F3" w:rsidP="002B70F3">
      <w:pPr>
        <w:numPr>
          <w:ilvl w:val="0"/>
          <w:numId w:val="21"/>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ведення картотеки заповнення номерів, підрахунок гостей, бронювання номерів.</w:t>
      </w:r>
    </w:p>
    <w:p w14:paraId="599C8277"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Для посади портьє важливі індивідуальні фізичні характеристики – вік, медичні характеристики, комунікабельність. Вимоги до професійної кваліфікації пов’язані з професійною підготовкою в спеціалізованому навчальному закладі, необхідністю мати досвід роботи, знати технологічну документацію, іноземні мови та психологію спілкування.</w:t>
      </w:r>
    </w:p>
    <w:p w14:paraId="64460697"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Дворецький – це людина, яка контактує із клієнтом цілодобово. У його обов’язки входить організація прийому гостей, включаючи підготовку кімнати та привітання подарунків. Якщо очікується VIР-клієнт і персонал готелю знає час прибуття, дворецький вирушає в аеропорт, зустрічає його та організовує доставку багажу. В готелі гостю не потрібно ходити на стійку реєстрації, дворецький може привести його до номера і, отримавши необхідну інформацію, підготувати документи самостійно (служба експрес-реєстрації). Часто дворецький сам накриває стіл і обслуговує клієнта за сніданком. Залежно від смаку та уподобань гостя, він порадить, куди поїхати, замовить квитки на культурні заходи, організує дозвілля або шопінг. </w:t>
      </w:r>
    </w:p>
    <w:p w14:paraId="6D77B641"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Дворецькі першими зустрічають гостей. Вони стоять біля дверей у формі, вітають гостей, допомагають їм вийти з машини, викликають для них таксі і чемно відповідають на всі їхні запитання щодо готелю та його околиць. В їх завдання входить також</w:t>
      </w:r>
    </w:p>
    <w:p w14:paraId="2497CEEE" w14:textId="77777777" w:rsidR="002B70F3" w:rsidRPr="00103430" w:rsidRDefault="002B70F3" w:rsidP="002B70F3">
      <w:pPr>
        <w:numPr>
          <w:ilvl w:val="0"/>
          <w:numId w:val="22"/>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контроль за чистотою та порядком у фойє;</w:t>
      </w:r>
    </w:p>
    <w:p w14:paraId="6EEA48EA" w14:textId="77777777" w:rsidR="002B70F3" w:rsidRPr="00103430" w:rsidRDefault="002B70F3" w:rsidP="002B70F3">
      <w:pPr>
        <w:numPr>
          <w:ilvl w:val="0"/>
          <w:numId w:val="22"/>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чистка дверей, дверних ручок, сходинок біля виходу; </w:t>
      </w:r>
    </w:p>
    <w:p w14:paraId="2CFC2BA6" w14:textId="77777777" w:rsidR="002B70F3" w:rsidRPr="00103430" w:rsidRDefault="002B70F3" w:rsidP="002B70F3">
      <w:pPr>
        <w:numPr>
          <w:ilvl w:val="0"/>
          <w:numId w:val="22"/>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контроль за охороною майна у вестибюлі; </w:t>
      </w:r>
    </w:p>
    <w:p w14:paraId="612355B2" w14:textId="77777777" w:rsidR="002B70F3" w:rsidRPr="00103430" w:rsidRDefault="002B70F3" w:rsidP="002B70F3">
      <w:pPr>
        <w:numPr>
          <w:ilvl w:val="0"/>
          <w:numId w:val="22"/>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контроль своєчасного включення освітлювального обладнання у вестибюль та світлових рекламних оголошень; </w:t>
      </w:r>
    </w:p>
    <w:p w14:paraId="239B7810" w14:textId="77777777" w:rsidR="002B70F3" w:rsidRPr="00103430" w:rsidRDefault="002B70F3" w:rsidP="002B70F3">
      <w:pPr>
        <w:numPr>
          <w:ilvl w:val="0"/>
          <w:numId w:val="22"/>
        </w:numPr>
        <w:tabs>
          <w:tab w:val="left" w:pos="1134"/>
        </w:tabs>
        <w:ind w:left="0"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t xml:space="preserve">контроль роботи світлових завіс, їх відключення. </w:t>
      </w:r>
    </w:p>
    <w:p w14:paraId="1E59D4F5" w14:textId="77777777" w:rsidR="002B70F3" w:rsidRPr="00103430" w:rsidRDefault="002B70F3" w:rsidP="002B70F3">
      <w:pPr>
        <w:ind w:firstLine="709"/>
        <w:jc w:val="both"/>
        <w:rPr>
          <w:rFonts w:ascii="Times New Roman" w:eastAsia="Calibri" w:hAnsi="Times New Roman" w:cs="Times New Roman"/>
          <w:sz w:val="28"/>
          <w:szCs w:val="28"/>
          <w:lang w:val="uk-UA"/>
        </w:rPr>
      </w:pPr>
      <w:r w:rsidRPr="00103430">
        <w:rPr>
          <w:rFonts w:ascii="Times New Roman" w:eastAsia="Calibri" w:hAnsi="Times New Roman" w:cs="Times New Roman"/>
          <w:sz w:val="28"/>
          <w:szCs w:val="28"/>
          <w:lang w:val="uk-UA"/>
        </w:rPr>
        <w:lastRenderedPageBreak/>
        <w:t>Постійно контактуючи з гостями, вони повинні бути корисними та приємними для спілкування.</w:t>
      </w:r>
    </w:p>
    <w:p w14:paraId="7613CAF1" w14:textId="439540A5" w:rsidR="00DB202D" w:rsidRDefault="00A13876" w:rsidP="00A13876">
      <w:pPr>
        <w:ind w:firstLine="709"/>
        <w:jc w:val="both"/>
        <w:rPr>
          <w:rFonts w:ascii="Times New Roman" w:hAnsi="Times New Roman" w:cs="Times New Roman"/>
          <w:sz w:val="28"/>
          <w:szCs w:val="28"/>
          <w:lang w:val="uk-UA"/>
        </w:rPr>
      </w:pPr>
      <w:r w:rsidRPr="00A13876">
        <w:rPr>
          <w:rFonts w:ascii="Times New Roman" w:hAnsi="Times New Roman" w:cs="Times New Roman"/>
          <w:sz w:val="28"/>
          <w:szCs w:val="28"/>
          <w:lang w:val="uk-UA"/>
        </w:rPr>
        <w:t>Таким чином, ми детально, покроково розглянули технологічний</w:t>
      </w:r>
      <w:r>
        <w:rPr>
          <w:rFonts w:ascii="Times New Roman" w:hAnsi="Times New Roman" w:cs="Times New Roman"/>
          <w:sz w:val="28"/>
          <w:szCs w:val="28"/>
          <w:lang w:val="uk-UA"/>
        </w:rPr>
        <w:t xml:space="preserve"> </w:t>
      </w:r>
      <w:r w:rsidRPr="00A13876">
        <w:rPr>
          <w:rFonts w:ascii="Times New Roman" w:hAnsi="Times New Roman" w:cs="Times New Roman"/>
          <w:sz w:val="28"/>
          <w:szCs w:val="28"/>
          <w:lang w:val="uk-UA"/>
        </w:rPr>
        <w:t xml:space="preserve">процес обслуговування в готелі. </w:t>
      </w:r>
      <w:r>
        <w:rPr>
          <w:rFonts w:ascii="Times New Roman" w:hAnsi="Times New Roman" w:cs="Times New Roman"/>
          <w:sz w:val="28"/>
          <w:szCs w:val="28"/>
          <w:lang w:val="uk-UA"/>
        </w:rPr>
        <w:t>Він с</w:t>
      </w:r>
      <w:r w:rsidRPr="00A13876">
        <w:rPr>
          <w:rFonts w:ascii="Times New Roman" w:hAnsi="Times New Roman" w:cs="Times New Roman"/>
          <w:sz w:val="28"/>
          <w:szCs w:val="28"/>
          <w:lang w:val="uk-UA"/>
        </w:rPr>
        <w:t>кладається з бронювання, зустрічі та</w:t>
      </w:r>
      <w:r>
        <w:rPr>
          <w:rFonts w:ascii="Times New Roman" w:hAnsi="Times New Roman" w:cs="Times New Roman"/>
          <w:sz w:val="28"/>
          <w:szCs w:val="28"/>
          <w:lang w:val="uk-UA"/>
        </w:rPr>
        <w:t xml:space="preserve"> </w:t>
      </w:r>
      <w:r w:rsidRPr="00A13876">
        <w:rPr>
          <w:rFonts w:ascii="Times New Roman" w:hAnsi="Times New Roman" w:cs="Times New Roman"/>
          <w:sz w:val="28"/>
          <w:szCs w:val="28"/>
          <w:lang w:val="uk-UA"/>
        </w:rPr>
        <w:t>реєстрації, надання послуг пр</w:t>
      </w:r>
      <w:r>
        <w:rPr>
          <w:rFonts w:ascii="Times New Roman" w:hAnsi="Times New Roman" w:cs="Times New Roman"/>
          <w:sz w:val="28"/>
          <w:szCs w:val="28"/>
          <w:lang w:val="uk-UA"/>
        </w:rPr>
        <w:t xml:space="preserve">оживання та харчування, надання </w:t>
      </w:r>
      <w:r w:rsidRPr="00A13876">
        <w:rPr>
          <w:rFonts w:ascii="Times New Roman" w:hAnsi="Times New Roman" w:cs="Times New Roman"/>
          <w:sz w:val="28"/>
          <w:szCs w:val="28"/>
          <w:lang w:val="uk-UA"/>
        </w:rPr>
        <w:t>додаткових послуг і остаточного розрахунку з гостем. Також більше</w:t>
      </w:r>
      <w:r>
        <w:rPr>
          <w:rFonts w:ascii="Times New Roman" w:hAnsi="Times New Roman" w:cs="Times New Roman"/>
          <w:sz w:val="28"/>
          <w:szCs w:val="28"/>
          <w:lang w:val="uk-UA"/>
        </w:rPr>
        <w:t xml:space="preserve"> </w:t>
      </w:r>
      <w:r w:rsidRPr="00A13876">
        <w:rPr>
          <w:rFonts w:ascii="Times New Roman" w:hAnsi="Times New Roman" w:cs="Times New Roman"/>
          <w:sz w:val="28"/>
          <w:szCs w:val="28"/>
          <w:lang w:val="uk-UA"/>
        </w:rPr>
        <w:t>детально розкрили структуру служби прийому і розміщення, які</w:t>
      </w:r>
      <w:r>
        <w:rPr>
          <w:rFonts w:ascii="Times New Roman" w:hAnsi="Times New Roman" w:cs="Times New Roman"/>
          <w:sz w:val="28"/>
          <w:szCs w:val="28"/>
          <w:lang w:val="uk-UA"/>
        </w:rPr>
        <w:t xml:space="preserve"> </w:t>
      </w:r>
      <w:r w:rsidRPr="00A13876">
        <w:rPr>
          <w:rFonts w:ascii="Times New Roman" w:hAnsi="Times New Roman" w:cs="Times New Roman"/>
          <w:sz w:val="28"/>
          <w:szCs w:val="28"/>
          <w:lang w:val="uk-UA"/>
        </w:rPr>
        <w:t>посади в</w:t>
      </w:r>
      <w:r>
        <w:rPr>
          <w:rFonts w:ascii="Times New Roman" w:hAnsi="Times New Roman" w:cs="Times New Roman"/>
          <w:sz w:val="28"/>
          <w:szCs w:val="28"/>
          <w:lang w:val="uk-UA"/>
        </w:rPr>
        <w:t xml:space="preserve">она включає і які посадові обов’язки </w:t>
      </w:r>
      <w:r w:rsidRPr="00A13876">
        <w:rPr>
          <w:rFonts w:ascii="Times New Roman" w:hAnsi="Times New Roman" w:cs="Times New Roman"/>
          <w:sz w:val="28"/>
          <w:szCs w:val="28"/>
          <w:lang w:val="uk-UA"/>
        </w:rPr>
        <w:t>присвоєні</w:t>
      </w:r>
      <w:r>
        <w:rPr>
          <w:rFonts w:ascii="Times New Roman" w:hAnsi="Times New Roman" w:cs="Times New Roman"/>
          <w:sz w:val="28"/>
          <w:szCs w:val="28"/>
          <w:lang w:val="uk-UA"/>
        </w:rPr>
        <w:t xml:space="preserve"> </w:t>
      </w:r>
      <w:r w:rsidRPr="00A13876">
        <w:rPr>
          <w:rFonts w:ascii="Times New Roman" w:hAnsi="Times New Roman" w:cs="Times New Roman"/>
          <w:sz w:val="28"/>
          <w:szCs w:val="28"/>
          <w:lang w:val="uk-UA"/>
        </w:rPr>
        <w:t>персоналу цієї служби.</w:t>
      </w:r>
    </w:p>
    <w:p w14:paraId="4FDDC8B1" w14:textId="77777777" w:rsidR="00A13876" w:rsidRPr="00DB202D" w:rsidRDefault="00A13876" w:rsidP="00A13876">
      <w:pPr>
        <w:ind w:firstLine="709"/>
        <w:jc w:val="both"/>
        <w:rPr>
          <w:rFonts w:ascii="Times New Roman" w:hAnsi="Times New Roman" w:cs="Times New Roman"/>
          <w:sz w:val="28"/>
          <w:szCs w:val="28"/>
          <w:lang w:val="uk-UA"/>
        </w:rPr>
      </w:pPr>
    </w:p>
    <w:p w14:paraId="150A4128" w14:textId="1A92B2DA" w:rsidR="00E430ED" w:rsidRPr="00DB202D" w:rsidRDefault="00E430ED" w:rsidP="00DB202D">
      <w:pPr>
        <w:pStyle w:val="1"/>
        <w:spacing w:before="0"/>
        <w:ind w:firstLine="709"/>
        <w:jc w:val="both"/>
        <w:rPr>
          <w:rFonts w:ascii="Times New Roman" w:hAnsi="Times New Roman" w:cs="Times New Roman"/>
          <w:color w:val="auto"/>
          <w:lang w:val="uk-UA"/>
        </w:rPr>
      </w:pPr>
      <w:bookmarkStart w:id="67" w:name="_Toc131974181"/>
      <w:r w:rsidRPr="00DB202D">
        <w:rPr>
          <w:rFonts w:ascii="Times New Roman" w:hAnsi="Times New Roman" w:cs="Times New Roman"/>
          <w:color w:val="auto"/>
          <w:lang w:val="uk-UA"/>
        </w:rPr>
        <w:t>2.</w:t>
      </w:r>
      <w:r w:rsidR="008E46AA" w:rsidRPr="008E46AA">
        <w:rPr>
          <w:rFonts w:ascii="Times New Roman" w:hAnsi="Times New Roman" w:cs="Times New Roman"/>
          <w:color w:val="auto"/>
        </w:rPr>
        <w:t>4</w:t>
      </w:r>
      <w:r w:rsidRPr="00DB202D">
        <w:rPr>
          <w:rFonts w:ascii="Times New Roman" w:hAnsi="Times New Roman" w:cs="Times New Roman"/>
          <w:color w:val="auto"/>
          <w:lang w:val="uk-UA"/>
        </w:rPr>
        <w:t xml:space="preserve">. Оцінка ефективності </w:t>
      </w:r>
      <w:r w:rsidR="0090195D" w:rsidRPr="00DB202D">
        <w:rPr>
          <w:rFonts w:ascii="Times New Roman" w:hAnsi="Times New Roman" w:cs="Times New Roman"/>
          <w:color w:val="auto"/>
          <w:lang w:val="uk-UA"/>
        </w:rPr>
        <w:t xml:space="preserve">служби обслуговування та </w:t>
      </w:r>
      <w:r w:rsidRPr="00DB202D">
        <w:rPr>
          <w:rFonts w:ascii="Times New Roman" w:hAnsi="Times New Roman" w:cs="Times New Roman"/>
          <w:color w:val="auto"/>
          <w:lang w:val="uk-UA"/>
        </w:rPr>
        <w:t>експлуатації номерного фонду готелю</w:t>
      </w:r>
      <w:bookmarkEnd w:id="67"/>
      <w:r w:rsidRPr="00DB202D">
        <w:rPr>
          <w:rFonts w:ascii="Times New Roman" w:hAnsi="Times New Roman" w:cs="Times New Roman"/>
          <w:color w:val="auto"/>
          <w:lang w:val="uk-UA"/>
        </w:rPr>
        <w:t xml:space="preserve"> </w:t>
      </w:r>
    </w:p>
    <w:p w14:paraId="705D85F8" w14:textId="77777777" w:rsidR="00DB202D" w:rsidRPr="00DB202D" w:rsidRDefault="00DB202D" w:rsidP="00DB202D">
      <w:pPr>
        <w:ind w:firstLine="709"/>
        <w:jc w:val="both"/>
        <w:rPr>
          <w:rFonts w:ascii="Times New Roman" w:hAnsi="Times New Roman" w:cs="Times New Roman"/>
          <w:sz w:val="28"/>
          <w:szCs w:val="28"/>
          <w:lang w:val="uk-UA"/>
        </w:rPr>
      </w:pPr>
    </w:p>
    <w:p w14:paraId="0E273F9D" w14:textId="77777777" w:rsidR="00A13876" w:rsidRPr="00397AB8" w:rsidRDefault="00A13876" w:rsidP="00A13876">
      <w:pPr>
        <w:widowControl w:val="0"/>
        <w:shd w:val="clear" w:color="auto" w:fill="FFFFFF"/>
        <w:spacing w:line="384" w:lineRule="auto"/>
        <w:ind w:firstLine="567"/>
        <w:jc w:val="both"/>
        <w:rPr>
          <w:rFonts w:ascii="Times New Roman" w:eastAsia="Calibri" w:hAnsi="Times New Roman" w:cs="Times New Roman"/>
          <w:color w:val="000000"/>
          <w:sz w:val="28"/>
          <w:szCs w:val="28"/>
          <w:lang w:val="uk-UA"/>
        </w:rPr>
      </w:pPr>
      <w:r w:rsidRPr="00397AB8">
        <w:rPr>
          <w:rFonts w:ascii="Times New Roman" w:eastAsia="Calibri" w:hAnsi="Times New Roman" w:cs="Times New Roman"/>
          <w:iCs/>
          <w:color w:val="000000"/>
          <w:sz w:val="28"/>
          <w:szCs w:val="28"/>
          <w:lang w:val="uk-UA"/>
        </w:rPr>
        <w:t>Виробничо-експлуатаційна програма готелю – це кількість номерів та місць у них, які надаються для проживання гостям у плановому періоді з урахуванням середнього терміну</w:t>
      </w:r>
      <w:r w:rsidRPr="00397AB8">
        <w:rPr>
          <w:rFonts w:ascii="Times New Roman" w:eastAsia="Calibri" w:hAnsi="Times New Roman" w:cs="Times New Roman"/>
          <w:color w:val="000000"/>
          <w:sz w:val="28"/>
          <w:szCs w:val="28"/>
          <w:lang w:val="uk-UA"/>
        </w:rPr>
        <w:t xml:space="preserve"> проживання гостей (або оборотності місця) у готелі.</w:t>
      </w:r>
      <w:r>
        <w:rPr>
          <w:rFonts w:ascii="Times New Roman" w:eastAsia="Calibri" w:hAnsi="Times New Roman" w:cs="Times New Roman"/>
          <w:color w:val="000000"/>
          <w:sz w:val="28"/>
          <w:szCs w:val="28"/>
          <w:lang w:val="uk-UA"/>
        </w:rPr>
        <w:t xml:space="preserve"> </w:t>
      </w:r>
      <w:r w:rsidRPr="00397AB8">
        <w:rPr>
          <w:rFonts w:ascii="Times New Roman" w:eastAsia="Calibri" w:hAnsi="Times New Roman" w:cs="Times New Roman"/>
          <w:color w:val="000000"/>
          <w:spacing w:val="-1"/>
          <w:sz w:val="28"/>
          <w:szCs w:val="28"/>
          <w:lang w:val="uk-UA"/>
        </w:rPr>
        <w:t xml:space="preserve">У процесі розроблення виробничо-експлуатаційної програми готелю визначають </w:t>
      </w:r>
      <w:r w:rsidRPr="00397AB8">
        <w:rPr>
          <w:rFonts w:ascii="Times New Roman" w:eastAsia="Calibri" w:hAnsi="Times New Roman" w:cs="Times New Roman"/>
          <w:color w:val="000000"/>
          <w:sz w:val="28"/>
          <w:szCs w:val="28"/>
          <w:lang w:val="uk-UA"/>
        </w:rPr>
        <w:t xml:space="preserve">такі показники: одночасну місткість; можливу пропускну спроможність; пропускну спроможність; планову пропускну спроможність; плановий коефіцієнт </w:t>
      </w:r>
      <w:r>
        <w:rPr>
          <w:rFonts w:ascii="Times New Roman" w:eastAsia="Calibri" w:hAnsi="Times New Roman" w:cs="Times New Roman"/>
          <w:color w:val="000000"/>
          <w:sz w:val="28"/>
          <w:szCs w:val="28"/>
          <w:lang w:val="uk-UA"/>
        </w:rPr>
        <w:t xml:space="preserve">завантаження готелю. </w:t>
      </w:r>
    </w:p>
    <w:p w14:paraId="12C01C51" w14:textId="77777777" w:rsidR="00A13876" w:rsidRPr="00397AB8" w:rsidRDefault="00A13876" w:rsidP="00A13876">
      <w:pPr>
        <w:widowControl w:val="0"/>
        <w:shd w:val="clear" w:color="auto" w:fill="FFFFFF"/>
        <w:spacing w:line="384" w:lineRule="auto"/>
        <w:ind w:firstLine="567"/>
        <w:jc w:val="both"/>
        <w:rPr>
          <w:rFonts w:ascii="Times New Roman" w:eastAsia="Calibri" w:hAnsi="Times New Roman" w:cs="Times New Roman"/>
          <w:color w:val="000000"/>
          <w:spacing w:val="-2"/>
          <w:sz w:val="28"/>
          <w:szCs w:val="28"/>
          <w:lang w:val="uk-UA"/>
        </w:rPr>
      </w:pPr>
      <w:r w:rsidRPr="00397AB8">
        <w:rPr>
          <w:rFonts w:ascii="Times New Roman" w:eastAsia="Calibri" w:hAnsi="Times New Roman" w:cs="Times New Roman"/>
          <w:color w:val="000000"/>
          <w:spacing w:val="-2"/>
          <w:sz w:val="28"/>
          <w:szCs w:val="28"/>
          <w:lang w:val="uk-UA"/>
        </w:rPr>
        <w:t>Пропускну спроможність готелю, людино-діб, розраховують за формулою</w:t>
      </w:r>
    </w:p>
    <w:tbl>
      <w:tblPr>
        <w:tblW w:w="0" w:type="auto"/>
        <w:tblLook w:val="04A0" w:firstRow="1" w:lastRow="0" w:firstColumn="1" w:lastColumn="0" w:noHBand="0" w:noVBand="1"/>
      </w:tblPr>
      <w:tblGrid>
        <w:gridCol w:w="8404"/>
        <w:gridCol w:w="951"/>
      </w:tblGrid>
      <w:tr w:rsidR="00A13876" w:rsidRPr="00397AB8" w14:paraId="0D3023FE" w14:textId="77777777" w:rsidTr="00A13876">
        <w:tc>
          <w:tcPr>
            <w:tcW w:w="8613" w:type="dxa"/>
            <w:hideMark/>
          </w:tcPr>
          <w:p w14:paraId="6F0AFE54" w14:textId="77777777" w:rsidR="00A13876" w:rsidRPr="00397AB8" w:rsidRDefault="00A13876" w:rsidP="00A13876">
            <w:pPr>
              <w:widowControl w:val="0"/>
              <w:spacing w:line="384" w:lineRule="auto"/>
              <w:jc w:val="center"/>
              <w:rPr>
                <w:rFonts w:ascii="Times New Roman" w:eastAsia="Calibri" w:hAnsi="Times New Roman" w:cs="Times New Roman"/>
                <w:color w:val="000000"/>
                <w:sz w:val="28"/>
                <w:szCs w:val="28"/>
                <w:lang w:val="uk-UA"/>
              </w:rPr>
            </w:pPr>
            <w:r w:rsidRPr="00397AB8">
              <w:rPr>
                <w:rFonts w:ascii="Times New Roman" w:eastAsia="Calibri" w:hAnsi="Times New Roman" w:cs="Times New Roman"/>
                <w:noProof/>
                <w:color w:val="000000"/>
                <w:sz w:val="28"/>
                <w:szCs w:val="28"/>
                <w:lang w:val="uk-UA" w:eastAsia="uk-UA"/>
              </w:rPr>
              <w:drawing>
                <wp:inline distT="0" distB="0" distL="0" distR="0" wp14:anchorId="388127E7" wp14:editId="4DE49545">
                  <wp:extent cx="1581150" cy="561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a:ln>
                            <a:noFill/>
                          </a:ln>
                        </pic:spPr>
                      </pic:pic>
                    </a:graphicData>
                  </a:graphic>
                </wp:inline>
              </w:drawing>
            </w:r>
          </w:p>
        </w:tc>
        <w:tc>
          <w:tcPr>
            <w:tcW w:w="958" w:type="dxa"/>
            <w:vAlign w:val="center"/>
            <w:hideMark/>
          </w:tcPr>
          <w:p w14:paraId="13CBD17B" w14:textId="77777777" w:rsidR="00A13876" w:rsidRPr="00397AB8" w:rsidRDefault="00A13876" w:rsidP="00A13876">
            <w:pPr>
              <w:widowControl w:val="0"/>
              <w:spacing w:line="384" w:lineRule="auto"/>
              <w:jc w:val="center"/>
              <w:rPr>
                <w:rFonts w:ascii="Times New Roman" w:eastAsia="Calibri" w:hAnsi="Times New Roman" w:cs="Times New Roman"/>
                <w:color w:val="000000"/>
                <w:sz w:val="28"/>
                <w:szCs w:val="28"/>
                <w:lang w:val="uk-UA"/>
              </w:rPr>
            </w:pPr>
            <w:r w:rsidRPr="00397AB8">
              <w:rPr>
                <w:rFonts w:ascii="Times New Roman" w:eastAsia="Calibri" w:hAnsi="Times New Roman" w:cs="Times New Roman"/>
                <w:iCs/>
                <w:color w:val="000000"/>
                <w:sz w:val="28"/>
                <w:szCs w:val="28"/>
                <w:lang w:val="uk-UA"/>
              </w:rPr>
              <w:t>(2.3)</w:t>
            </w:r>
          </w:p>
        </w:tc>
      </w:tr>
    </w:tbl>
    <w:p w14:paraId="0AE1859E" w14:textId="77777777" w:rsidR="00A13876" w:rsidRDefault="00A13876" w:rsidP="00A13876">
      <w:pPr>
        <w:widowControl w:val="0"/>
        <w:shd w:val="clear" w:color="auto" w:fill="FFFFFF"/>
        <w:spacing w:line="384" w:lineRule="auto"/>
        <w:ind w:firstLine="709"/>
        <w:jc w:val="both"/>
        <w:rPr>
          <w:rFonts w:ascii="Times New Roman" w:eastAsia="Calibri" w:hAnsi="Times New Roman" w:cs="Times New Roman"/>
          <w:color w:val="000000"/>
          <w:spacing w:val="-1"/>
          <w:sz w:val="28"/>
          <w:szCs w:val="28"/>
          <w:lang w:val="uk-UA"/>
        </w:rPr>
      </w:pPr>
      <w:r w:rsidRPr="00397AB8">
        <w:rPr>
          <w:rFonts w:ascii="Times New Roman" w:eastAsia="Calibri" w:hAnsi="Times New Roman" w:cs="Times New Roman"/>
          <w:color w:val="000000"/>
          <w:spacing w:val="-1"/>
          <w:sz w:val="28"/>
          <w:szCs w:val="28"/>
          <w:lang w:val="uk-UA"/>
        </w:rPr>
        <w:t>де Н</w:t>
      </w:r>
      <w:r w:rsidRPr="00397AB8">
        <w:rPr>
          <w:rFonts w:ascii="Times New Roman" w:eastAsia="Calibri" w:hAnsi="Times New Roman" w:cs="Times New Roman"/>
          <w:i/>
          <w:color w:val="000000"/>
          <w:spacing w:val="-1"/>
          <w:sz w:val="28"/>
          <w:szCs w:val="28"/>
          <w:vertAlign w:val="subscript"/>
          <w:lang w:val="uk-UA"/>
        </w:rPr>
        <w:t>і</w:t>
      </w:r>
      <w:r w:rsidRPr="00397AB8">
        <w:rPr>
          <w:rFonts w:ascii="Times New Roman" w:eastAsia="Calibri" w:hAnsi="Times New Roman" w:cs="Times New Roman"/>
          <w:color w:val="000000"/>
          <w:spacing w:val="-1"/>
          <w:sz w:val="28"/>
          <w:szCs w:val="28"/>
          <w:lang w:val="uk-UA"/>
        </w:rPr>
        <w:t xml:space="preserve">; – кількість номерів і-го типу I категорії в експлуатації у плановому році; </w:t>
      </w:r>
    </w:p>
    <w:p w14:paraId="08CFB6AC" w14:textId="77777777" w:rsidR="00A13876" w:rsidRDefault="00A13876" w:rsidP="00A13876">
      <w:pPr>
        <w:widowControl w:val="0"/>
        <w:shd w:val="clear" w:color="auto" w:fill="FFFFFF"/>
        <w:spacing w:line="384" w:lineRule="auto"/>
        <w:ind w:firstLine="709"/>
        <w:jc w:val="both"/>
        <w:rPr>
          <w:rFonts w:ascii="Times New Roman" w:eastAsia="Calibri" w:hAnsi="Times New Roman" w:cs="Times New Roman"/>
          <w:color w:val="000000"/>
          <w:spacing w:val="-8"/>
          <w:sz w:val="28"/>
          <w:szCs w:val="28"/>
          <w:lang w:val="uk-UA"/>
        </w:rPr>
      </w:pPr>
      <w:r w:rsidRPr="00397AB8">
        <w:rPr>
          <w:rFonts w:ascii="Times New Roman" w:eastAsia="Calibri" w:hAnsi="Times New Roman" w:cs="Times New Roman"/>
          <w:smallCaps/>
          <w:color w:val="000000"/>
          <w:spacing w:val="-8"/>
          <w:sz w:val="28"/>
          <w:szCs w:val="28"/>
          <w:lang w:val="uk-UA"/>
        </w:rPr>
        <w:t>М</w:t>
      </w:r>
      <w:r w:rsidRPr="00397AB8">
        <w:rPr>
          <w:rFonts w:ascii="Times New Roman" w:eastAsia="Calibri" w:hAnsi="Times New Roman" w:cs="Times New Roman"/>
          <w:i/>
          <w:color w:val="000000"/>
          <w:spacing w:val="-1"/>
          <w:sz w:val="28"/>
          <w:szCs w:val="28"/>
          <w:vertAlign w:val="subscript"/>
          <w:lang w:val="uk-UA"/>
        </w:rPr>
        <w:t xml:space="preserve">і  </w:t>
      </w:r>
      <w:r w:rsidRPr="00397AB8">
        <w:rPr>
          <w:rFonts w:ascii="Times New Roman" w:eastAsia="Calibri" w:hAnsi="Times New Roman" w:cs="Times New Roman"/>
          <w:color w:val="000000"/>
          <w:spacing w:val="-8"/>
          <w:sz w:val="28"/>
          <w:szCs w:val="28"/>
          <w:lang w:val="uk-UA"/>
        </w:rPr>
        <w:t>– кіл</w:t>
      </w:r>
      <w:r>
        <w:rPr>
          <w:rFonts w:ascii="Times New Roman" w:eastAsia="Calibri" w:hAnsi="Times New Roman" w:cs="Times New Roman"/>
          <w:color w:val="000000"/>
          <w:spacing w:val="-8"/>
          <w:sz w:val="28"/>
          <w:szCs w:val="28"/>
          <w:lang w:val="uk-UA"/>
        </w:rPr>
        <w:t>ькість місць у номері і-го типу і</w:t>
      </w:r>
      <w:r w:rsidRPr="00397AB8">
        <w:rPr>
          <w:rFonts w:ascii="Times New Roman" w:eastAsia="Calibri" w:hAnsi="Times New Roman" w:cs="Times New Roman"/>
          <w:color w:val="000000"/>
          <w:spacing w:val="-8"/>
          <w:sz w:val="28"/>
          <w:szCs w:val="28"/>
          <w:lang w:val="uk-UA"/>
        </w:rPr>
        <w:t xml:space="preserve">-го категорії у плановому році; </w:t>
      </w:r>
    </w:p>
    <w:p w14:paraId="239FA7C6" w14:textId="77777777" w:rsidR="00A13876" w:rsidRPr="00397AB8" w:rsidRDefault="00A13876" w:rsidP="00A13876">
      <w:pPr>
        <w:widowControl w:val="0"/>
        <w:shd w:val="clear" w:color="auto" w:fill="FFFFFF"/>
        <w:spacing w:line="384" w:lineRule="auto"/>
        <w:ind w:firstLine="709"/>
        <w:jc w:val="both"/>
        <w:rPr>
          <w:rFonts w:ascii="Times New Roman" w:eastAsia="Calibri" w:hAnsi="Times New Roman" w:cs="Times New Roman"/>
          <w:color w:val="000000"/>
          <w:spacing w:val="-1"/>
          <w:sz w:val="28"/>
          <w:szCs w:val="28"/>
          <w:lang w:val="uk-UA"/>
        </w:rPr>
      </w:pPr>
      <w:r w:rsidRPr="00397AB8">
        <w:rPr>
          <w:rFonts w:ascii="Times New Roman" w:eastAsia="Calibri" w:hAnsi="Times New Roman" w:cs="Times New Roman"/>
          <w:color w:val="000000"/>
          <w:sz w:val="28"/>
          <w:szCs w:val="28"/>
          <w:lang w:val="uk-UA"/>
        </w:rPr>
        <w:t>Д – кількість днів роботи готелю у плановому році.</w:t>
      </w:r>
    </w:p>
    <w:p w14:paraId="3EF40EC0" w14:textId="77777777" w:rsidR="00A13876" w:rsidRPr="00397AB8" w:rsidRDefault="00A13876" w:rsidP="00A13876">
      <w:pPr>
        <w:widowControl w:val="0"/>
        <w:shd w:val="clear" w:color="auto" w:fill="FFFFFF"/>
        <w:spacing w:line="384" w:lineRule="auto"/>
        <w:ind w:firstLine="709"/>
        <w:jc w:val="both"/>
        <w:rPr>
          <w:rFonts w:ascii="Times New Roman" w:eastAsia="Calibri" w:hAnsi="Times New Roman" w:cs="Times New Roman"/>
          <w:color w:val="000000"/>
          <w:sz w:val="28"/>
          <w:szCs w:val="28"/>
          <w:lang w:val="uk-UA"/>
        </w:rPr>
      </w:pPr>
      <w:r w:rsidRPr="00397AB8">
        <w:rPr>
          <w:rFonts w:ascii="Times New Roman" w:eastAsia="Calibri" w:hAnsi="Times New Roman" w:cs="Times New Roman"/>
          <w:color w:val="000000"/>
          <w:spacing w:val="-9"/>
          <w:sz w:val="28"/>
          <w:szCs w:val="28"/>
          <w:lang w:val="uk-UA"/>
        </w:rPr>
        <w:t xml:space="preserve">Обґрунтування обсягу реалізації готельних послуг нового готелю на плановий </w:t>
      </w:r>
      <w:r w:rsidRPr="00397AB8">
        <w:rPr>
          <w:rFonts w:ascii="Times New Roman" w:eastAsia="Calibri" w:hAnsi="Times New Roman" w:cs="Times New Roman"/>
          <w:color w:val="000000"/>
          <w:spacing w:val="-7"/>
          <w:sz w:val="28"/>
          <w:szCs w:val="28"/>
          <w:lang w:val="uk-UA"/>
        </w:rPr>
        <w:t>період (Q</w:t>
      </w:r>
      <w:r w:rsidRPr="00397AB8">
        <w:rPr>
          <w:rFonts w:ascii="Times New Roman" w:eastAsia="Calibri" w:hAnsi="Times New Roman" w:cs="Times New Roman"/>
          <w:color w:val="000000"/>
          <w:spacing w:val="-7"/>
          <w:sz w:val="28"/>
          <w:szCs w:val="28"/>
          <w:vertAlign w:val="subscript"/>
          <w:lang w:val="uk-UA"/>
        </w:rPr>
        <w:t>пл.</w:t>
      </w:r>
      <w:r w:rsidRPr="00397AB8">
        <w:rPr>
          <w:rFonts w:ascii="Times New Roman" w:eastAsia="Calibri" w:hAnsi="Times New Roman" w:cs="Times New Roman"/>
          <w:color w:val="000000"/>
          <w:spacing w:val="-7"/>
          <w:sz w:val="28"/>
          <w:szCs w:val="28"/>
          <w:lang w:val="uk-UA"/>
        </w:rPr>
        <w:t xml:space="preserve">) рекомендується здійснювати методом прямих розрахунків з урахуванням </w:t>
      </w:r>
      <w:r w:rsidRPr="00397AB8">
        <w:rPr>
          <w:rFonts w:ascii="Times New Roman" w:eastAsia="Calibri" w:hAnsi="Times New Roman" w:cs="Times New Roman"/>
          <w:color w:val="000000"/>
          <w:spacing w:val="-9"/>
          <w:sz w:val="28"/>
          <w:szCs w:val="28"/>
          <w:lang w:val="uk-UA"/>
        </w:rPr>
        <w:t xml:space="preserve">пропускної спроможності окремих типів і категорій номерів готелю </w:t>
      </w:r>
      <w:r w:rsidRPr="00397AB8">
        <w:rPr>
          <w:rFonts w:ascii="Times New Roman" w:eastAsia="Calibri" w:hAnsi="Times New Roman" w:cs="Times New Roman"/>
          <w:color w:val="000000"/>
          <w:spacing w:val="-9"/>
          <w:sz w:val="28"/>
          <w:szCs w:val="28"/>
          <w:lang w:val="uk-UA"/>
        </w:rPr>
        <w:lastRenderedPageBreak/>
        <w:t>(ПС</w:t>
      </w:r>
      <w:r w:rsidRPr="00397AB8">
        <w:rPr>
          <w:rFonts w:ascii="Times New Roman" w:eastAsia="Calibri" w:hAnsi="Times New Roman" w:cs="Times New Roman"/>
          <w:color w:val="000000"/>
          <w:spacing w:val="-9"/>
          <w:sz w:val="28"/>
          <w:szCs w:val="28"/>
          <w:vertAlign w:val="subscript"/>
          <w:lang w:val="uk-UA"/>
        </w:rPr>
        <w:t>пл.</w:t>
      </w:r>
      <w:r w:rsidRPr="00397AB8">
        <w:rPr>
          <w:rFonts w:ascii="Times New Roman" w:eastAsia="Calibri" w:hAnsi="Times New Roman" w:cs="Times New Roman"/>
          <w:color w:val="000000"/>
          <w:spacing w:val="-9"/>
          <w:sz w:val="28"/>
          <w:szCs w:val="28"/>
          <w:lang w:val="uk-UA"/>
        </w:rPr>
        <w:t xml:space="preserve">) та планового </w:t>
      </w:r>
      <w:r w:rsidRPr="00397AB8">
        <w:rPr>
          <w:rFonts w:ascii="Times New Roman" w:eastAsia="Calibri" w:hAnsi="Times New Roman" w:cs="Times New Roman"/>
          <w:color w:val="000000"/>
          <w:sz w:val="28"/>
          <w:szCs w:val="28"/>
          <w:lang w:val="uk-UA"/>
        </w:rPr>
        <w:t>коефіцієнта їх завантаження (К</w:t>
      </w:r>
      <w:r w:rsidRPr="00397AB8">
        <w:rPr>
          <w:rFonts w:ascii="Times New Roman" w:eastAsia="Calibri" w:hAnsi="Times New Roman" w:cs="Times New Roman"/>
          <w:color w:val="000000"/>
          <w:sz w:val="28"/>
          <w:szCs w:val="28"/>
          <w:vertAlign w:val="subscript"/>
          <w:lang w:val="uk-UA"/>
        </w:rPr>
        <w:t>з.пл.</w:t>
      </w:r>
      <w:r w:rsidRPr="00397AB8">
        <w:rPr>
          <w:rFonts w:ascii="Times New Roman" w:eastAsia="Calibri" w:hAnsi="Times New Roman" w:cs="Times New Roman"/>
          <w:color w:val="000000"/>
          <w:sz w:val="28"/>
          <w:szCs w:val="28"/>
          <w:lang w:val="uk-UA"/>
        </w:rPr>
        <w:t xml:space="preserve">) (0,6-0,75) за формулою: </w:t>
      </w:r>
    </w:p>
    <w:tbl>
      <w:tblPr>
        <w:tblW w:w="0" w:type="auto"/>
        <w:tblLook w:val="04A0" w:firstRow="1" w:lastRow="0" w:firstColumn="1" w:lastColumn="0" w:noHBand="0" w:noVBand="1"/>
      </w:tblPr>
      <w:tblGrid>
        <w:gridCol w:w="8403"/>
        <w:gridCol w:w="952"/>
      </w:tblGrid>
      <w:tr w:rsidR="00A13876" w:rsidRPr="00397AB8" w14:paraId="6C14DB64" w14:textId="77777777" w:rsidTr="00A13876">
        <w:tc>
          <w:tcPr>
            <w:tcW w:w="8613" w:type="dxa"/>
            <w:hideMark/>
          </w:tcPr>
          <w:p w14:paraId="33E6C1F4" w14:textId="77777777" w:rsidR="00A13876" w:rsidRPr="00397AB8" w:rsidRDefault="00A13876" w:rsidP="00A13876">
            <w:pPr>
              <w:widowControl w:val="0"/>
              <w:spacing w:line="384" w:lineRule="auto"/>
              <w:jc w:val="center"/>
              <w:rPr>
                <w:rFonts w:ascii="Times New Roman" w:eastAsia="Calibri" w:hAnsi="Times New Roman" w:cs="Times New Roman"/>
                <w:color w:val="000000"/>
                <w:spacing w:val="-1"/>
                <w:sz w:val="28"/>
                <w:szCs w:val="28"/>
                <w:lang w:val="uk-UA"/>
              </w:rPr>
            </w:pPr>
            <w:r w:rsidRPr="00397AB8">
              <w:rPr>
                <w:rFonts w:ascii="Times New Roman" w:eastAsia="Calibri" w:hAnsi="Times New Roman" w:cs="Times New Roman"/>
                <w:color w:val="000000"/>
                <w:sz w:val="28"/>
                <w:szCs w:val="28"/>
                <w:lang w:val="uk-UA"/>
              </w:rPr>
              <w:t>Q</w:t>
            </w:r>
            <w:r w:rsidRPr="00397AB8">
              <w:rPr>
                <w:rFonts w:ascii="Times New Roman" w:eastAsia="Calibri" w:hAnsi="Times New Roman" w:cs="Times New Roman"/>
                <w:color w:val="000000"/>
                <w:sz w:val="28"/>
                <w:szCs w:val="28"/>
                <w:vertAlign w:val="subscript"/>
                <w:lang w:val="uk-UA"/>
              </w:rPr>
              <w:t>пл.</w:t>
            </w:r>
            <w:r w:rsidRPr="00397AB8">
              <w:rPr>
                <w:rFonts w:ascii="Times New Roman" w:eastAsia="Calibri" w:hAnsi="Times New Roman" w:cs="Times New Roman"/>
                <w:color w:val="000000"/>
                <w:sz w:val="28"/>
                <w:szCs w:val="28"/>
                <w:lang w:val="uk-UA"/>
              </w:rPr>
              <w:t>=ПС</w:t>
            </w:r>
            <w:r w:rsidRPr="00397AB8">
              <w:rPr>
                <w:rFonts w:ascii="Times New Roman" w:eastAsia="Calibri" w:hAnsi="Times New Roman" w:cs="Times New Roman"/>
                <w:color w:val="000000"/>
                <w:sz w:val="28"/>
                <w:szCs w:val="28"/>
                <w:vertAlign w:val="subscript"/>
                <w:lang w:val="uk-UA"/>
              </w:rPr>
              <w:t>пл.</w:t>
            </w:r>
            <w:r w:rsidRPr="00397AB8">
              <w:rPr>
                <w:rFonts w:ascii="Times New Roman" w:eastAsia="Calibri" w:hAnsi="Times New Roman" w:cs="Times New Roman"/>
                <w:color w:val="000000"/>
                <w:sz w:val="28"/>
                <w:szCs w:val="28"/>
                <w:lang w:val="uk-UA"/>
              </w:rPr>
              <w:t xml:space="preserve">*К </w:t>
            </w:r>
            <w:r w:rsidRPr="00397AB8">
              <w:rPr>
                <w:rFonts w:ascii="Times New Roman" w:eastAsia="Calibri" w:hAnsi="Times New Roman" w:cs="Times New Roman"/>
                <w:color w:val="000000"/>
                <w:sz w:val="28"/>
                <w:szCs w:val="28"/>
                <w:vertAlign w:val="subscript"/>
                <w:lang w:val="uk-UA"/>
              </w:rPr>
              <w:t>з.пл.</w:t>
            </w:r>
          </w:p>
        </w:tc>
        <w:tc>
          <w:tcPr>
            <w:tcW w:w="958" w:type="dxa"/>
            <w:hideMark/>
          </w:tcPr>
          <w:p w14:paraId="36AB7E30" w14:textId="77777777" w:rsidR="00A13876" w:rsidRPr="00397AB8" w:rsidRDefault="00A13876" w:rsidP="00A13876">
            <w:pPr>
              <w:widowControl w:val="0"/>
              <w:spacing w:line="384" w:lineRule="auto"/>
              <w:jc w:val="center"/>
              <w:rPr>
                <w:rFonts w:ascii="Times New Roman" w:eastAsia="Calibri" w:hAnsi="Times New Roman" w:cs="Times New Roman"/>
                <w:color w:val="000000"/>
                <w:spacing w:val="-1"/>
                <w:sz w:val="28"/>
                <w:szCs w:val="28"/>
                <w:lang w:val="uk-UA"/>
              </w:rPr>
            </w:pPr>
            <w:r w:rsidRPr="00397AB8">
              <w:rPr>
                <w:rFonts w:ascii="Times New Roman" w:eastAsia="Calibri" w:hAnsi="Times New Roman" w:cs="Times New Roman"/>
                <w:color w:val="000000"/>
                <w:sz w:val="28"/>
                <w:szCs w:val="28"/>
                <w:lang w:val="uk-UA"/>
              </w:rPr>
              <w:t>(2.4)</w:t>
            </w:r>
          </w:p>
        </w:tc>
      </w:tr>
    </w:tbl>
    <w:p w14:paraId="77317101" w14:textId="5B820F72" w:rsidR="00A13876" w:rsidRPr="00397AB8" w:rsidRDefault="00A13876" w:rsidP="00A13876">
      <w:pPr>
        <w:widowControl w:val="0"/>
        <w:shd w:val="clear" w:color="auto" w:fill="FFFFFF"/>
        <w:spacing w:line="384" w:lineRule="auto"/>
        <w:ind w:firstLine="709"/>
        <w:jc w:val="both"/>
        <w:rPr>
          <w:rFonts w:ascii="Times New Roman" w:eastAsia="Calibri" w:hAnsi="Times New Roman" w:cs="Times New Roman"/>
          <w:color w:val="000000"/>
          <w:spacing w:val="-1"/>
          <w:sz w:val="28"/>
          <w:szCs w:val="28"/>
          <w:lang w:val="uk-UA"/>
        </w:rPr>
      </w:pPr>
      <w:r w:rsidRPr="00397AB8">
        <w:rPr>
          <w:rFonts w:ascii="Times New Roman" w:eastAsia="Calibri" w:hAnsi="Times New Roman" w:cs="Times New Roman"/>
          <w:color w:val="000000"/>
          <w:spacing w:val="-9"/>
          <w:sz w:val="28"/>
          <w:szCs w:val="28"/>
          <w:lang w:val="uk-UA"/>
        </w:rPr>
        <w:t xml:space="preserve">Розрахунок пропускної спроможності готелю </w:t>
      </w:r>
      <w:r w:rsidRPr="00A13876">
        <w:rPr>
          <w:rFonts w:ascii="Times New Roman" w:eastAsia="Calibri" w:hAnsi="Times New Roman" w:cs="Times New Roman"/>
          <w:color w:val="000000"/>
          <w:spacing w:val="-9"/>
          <w:sz w:val="28"/>
          <w:szCs w:val="28"/>
          <w:lang w:val="uk-UA"/>
        </w:rPr>
        <w:t xml:space="preserve">«Radisson Blu Resort» </w:t>
      </w:r>
      <w:r w:rsidRPr="00397AB8">
        <w:rPr>
          <w:rFonts w:ascii="Times New Roman" w:eastAsia="Calibri" w:hAnsi="Times New Roman" w:cs="Times New Roman"/>
          <w:color w:val="000000"/>
          <w:spacing w:val="-9"/>
          <w:sz w:val="28"/>
          <w:szCs w:val="28"/>
          <w:lang w:val="uk-UA"/>
        </w:rPr>
        <w:t>наведений у табл. 2.</w:t>
      </w:r>
      <w:r>
        <w:rPr>
          <w:rFonts w:ascii="Times New Roman" w:eastAsia="Calibri" w:hAnsi="Times New Roman" w:cs="Times New Roman"/>
          <w:color w:val="000000"/>
          <w:spacing w:val="-9"/>
          <w:sz w:val="28"/>
          <w:szCs w:val="28"/>
          <w:lang w:val="uk-UA"/>
        </w:rPr>
        <w:t>7</w:t>
      </w:r>
      <w:r w:rsidRPr="00397AB8">
        <w:rPr>
          <w:rFonts w:ascii="Times New Roman" w:eastAsia="Calibri" w:hAnsi="Times New Roman" w:cs="Times New Roman"/>
          <w:color w:val="000000"/>
          <w:sz w:val="28"/>
          <w:szCs w:val="28"/>
          <w:lang w:val="uk-UA"/>
        </w:rPr>
        <w:t>.</w:t>
      </w:r>
    </w:p>
    <w:p w14:paraId="3EC91FEF" w14:textId="02AF37E8" w:rsidR="00A13876" w:rsidRPr="00397AB8" w:rsidRDefault="00A13876" w:rsidP="00A13876">
      <w:pPr>
        <w:jc w:val="right"/>
        <w:rPr>
          <w:rFonts w:ascii="Times New Roman" w:eastAsia="Calibri" w:hAnsi="Times New Roman" w:cs="Times New Roman"/>
          <w:sz w:val="28"/>
          <w:szCs w:val="28"/>
          <w:lang w:val="uk-UA"/>
        </w:rPr>
      </w:pPr>
      <w:r w:rsidRPr="00397AB8">
        <w:rPr>
          <w:rFonts w:ascii="Times New Roman" w:eastAsia="Calibri" w:hAnsi="Times New Roman" w:cs="Times New Roman"/>
          <w:sz w:val="28"/>
          <w:szCs w:val="28"/>
          <w:lang w:val="uk-UA"/>
        </w:rPr>
        <w:t>Таблиця 2.</w:t>
      </w:r>
      <w:r w:rsidR="009777E4">
        <w:rPr>
          <w:rFonts w:ascii="Times New Roman" w:eastAsia="Calibri" w:hAnsi="Times New Roman" w:cs="Times New Roman"/>
          <w:sz w:val="28"/>
          <w:szCs w:val="28"/>
          <w:lang w:val="uk-UA"/>
        </w:rPr>
        <w:t>7</w:t>
      </w:r>
    </w:p>
    <w:p w14:paraId="44DAF54E" w14:textId="77777777" w:rsidR="00A13876" w:rsidRPr="00397AB8" w:rsidRDefault="00A13876" w:rsidP="00A13876">
      <w:pPr>
        <w:jc w:val="center"/>
        <w:rPr>
          <w:rFonts w:ascii="Times New Roman" w:eastAsia="Calibri" w:hAnsi="Times New Roman" w:cs="Times New Roman"/>
          <w:b/>
          <w:spacing w:val="-2"/>
          <w:sz w:val="28"/>
          <w:szCs w:val="28"/>
          <w:lang w:val="uk-UA"/>
        </w:rPr>
      </w:pPr>
      <w:r w:rsidRPr="00397AB8">
        <w:rPr>
          <w:rFonts w:ascii="Times New Roman" w:eastAsia="Calibri" w:hAnsi="Times New Roman" w:cs="Times New Roman"/>
          <w:b/>
          <w:sz w:val="28"/>
          <w:szCs w:val="28"/>
          <w:lang w:val="uk-UA"/>
        </w:rPr>
        <w:t xml:space="preserve">Розрахунок пропускної спроможності </w:t>
      </w:r>
      <w:r w:rsidRPr="00397AB8">
        <w:rPr>
          <w:rFonts w:ascii="Times New Roman" w:eastAsia="Calibri" w:hAnsi="Times New Roman" w:cs="Times New Roman"/>
          <w:b/>
          <w:spacing w:val="-2"/>
          <w:sz w:val="28"/>
          <w:szCs w:val="28"/>
          <w:lang w:val="uk-UA"/>
        </w:rPr>
        <w:t>готелю</w:t>
      </w:r>
      <w:r w:rsidRPr="00397AB8">
        <w:rPr>
          <w:rFonts w:ascii="Times New Roman" w:eastAsia="Calibri" w:hAnsi="Times New Roman" w:cs="Times New Roman"/>
          <w:b/>
          <w:sz w:val="28"/>
          <w:szCs w:val="28"/>
          <w:lang w:val="uk-UA"/>
        </w:rPr>
        <w:t xml:space="preserve"> </w:t>
      </w:r>
      <w:r w:rsidRPr="00A13876">
        <w:rPr>
          <w:rFonts w:ascii="Times New Roman" w:eastAsia="Calibri" w:hAnsi="Times New Roman" w:cs="Times New Roman"/>
          <w:b/>
          <w:sz w:val="28"/>
          <w:szCs w:val="28"/>
          <w:lang w:val="uk-UA"/>
        </w:rPr>
        <w:t xml:space="preserve">«Radisson Blu Resort» </w:t>
      </w:r>
    </w:p>
    <w:tbl>
      <w:tblPr>
        <w:tblW w:w="51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8"/>
        <w:gridCol w:w="1398"/>
        <w:gridCol w:w="1432"/>
        <w:gridCol w:w="1840"/>
        <w:gridCol w:w="2128"/>
      </w:tblGrid>
      <w:tr w:rsidR="00A13876" w:rsidRPr="00397AB8" w14:paraId="41E4ED9A" w14:textId="77777777" w:rsidTr="00A13876">
        <w:tc>
          <w:tcPr>
            <w:tcW w:w="1435" w:type="pct"/>
            <w:tcBorders>
              <w:top w:val="single" w:sz="4" w:space="0" w:color="000000"/>
              <w:left w:val="single" w:sz="4" w:space="0" w:color="000000"/>
              <w:bottom w:val="single" w:sz="4" w:space="0" w:color="000000"/>
              <w:right w:val="single" w:sz="4" w:space="0" w:color="000000"/>
            </w:tcBorders>
            <w:vAlign w:val="center"/>
          </w:tcPr>
          <w:p w14:paraId="1F01973E"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Категорія і місткість номерів готелю</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1B13DA33"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pacing w:val="-2"/>
                <w:sz w:val="24"/>
                <w:szCs w:val="24"/>
                <w:lang w:val="uk-UA"/>
              </w:rPr>
              <w:t xml:space="preserve">Кількість </w:t>
            </w:r>
            <w:r w:rsidRPr="00397AB8">
              <w:rPr>
                <w:rFonts w:ascii="Times New Roman" w:eastAsia="Calibri" w:hAnsi="Times New Roman" w:cs="Times New Roman"/>
                <w:spacing w:val="-1"/>
                <w:sz w:val="24"/>
                <w:szCs w:val="24"/>
                <w:lang w:val="uk-UA"/>
              </w:rPr>
              <w:t xml:space="preserve">номерів у </w:t>
            </w:r>
            <w:r w:rsidRPr="00397AB8">
              <w:rPr>
                <w:rFonts w:ascii="Times New Roman" w:eastAsia="Calibri" w:hAnsi="Times New Roman" w:cs="Times New Roman"/>
                <w:sz w:val="24"/>
                <w:szCs w:val="24"/>
                <w:lang w:val="uk-UA"/>
              </w:rPr>
              <w:t>готелі</w:t>
            </w:r>
          </w:p>
        </w:tc>
        <w:tc>
          <w:tcPr>
            <w:tcW w:w="751" w:type="pct"/>
            <w:tcBorders>
              <w:top w:val="single" w:sz="4" w:space="0" w:color="000000"/>
              <w:left w:val="single" w:sz="4" w:space="0" w:color="000000"/>
              <w:bottom w:val="single" w:sz="4" w:space="0" w:color="000000"/>
              <w:right w:val="single" w:sz="4" w:space="0" w:color="000000"/>
            </w:tcBorders>
            <w:vAlign w:val="center"/>
            <w:hideMark/>
          </w:tcPr>
          <w:p w14:paraId="63A6A49A"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pacing w:val="-1"/>
                <w:sz w:val="24"/>
                <w:szCs w:val="24"/>
                <w:lang w:val="uk-UA"/>
              </w:rPr>
              <w:t xml:space="preserve">Кількість </w:t>
            </w:r>
            <w:r w:rsidRPr="00397AB8">
              <w:rPr>
                <w:rFonts w:ascii="Times New Roman" w:eastAsia="Calibri" w:hAnsi="Times New Roman" w:cs="Times New Roman"/>
                <w:spacing w:val="-2"/>
                <w:sz w:val="24"/>
                <w:szCs w:val="24"/>
                <w:lang w:val="uk-UA"/>
              </w:rPr>
              <w:t>місць у готелі</w:t>
            </w:r>
          </w:p>
        </w:tc>
        <w:tc>
          <w:tcPr>
            <w:tcW w:w="965" w:type="pct"/>
            <w:tcBorders>
              <w:top w:val="single" w:sz="4" w:space="0" w:color="000000"/>
              <w:left w:val="single" w:sz="4" w:space="0" w:color="000000"/>
              <w:bottom w:val="single" w:sz="4" w:space="0" w:color="000000"/>
              <w:right w:val="single" w:sz="4" w:space="0" w:color="000000"/>
            </w:tcBorders>
            <w:vAlign w:val="center"/>
            <w:hideMark/>
          </w:tcPr>
          <w:p w14:paraId="0B058C21"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 xml:space="preserve">Термін </w:t>
            </w:r>
            <w:r w:rsidRPr="00397AB8">
              <w:rPr>
                <w:rFonts w:ascii="Times New Roman" w:eastAsia="Calibri" w:hAnsi="Times New Roman" w:cs="Times New Roman"/>
                <w:spacing w:val="-1"/>
                <w:sz w:val="24"/>
                <w:szCs w:val="24"/>
                <w:lang w:val="uk-UA"/>
              </w:rPr>
              <w:t>експлуатації номерів, діб</w:t>
            </w:r>
          </w:p>
        </w:tc>
        <w:tc>
          <w:tcPr>
            <w:tcW w:w="1117" w:type="pct"/>
            <w:tcBorders>
              <w:top w:val="single" w:sz="4" w:space="0" w:color="000000"/>
              <w:left w:val="single" w:sz="4" w:space="0" w:color="000000"/>
              <w:bottom w:val="single" w:sz="4" w:space="0" w:color="000000"/>
              <w:right w:val="single" w:sz="4" w:space="0" w:color="000000"/>
            </w:tcBorders>
            <w:vAlign w:val="center"/>
            <w:hideMark/>
          </w:tcPr>
          <w:p w14:paraId="6EDD7BD8"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Річна пропускна спроможність готелю, людино-діб</w:t>
            </w:r>
          </w:p>
        </w:tc>
      </w:tr>
      <w:tr w:rsidR="00A13876" w:rsidRPr="00397AB8" w14:paraId="625E1ED7" w14:textId="77777777" w:rsidTr="00A13876">
        <w:tc>
          <w:tcPr>
            <w:tcW w:w="1435" w:type="pct"/>
            <w:tcBorders>
              <w:top w:val="single" w:sz="4" w:space="0" w:color="000000"/>
              <w:left w:val="single" w:sz="4" w:space="0" w:color="000000"/>
              <w:bottom w:val="single" w:sz="4" w:space="0" w:color="000000"/>
              <w:right w:val="single" w:sz="4" w:space="0" w:color="000000"/>
            </w:tcBorders>
            <w:hideMark/>
          </w:tcPr>
          <w:p w14:paraId="067C0896" w14:textId="77777777" w:rsidR="00A13876" w:rsidRPr="00397AB8" w:rsidRDefault="00A13876" w:rsidP="00A13876">
            <w:pPr>
              <w:spacing w:line="240" w:lineRule="auto"/>
              <w:jc w:val="center"/>
              <w:rPr>
                <w:rFonts w:ascii="Times New Roman" w:eastAsia="Calibri" w:hAnsi="Times New Roman" w:cs="Times New Roman"/>
                <w:b/>
                <w:sz w:val="24"/>
                <w:szCs w:val="24"/>
                <w:lang w:val="uk-UA"/>
              </w:rPr>
            </w:pPr>
            <w:r w:rsidRPr="00397AB8">
              <w:rPr>
                <w:rFonts w:ascii="Times New Roman" w:eastAsia="Calibri" w:hAnsi="Times New Roman" w:cs="Times New Roman"/>
                <w:b/>
                <w:sz w:val="24"/>
                <w:szCs w:val="24"/>
                <w:lang w:val="uk-UA"/>
              </w:rPr>
              <w:t>розрахунок</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5F621B96"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1</w:t>
            </w:r>
          </w:p>
        </w:tc>
        <w:tc>
          <w:tcPr>
            <w:tcW w:w="751" w:type="pct"/>
            <w:tcBorders>
              <w:top w:val="single" w:sz="4" w:space="0" w:color="000000"/>
              <w:left w:val="single" w:sz="4" w:space="0" w:color="000000"/>
              <w:bottom w:val="single" w:sz="4" w:space="0" w:color="000000"/>
              <w:right w:val="single" w:sz="4" w:space="0" w:color="000000"/>
            </w:tcBorders>
            <w:vAlign w:val="center"/>
            <w:hideMark/>
          </w:tcPr>
          <w:p w14:paraId="51C93311"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2 = ІхМ</w:t>
            </w:r>
            <w:r w:rsidRPr="00397AB8">
              <w:rPr>
                <w:rFonts w:ascii="Times New Roman" w:eastAsia="Calibri" w:hAnsi="Times New Roman" w:cs="Times New Roman"/>
                <w:sz w:val="24"/>
                <w:szCs w:val="24"/>
                <w:vertAlign w:val="subscript"/>
                <w:lang w:val="uk-UA"/>
              </w:rPr>
              <w:t>і</w:t>
            </w:r>
          </w:p>
        </w:tc>
        <w:tc>
          <w:tcPr>
            <w:tcW w:w="965" w:type="pct"/>
            <w:tcBorders>
              <w:top w:val="single" w:sz="4" w:space="0" w:color="000000"/>
              <w:left w:val="single" w:sz="4" w:space="0" w:color="000000"/>
              <w:bottom w:val="single" w:sz="4" w:space="0" w:color="000000"/>
              <w:right w:val="single" w:sz="4" w:space="0" w:color="000000"/>
            </w:tcBorders>
            <w:vAlign w:val="center"/>
            <w:hideMark/>
          </w:tcPr>
          <w:p w14:paraId="2EB8EA65"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w:t>
            </w:r>
          </w:p>
        </w:tc>
        <w:tc>
          <w:tcPr>
            <w:tcW w:w="1117" w:type="pct"/>
            <w:tcBorders>
              <w:top w:val="single" w:sz="4" w:space="0" w:color="000000"/>
              <w:left w:val="single" w:sz="4" w:space="0" w:color="000000"/>
              <w:bottom w:val="single" w:sz="4" w:space="0" w:color="000000"/>
              <w:right w:val="single" w:sz="4" w:space="0" w:color="000000"/>
            </w:tcBorders>
            <w:vAlign w:val="center"/>
            <w:hideMark/>
          </w:tcPr>
          <w:p w14:paraId="0704E8A8"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4 = 2x3</w:t>
            </w:r>
          </w:p>
        </w:tc>
      </w:tr>
      <w:tr w:rsidR="00A13876" w:rsidRPr="00397AB8" w14:paraId="6603C917" w14:textId="77777777" w:rsidTr="00A13876">
        <w:tc>
          <w:tcPr>
            <w:tcW w:w="1435" w:type="pct"/>
            <w:tcBorders>
              <w:top w:val="single" w:sz="4" w:space="0" w:color="000000"/>
              <w:left w:val="single" w:sz="4" w:space="0" w:color="000000"/>
              <w:bottom w:val="single" w:sz="4" w:space="0" w:color="000000"/>
              <w:right w:val="single" w:sz="4" w:space="0" w:color="000000"/>
            </w:tcBorders>
            <w:hideMark/>
          </w:tcPr>
          <w:p w14:paraId="4FD20595" w14:textId="77777777" w:rsidR="00A13876" w:rsidRPr="00397AB8" w:rsidRDefault="00A13876" w:rsidP="00A13876">
            <w:pPr>
              <w:spacing w:line="240" w:lineRule="auto"/>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 xml:space="preserve">Апартаменти </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472CF90C"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w:t>
            </w:r>
          </w:p>
        </w:tc>
        <w:tc>
          <w:tcPr>
            <w:tcW w:w="751" w:type="pct"/>
            <w:tcBorders>
              <w:top w:val="single" w:sz="4" w:space="0" w:color="000000"/>
              <w:left w:val="single" w:sz="4" w:space="0" w:color="000000"/>
              <w:bottom w:val="single" w:sz="4" w:space="0" w:color="000000"/>
              <w:right w:val="single" w:sz="4" w:space="0" w:color="000000"/>
            </w:tcBorders>
            <w:vAlign w:val="center"/>
            <w:hideMark/>
          </w:tcPr>
          <w:p w14:paraId="235B2BFC"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9</w:t>
            </w:r>
          </w:p>
        </w:tc>
        <w:tc>
          <w:tcPr>
            <w:tcW w:w="965" w:type="pct"/>
            <w:tcBorders>
              <w:top w:val="single" w:sz="4" w:space="0" w:color="000000"/>
              <w:left w:val="single" w:sz="4" w:space="0" w:color="000000"/>
              <w:bottom w:val="single" w:sz="4" w:space="0" w:color="000000"/>
              <w:right w:val="single" w:sz="4" w:space="0" w:color="000000"/>
            </w:tcBorders>
            <w:vAlign w:val="center"/>
            <w:hideMark/>
          </w:tcPr>
          <w:p w14:paraId="7BB3283A"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365</w:t>
            </w:r>
          </w:p>
        </w:tc>
        <w:tc>
          <w:tcPr>
            <w:tcW w:w="1117" w:type="pct"/>
            <w:tcBorders>
              <w:top w:val="single" w:sz="4" w:space="0" w:color="000000"/>
              <w:left w:val="single" w:sz="4" w:space="0" w:color="000000"/>
              <w:bottom w:val="single" w:sz="4" w:space="0" w:color="000000"/>
              <w:right w:val="single" w:sz="4" w:space="0" w:color="000000"/>
            </w:tcBorders>
            <w:vAlign w:val="center"/>
            <w:hideMark/>
          </w:tcPr>
          <w:p w14:paraId="231B366D"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3285</w:t>
            </w:r>
          </w:p>
        </w:tc>
      </w:tr>
      <w:tr w:rsidR="00A13876" w:rsidRPr="00397AB8" w14:paraId="51998F39" w14:textId="77777777" w:rsidTr="00A13876">
        <w:tc>
          <w:tcPr>
            <w:tcW w:w="1435" w:type="pct"/>
            <w:tcBorders>
              <w:top w:val="single" w:sz="4" w:space="0" w:color="000000"/>
              <w:left w:val="single" w:sz="4" w:space="0" w:color="000000"/>
              <w:bottom w:val="single" w:sz="4" w:space="0" w:color="000000"/>
              <w:right w:val="single" w:sz="4" w:space="0" w:color="000000"/>
            </w:tcBorders>
            <w:hideMark/>
          </w:tcPr>
          <w:p w14:paraId="3A465ADC" w14:textId="77777777" w:rsidR="00A13876" w:rsidRPr="00397AB8" w:rsidRDefault="00A13876" w:rsidP="00A13876">
            <w:pPr>
              <w:spacing w:line="240" w:lineRule="auto"/>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 xml:space="preserve">Люкс </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38188C27"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w:t>
            </w:r>
          </w:p>
        </w:tc>
        <w:tc>
          <w:tcPr>
            <w:tcW w:w="751" w:type="pct"/>
            <w:tcBorders>
              <w:top w:val="single" w:sz="4" w:space="0" w:color="000000"/>
              <w:left w:val="single" w:sz="4" w:space="0" w:color="000000"/>
              <w:bottom w:val="single" w:sz="4" w:space="0" w:color="000000"/>
              <w:right w:val="single" w:sz="4" w:space="0" w:color="000000"/>
            </w:tcBorders>
            <w:vAlign w:val="center"/>
            <w:hideMark/>
          </w:tcPr>
          <w:p w14:paraId="20C59308"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2</w:t>
            </w:r>
          </w:p>
        </w:tc>
        <w:tc>
          <w:tcPr>
            <w:tcW w:w="965" w:type="pct"/>
            <w:tcBorders>
              <w:top w:val="single" w:sz="4" w:space="0" w:color="000000"/>
              <w:left w:val="single" w:sz="4" w:space="0" w:color="000000"/>
              <w:bottom w:val="single" w:sz="4" w:space="0" w:color="000000"/>
              <w:right w:val="single" w:sz="4" w:space="0" w:color="000000"/>
            </w:tcBorders>
            <w:vAlign w:val="center"/>
            <w:hideMark/>
          </w:tcPr>
          <w:p w14:paraId="56A64BBC"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365</w:t>
            </w:r>
          </w:p>
        </w:tc>
        <w:tc>
          <w:tcPr>
            <w:tcW w:w="1117" w:type="pct"/>
            <w:tcBorders>
              <w:top w:val="single" w:sz="4" w:space="0" w:color="000000"/>
              <w:left w:val="single" w:sz="4" w:space="0" w:color="000000"/>
              <w:bottom w:val="single" w:sz="4" w:space="0" w:color="000000"/>
              <w:right w:val="single" w:sz="4" w:space="0" w:color="000000"/>
            </w:tcBorders>
            <w:vAlign w:val="center"/>
            <w:hideMark/>
          </w:tcPr>
          <w:p w14:paraId="44B43D1E"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730</w:t>
            </w:r>
          </w:p>
        </w:tc>
      </w:tr>
      <w:tr w:rsidR="00A13876" w:rsidRPr="00397AB8" w14:paraId="6B053F73" w14:textId="77777777" w:rsidTr="00A13876">
        <w:tc>
          <w:tcPr>
            <w:tcW w:w="1435" w:type="pct"/>
            <w:tcBorders>
              <w:top w:val="single" w:sz="4" w:space="0" w:color="000000"/>
              <w:left w:val="single" w:sz="4" w:space="0" w:color="000000"/>
              <w:bottom w:val="single" w:sz="4" w:space="0" w:color="000000"/>
              <w:right w:val="single" w:sz="4" w:space="0" w:color="000000"/>
            </w:tcBorders>
            <w:hideMark/>
          </w:tcPr>
          <w:p w14:paraId="0B186A0F" w14:textId="77777777" w:rsidR="00A13876" w:rsidRPr="00397AB8" w:rsidRDefault="00A13876" w:rsidP="00A13876">
            <w:pPr>
              <w:spacing w:line="240" w:lineRule="auto"/>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Однокімнатний номер</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42A96796"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60</w:t>
            </w:r>
          </w:p>
        </w:tc>
        <w:tc>
          <w:tcPr>
            <w:tcW w:w="751" w:type="pct"/>
            <w:tcBorders>
              <w:top w:val="single" w:sz="4" w:space="0" w:color="000000"/>
              <w:left w:val="single" w:sz="4" w:space="0" w:color="000000"/>
              <w:bottom w:val="single" w:sz="4" w:space="0" w:color="000000"/>
              <w:right w:val="single" w:sz="4" w:space="0" w:color="000000"/>
            </w:tcBorders>
            <w:vAlign w:val="center"/>
            <w:hideMark/>
          </w:tcPr>
          <w:p w14:paraId="77F7D0C9"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120</w:t>
            </w:r>
          </w:p>
        </w:tc>
        <w:tc>
          <w:tcPr>
            <w:tcW w:w="965" w:type="pct"/>
            <w:tcBorders>
              <w:top w:val="single" w:sz="4" w:space="0" w:color="000000"/>
              <w:left w:val="single" w:sz="4" w:space="0" w:color="000000"/>
              <w:bottom w:val="single" w:sz="4" w:space="0" w:color="000000"/>
              <w:right w:val="single" w:sz="4" w:space="0" w:color="000000"/>
            </w:tcBorders>
            <w:vAlign w:val="center"/>
            <w:hideMark/>
          </w:tcPr>
          <w:p w14:paraId="7911B36A"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365</w:t>
            </w:r>
          </w:p>
        </w:tc>
        <w:tc>
          <w:tcPr>
            <w:tcW w:w="1117" w:type="pct"/>
            <w:tcBorders>
              <w:top w:val="single" w:sz="4" w:space="0" w:color="000000"/>
              <w:left w:val="single" w:sz="4" w:space="0" w:color="000000"/>
              <w:bottom w:val="single" w:sz="4" w:space="0" w:color="000000"/>
              <w:right w:val="single" w:sz="4" w:space="0" w:color="000000"/>
            </w:tcBorders>
            <w:vAlign w:val="center"/>
            <w:hideMark/>
          </w:tcPr>
          <w:p w14:paraId="371CE836" w14:textId="77777777" w:rsidR="00A13876" w:rsidRPr="00397AB8" w:rsidRDefault="00A13876" w:rsidP="00A13876">
            <w:pPr>
              <w:spacing w:line="240" w:lineRule="auto"/>
              <w:jc w:val="center"/>
              <w:rPr>
                <w:rFonts w:ascii="Times New Roman" w:eastAsia="Calibri" w:hAnsi="Times New Roman" w:cs="Times New Roman"/>
                <w:w w:val="65"/>
                <w:sz w:val="24"/>
                <w:szCs w:val="24"/>
                <w:lang w:val="uk-UA"/>
              </w:rPr>
            </w:pPr>
            <w:r w:rsidRPr="00397AB8">
              <w:rPr>
                <w:rFonts w:ascii="Times New Roman" w:eastAsia="Calibri" w:hAnsi="Times New Roman" w:cs="Times New Roman"/>
                <w:sz w:val="24"/>
                <w:szCs w:val="24"/>
                <w:lang w:val="uk-UA"/>
              </w:rPr>
              <w:t>43800</w:t>
            </w:r>
          </w:p>
        </w:tc>
      </w:tr>
      <w:tr w:rsidR="00A13876" w:rsidRPr="00397AB8" w14:paraId="6A49C107" w14:textId="77777777" w:rsidTr="00A13876">
        <w:tc>
          <w:tcPr>
            <w:tcW w:w="1435" w:type="pct"/>
            <w:tcBorders>
              <w:top w:val="single" w:sz="4" w:space="0" w:color="000000"/>
              <w:left w:val="single" w:sz="4" w:space="0" w:color="000000"/>
              <w:bottom w:val="single" w:sz="4" w:space="0" w:color="000000"/>
              <w:right w:val="single" w:sz="4" w:space="0" w:color="000000"/>
            </w:tcBorders>
            <w:hideMark/>
          </w:tcPr>
          <w:p w14:paraId="436004D4" w14:textId="77777777" w:rsidR="00A13876" w:rsidRPr="00397AB8" w:rsidRDefault="00A13876" w:rsidP="00A13876">
            <w:pPr>
              <w:spacing w:line="240" w:lineRule="auto"/>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Перша категорія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55A621FD"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4</w:t>
            </w:r>
          </w:p>
        </w:tc>
        <w:tc>
          <w:tcPr>
            <w:tcW w:w="751" w:type="pct"/>
            <w:tcBorders>
              <w:top w:val="single" w:sz="4" w:space="0" w:color="000000"/>
              <w:left w:val="single" w:sz="4" w:space="0" w:color="000000"/>
              <w:bottom w:val="single" w:sz="4" w:space="0" w:color="000000"/>
              <w:right w:val="single" w:sz="4" w:space="0" w:color="000000"/>
            </w:tcBorders>
            <w:vAlign w:val="center"/>
            <w:hideMark/>
          </w:tcPr>
          <w:p w14:paraId="6172D31B"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4</w:t>
            </w:r>
          </w:p>
        </w:tc>
        <w:tc>
          <w:tcPr>
            <w:tcW w:w="965" w:type="pct"/>
            <w:tcBorders>
              <w:top w:val="single" w:sz="4" w:space="0" w:color="000000"/>
              <w:left w:val="single" w:sz="4" w:space="0" w:color="000000"/>
              <w:bottom w:val="single" w:sz="4" w:space="0" w:color="000000"/>
              <w:right w:val="single" w:sz="4" w:space="0" w:color="000000"/>
            </w:tcBorders>
            <w:vAlign w:val="center"/>
            <w:hideMark/>
          </w:tcPr>
          <w:p w14:paraId="0D1997BE"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365</w:t>
            </w:r>
          </w:p>
        </w:tc>
        <w:tc>
          <w:tcPr>
            <w:tcW w:w="1117" w:type="pct"/>
            <w:tcBorders>
              <w:top w:val="single" w:sz="4" w:space="0" w:color="000000"/>
              <w:left w:val="single" w:sz="4" w:space="0" w:color="000000"/>
              <w:bottom w:val="single" w:sz="4" w:space="0" w:color="000000"/>
              <w:right w:val="single" w:sz="4" w:space="0" w:color="000000"/>
            </w:tcBorders>
            <w:vAlign w:val="center"/>
            <w:hideMark/>
          </w:tcPr>
          <w:p w14:paraId="29DEFAD7" w14:textId="77777777" w:rsidR="00A13876" w:rsidRPr="00397AB8" w:rsidRDefault="00A13876" w:rsidP="00A13876">
            <w:pPr>
              <w:spacing w:line="240" w:lineRule="auto"/>
              <w:jc w:val="center"/>
              <w:rPr>
                <w:rFonts w:ascii="Times New Roman" w:eastAsia="Calibri" w:hAnsi="Times New Roman" w:cs="Times New Roman"/>
                <w:w w:val="65"/>
                <w:sz w:val="24"/>
                <w:szCs w:val="24"/>
                <w:lang w:val="uk-UA"/>
              </w:rPr>
            </w:pPr>
            <w:r w:rsidRPr="00397AB8">
              <w:rPr>
                <w:rFonts w:ascii="Times New Roman" w:eastAsia="Calibri" w:hAnsi="Times New Roman" w:cs="Times New Roman"/>
                <w:sz w:val="24"/>
                <w:szCs w:val="24"/>
                <w:lang w:val="uk-UA"/>
              </w:rPr>
              <w:t>1460</w:t>
            </w:r>
          </w:p>
        </w:tc>
      </w:tr>
      <w:tr w:rsidR="00A13876" w:rsidRPr="00397AB8" w14:paraId="4F3322E7" w14:textId="77777777" w:rsidTr="00A13876">
        <w:tc>
          <w:tcPr>
            <w:tcW w:w="1435" w:type="pct"/>
            <w:tcBorders>
              <w:top w:val="single" w:sz="4" w:space="0" w:color="000000"/>
              <w:left w:val="single" w:sz="4" w:space="0" w:color="000000"/>
              <w:bottom w:val="single" w:sz="4" w:space="0" w:color="000000"/>
              <w:right w:val="single" w:sz="4" w:space="0" w:color="000000"/>
            </w:tcBorders>
            <w:hideMark/>
          </w:tcPr>
          <w:p w14:paraId="2A7F08DA" w14:textId="77777777" w:rsidR="00A13876" w:rsidRPr="00397AB8" w:rsidRDefault="00A13876" w:rsidP="00A13876">
            <w:pPr>
              <w:spacing w:line="240" w:lineRule="auto"/>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Друга категорія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66836ED5"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30</w:t>
            </w:r>
          </w:p>
        </w:tc>
        <w:tc>
          <w:tcPr>
            <w:tcW w:w="751" w:type="pct"/>
            <w:tcBorders>
              <w:top w:val="single" w:sz="4" w:space="0" w:color="000000"/>
              <w:left w:val="single" w:sz="4" w:space="0" w:color="000000"/>
              <w:bottom w:val="single" w:sz="4" w:space="0" w:color="000000"/>
              <w:right w:val="single" w:sz="4" w:space="0" w:color="000000"/>
            </w:tcBorders>
            <w:vAlign w:val="center"/>
            <w:hideMark/>
          </w:tcPr>
          <w:p w14:paraId="5B3FC0D6"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60</w:t>
            </w:r>
          </w:p>
        </w:tc>
        <w:tc>
          <w:tcPr>
            <w:tcW w:w="965" w:type="pct"/>
            <w:tcBorders>
              <w:top w:val="single" w:sz="4" w:space="0" w:color="000000"/>
              <w:left w:val="single" w:sz="4" w:space="0" w:color="000000"/>
              <w:bottom w:val="single" w:sz="4" w:space="0" w:color="000000"/>
              <w:right w:val="single" w:sz="4" w:space="0" w:color="000000"/>
            </w:tcBorders>
            <w:vAlign w:val="center"/>
            <w:hideMark/>
          </w:tcPr>
          <w:p w14:paraId="37D5BB51"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365</w:t>
            </w:r>
          </w:p>
        </w:tc>
        <w:tc>
          <w:tcPr>
            <w:tcW w:w="1117" w:type="pct"/>
            <w:tcBorders>
              <w:top w:val="single" w:sz="4" w:space="0" w:color="000000"/>
              <w:left w:val="single" w:sz="4" w:space="0" w:color="000000"/>
              <w:bottom w:val="single" w:sz="4" w:space="0" w:color="000000"/>
              <w:right w:val="single" w:sz="4" w:space="0" w:color="000000"/>
            </w:tcBorders>
            <w:vAlign w:val="center"/>
            <w:hideMark/>
          </w:tcPr>
          <w:p w14:paraId="1D7FE9A5"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21900</w:t>
            </w:r>
          </w:p>
        </w:tc>
      </w:tr>
      <w:tr w:rsidR="00A13876" w:rsidRPr="00397AB8" w14:paraId="057F36E2" w14:textId="77777777" w:rsidTr="00A13876">
        <w:tc>
          <w:tcPr>
            <w:tcW w:w="1435" w:type="pct"/>
            <w:tcBorders>
              <w:top w:val="single" w:sz="4" w:space="0" w:color="000000"/>
              <w:left w:val="single" w:sz="4" w:space="0" w:color="000000"/>
              <w:bottom w:val="single" w:sz="4" w:space="0" w:color="000000"/>
              <w:right w:val="single" w:sz="4" w:space="0" w:color="000000"/>
            </w:tcBorders>
            <w:hideMark/>
          </w:tcPr>
          <w:p w14:paraId="77CEC817" w14:textId="77777777" w:rsidR="00A13876" w:rsidRPr="00397AB8" w:rsidRDefault="00A13876" w:rsidP="00A13876">
            <w:pPr>
              <w:spacing w:line="240" w:lineRule="auto"/>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Разом</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52DF01D5"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100</w:t>
            </w:r>
          </w:p>
        </w:tc>
        <w:tc>
          <w:tcPr>
            <w:tcW w:w="751" w:type="pct"/>
            <w:tcBorders>
              <w:top w:val="single" w:sz="4" w:space="0" w:color="000000"/>
              <w:left w:val="single" w:sz="4" w:space="0" w:color="000000"/>
              <w:bottom w:val="single" w:sz="4" w:space="0" w:color="000000"/>
              <w:right w:val="single" w:sz="4" w:space="0" w:color="000000"/>
            </w:tcBorders>
            <w:vAlign w:val="center"/>
            <w:hideMark/>
          </w:tcPr>
          <w:p w14:paraId="50561C5F"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195</w:t>
            </w:r>
          </w:p>
        </w:tc>
        <w:tc>
          <w:tcPr>
            <w:tcW w:w="965" w:type="pct"/>
            <w:tcBorders>
              <w:top w:val="single" w:sz="4" w:space="0" w:color="000000"/>
              <w:left w:val="single" w:sz="4" w:space="0" w:color="000000"/>
              <w:bottom w:val="single" w:sz="4" w:space="0" w:color="000000"/>
              <w:right w:val="single" w:sz="4" w:space="0" w:color="000000"/>
            </w:tcBorders>
            <w:vAlign w:val="center"/>
          </w:tcPr>
          <w:p w14:paraId="128B5A1B"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p>
        </w:tc>
        <w:tc>
          <w:tcPr>
            <w:tcW w:w="1117" w:type="pct"/>
            <w:tcBorders>
              <w:top w:val="single" w:sz="4" w:space="0" w:color="000000"/>
              <w:left w:val="single" w:sz="4" w:space="0" w:color="000000"/>
              <w:bottom w:val="single" w:sz="4" w:space="0" w:color="000000"/>
              <w:right w:val="single" w:sz="4" w:space="0" w:color="000000"/>
            </w:tcBorders>
            <w:vAlign w:val="center"/>
            <w:hideMark/>
          </w:tcPr>
          <w:p w14:paraId="070C7F60"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71175</w:t>
            </w:r>
          </w:p>
        </w:tc>
      </w:tr>
    </w:tbl>
    <w:p w14:paraId="7C6927A2" w14:textId="77777777" w:rsidR="00A13876" w:rsidRPr="00397AB8" w:rsidRDefault="00A13876" w:rsidP="00A13876">
      <w:pPr>
        <w:rPr>
          <w:rFonts w:ascii="Times New Roman" w:eastAsia="Calibri" w:hAnsi="Times New Roman" w:cs="Times New Roman"/>
          <w:sz w:val="28"/>
          <w:lang w:val="uk-UA"/>
        </w:rPr>
      </w:pPr>
    </w:p>
    <w:p w14:paraId="69226025" w14:textId="77777777" w:rsidR="00A13876" w:rsidRPr="00397AB8" w:rsidRDefault="00A13876" w:rsidP="00A13876">
      <w:pPr>
        <w:shd w:val="clear" w:color="auto" w:fill="FFFFFF"/>
        <w:spacing w:line="384" w:lineRule="auto"/>
        <w:ind w:firstLine="567"/>
        <w:jc w:val="both"/>
        <w:rPr>
          <w:rFonts w:ascii="Times New Roman" w:eastAsia="Calibri" w:hAnsi="Times New Roman" w:cs="Times New Roman"/>
          <w:iCs/>
          <w:color w:val="000000"/>
          <w:sz w:val="28"/>
          <w:szCs w:val="28"/>
          <w:lang w:val="uk-UA"/>
        </w:rPr>
      </w:pPr>
      <w:r w:rsidRPr="00397AB8">
        <w:rPr>
          <w:rFonts w:ascii="Times New Roman" w:eastAsia="Calibri" w:hAnsi="Times New Roman" w:cs="Times New Roman"/>
          <w:iCs/>
          <w:color w:val="000000"/>
          <w:sz w:val="28"/>
          <w:szCs w:val="28"/>
          <w:lang w:val="uk-UA"/>
        </w:rPr>
        <w:t>Таким чином, річна пропускна спроможність готелю</w:t>
      </w:r>
      <w:r w:rsidRPr="00397AB8">
        <w:rPr>
          <w:rFonts w:ascii="Times New Roman" w:eastAsia="Calibri" w:hAnsi="Times New Roman" w:cs="Times New Roman"/>
          <w:sz w:val="28"/>
          <w:szCs w:val="28"/>
          <w:lang w:val="uk-UA"/>
        </w:rPr>
        <w:t xml:space="preserve"> </w:t>
      </w:r>
      <w:r w:rsidRPr="00A13876">
        <w:rPr>
          <w:rFonts w:ascii="Times New Roman" w:eastAsia="Calibri" w:hAnsi="Times New Roman" w:cs="Times New Roman"/>
          <w:sz w:val="28"/>
          <w:szCs w:val="28"/>
          <w:lang w:val="uk-UA"/>
        </w:rPr>
        <w:t xml:space="preserve">«Radisson Blu Resort» </w:t>
      </w:r>
      <w:r w:rsidRPr="00397AB8">
        <w:rPr>
          <w:rFonts w:ascii="Times New Roman" w:eastAsia="Calibri" w:hAnsi="Times New Roman" w:cs="Times New Roman"/>
          <w:sz w:val="28"/>
          <w:szCs w:val="28"/>
          <w:lang w:val="uk-UA"/>
        </w:rPr>
        <w:t>складає 71175 люд-год.</w:t>
      </w:r>
    </w:p>
    <w:p w14:paraId="66CF53AA" w14:textId="77777777" w:rsidR="00A13876" w:rsidRPr="00397AB8" w:rsidRDefault="00A13876" w:rsidP="00A13876">
      <w:pPr>
        <w:shd w:val="clear" w:color="auto" w:fill="FFFFFF"/>
        <w:spacing w:line="384" w:lineRule="auto"/>
        <w:ind w:firstLine="567"/>
        <w:jc w:val="both"/>
        <w:rPr>
          <w:rFonts w:ascii="Times New Roman" w:eastAsia="Calibri" w:hAnsi="Times New Roman" w:cs="Times New Roman"/>
          <w:iCs/>
          <w:color w:val="000000"/>
          <w:sz w:val="28"/>
          <w:szCs w:val="28"/>
          <w:lang w:val="uk-UA"/>
        </w:rPr>
      </w:pPr>
      <w:r w:rsidRPr="00397AB8">
        <w:rPr>
          <w:rFonts w:ascii="Times New Roman" w:eastAsia="Calibri" w:hAnsi="Times New Roman" w:cs="Times New Roman"/>
          <w:iCs/>
          <w:color w:val="000000"/>
          <w:sz w:val="28"/>
          <w:szCs w:val="28"/>
          <w:lang w:val="uk-UA"/>
        </w:rPr>
        <w:t xml:space="preserve">Ефективність роботи готельного підприємства залежить від коефіцієнта завантаженості готелю і є прибутковою, коли коефіцієнт завантаженості більше 60%. Завантаженість готелю залежить від його типу та класу, сезонності роботи та структури номерного фонду, якості обслуговування, кількості та різноманітності додаткових послуг, цінової політики, ефективності методів просування готельного продукту, тощо. </w:t>
      </w:r>
    </w:p>
    <w:p w14:paraId="3AC99400" w14:textId="02E17701" w:rsidR="00A13876" w:rsidRPr="00397AB8" w:rsidRDefault="009777E4" w:rsidP="00A13876">
      <w:pPr>
        <w:shd w:val="clear" w:color="auto" w:fill="FFFFFF"/>
        <w:spacing w:line="384" w:lineRule="auto"/>
        <w:ind w:firstLine="567"/>
        <w:jc w:val="both"/>
        <w:rPr>
          <w:rFonts w:ascii="Times New Roman" w:eastAsia="Calibri" w:hAnsi="Times New Roman" w:cs="Times New Roman"/>
          <w:iCs/>
          <w:color w:val="000000"/>
          <w:sz w:val="28"/>
          <w:szCs w:val="28"/>
          <w:lang w:val="uk-UA"/>
        </w:rPr>
      </w:pPr>
      <w:r>
        <w:rPr>
          <w:rFonts w:ascii="Times New Roman" w:eastAsia="Calibri" w:hAnsi="Times New Roman" w:cs="Times New Roman"/>
          <w:iCs/>
          <w:color w:val="000000"/>
          <w:sz w:val="28"/>
          <w:szCs w:val="28"/>
          <w:lang w:val="uk-UA"/>
        </w:rPr>
        <w:t>У табл. 2.8</w:t>
      </w:r>
      <w:r w:rsidR="00A13876" w:rsidRPr="00397AB8">
        <w:rPr>
          <w:rFonts w:ascii="Times New Roman" w:eastAsia="Calibri" w:hAnsi="Times New Roman" w:cs="Times New Roman"/>
          <w:iCs/>
          <w:color w:val="000000"/>
          <w:sz w:val="28"/>
          <w:szCs w:val="28"/>
          <w:lang w:val="uk-UA"/>
        </w:rPr>
        <w:t xml:space="preserve"> наведена середньорічна завантаженість готелю</w:t>
      </w:r>
      <w:r w:rsidR="00A13876">
        <w:rPr>
          <w:rFonts w:ascii="Times New Roman" w:eastAsia="Calibri" w:hAnsi="Times New Roman" w:cs="Times New Roman"/>
          <w:iCs/>
          <w:color w:val="000000"/>
          <w:sz w:val="28"/>
          <w:szCs w:val="28"/>
          <w:lang w:val="uk-UA"/>
        </w:rPr>
        <w:t xml:space="preserve"> </w:t>
      </w:r>
      <w:r w:rsidR="00A13876" w:rsidRPr="00A13876">
        <w:rPr>
          <w:rFonts w:ascii="Times New Roman" w:eastAsia="Calibri" w:hAnsi="Times New Roman" w:cs="Times New Roman"/>
          <w:iCs/>
          <w:color w:val="000000"/>
          <w:sz w:val="28"/>
          <w:szCs w:val="28"/>
          <w:lang w:val="uk-UA"/>
        </w:rPr>
        <w:t>«Radisson Blu Resort»</w:t>
      </w:r>
      <w:r w:rsidR="00A13876" w:rsidRPr="00397AB8">
        <w:rPr>
          <w:rFonts w:ascii="Times New Roman" w:eastAsia="Calibri" w:hAnsi="Times New Roman" w:cs="Times New Roman"/>
          <w:iCs/>
          <w:color w:val="000000"/>
          <w:sz w:val="28"/>
          <w:szCs w:val="28"/>
          <w:lang w:val="uk-UA"/>
        </w:rPr>
        <w:t>.</w:t>
      </w:r>
    </w:p>
    <w:p w14:paraId="623F8569" w14:textId="77777777" w:rsidR="00A13876" w:rsidRDefault="00A13876" w:rsidP="00A13876">
      <w:pPr>
        <w:shd w:val="clear" w:color="auto" w:fill="FFFFFF"/>
        <w:ind w:firstLine="567"/>
        <w:jc w:val="right"/>
        <w:rPr>
          <w:rFonts w:ascii="Times New Roman" w:eastAsia="Calibri" w:hAnsi="Times New Roman" w:cs="Times New Roman"/>
          <w:iCs/>
          <w:color w:val="000000"/>
          <w:sz w:val="28"/>
          <w:szCs w:val="28"/>
          <w:lang w:val="uk-UA"/>
        </w:rPr>
      </w:pPr>
    </w:p>
    <w:p w14:paraId="39EDFCF0" w14:textId="77777777" w:rsidR="00A13876" w:rsidRDefault="00A13876" w:rsidP="00A13876">
      <w:pPr>
        <w:shd w:val="clear" w:color="auto" w:fill="FFFFFF"/>
        <w:ind w:firstLine="567"/>
        <w:jc w:val="right"/>
        <w:rPr>
          <w:rFonts w:ascii="Times New Roman" w:eastAsia="Calibri" w:hAnsi="Times New Roman" w:cs="Times New Roman"/>
          <w:iCs/>
          <w:color w:val="000000"/>
          <w:sz w:val="28"/>
          <w:szCs w:val="28"/>
          <w:lang w:val="uk-UA"/>
        </w:rPr>
      </w:pPr>
    </w:p>
    <w:p w14:paraId="7A0D5D53" w14:textId="77777777" w:rsidR="00A13876" w:rsidRDefault="00A13876" w:rsidP="00A13876">
      <w:pPr>
        <w:shd w:val="clear" w:color="auto" w:fill="FFFFFF"/>
        <w:ind w:firstLine="567"/>
        <w:jc w:val="right"/>
        <w:rPr>
          <w:rFonts w:ascii="Times New Roman" w:eastAsia="Calibri" w:hAnsi="Times New Roman" w:cs="Times New Roman"/>
          <w:iCs/>
          <w:color w:val="000000"/>
          <w:sz w:val="28"/>
          <w:szCs w:val="28"/>
          <w:lang w:val="uk-UA"/>
        </w:rPr>
      </w:pPr>
    </w:p>
    <w:p w14:paraId="3713C5A0" w14:textId="02F343DC" w:rsidR="00A13876" w:rsidRPr="00397AB8" w:rsidRDefault="009777E4" w:rsidP="00A13876">
      <w:pPr>
        <w:shd w:val="clear" w:color="auto" w:fill="FFFFFF"/>
        <w:ind w:firstLine="567"/>
        <w:jc w:val="right"/>
        <w:rPr>
          <w:rFonts w:ascii="Times New Roman" w:eastAsia="Calibri" w:hAnsi="Times New Roman" w:cs="Times New Roman"/>
          <w:iCs/>
          <w:color w:val="000000"/>
          <w:sz w:val="28"/>
          <w:szCs w:val="28"/>
          <w:lang w:val="uk-UA"/>
        </w:rPr>
      </w:pPr>
      <w:r>
        <w:rPr>
          <w:rFonts w:ascii="Times New Roman" w:eastAsia="Calibri" w:hAnsi="Times New Roman" w:cs="Times New Roman"/>
          <w:iCs/>
          <w:color w:val="000000"/>
          <w:sz w:val="28"/>
          <w:szCs w:val="28"/>
          <w:lang w:val="uk-UA"/>
        </w:rPr>
        <w:t>Таблиця 2.8</w:t>
      </w:r>
    </w:p>
    <w:p w14:paraId="09335993" w14:textId="77777777" w:rsidR="00CE516D" w:rsidRDefault="00A13876" w:rsidP="00A13876">
      <w:pPr>
        <w:shd w:val="clear" w:color="auto" w:fill="FFFFFF"/>
        <w:jc w:val="center"/>
        <w:rPr>
          <w:rFonts w:ascii="Times New Roman" w:eastAsia="Calibri" w:hAnsi="Times New Roman" w:cs="Times New Roman"/>
          <w:b/>
          <w:iCs/>
          <w:color w:val="000000"/>
          <w:sz w:val="28"/>
          <w:szCs w:val="28"/>
          <w:lang w:val="uk-UA"/>
        </w:rPr>
      </w:pPr>
      <w:r w:rsidRPr="00397AB8">
        <w:rPr>
          <w:rFonts w:ascii="Times New Roman" w:eastAsia="Calibri" w:hAnsi="Times New Roman" w:cs="Times New Roman"/>
          <w:b/>
          <w:iCs/>
          <w:color w:val="000000"/>
          <w:sz w:val="28"/>
          <w:szCs w:val="28"/>
          <w:lang w:val="uk-UA"/>
        </w:rPr>
        <w:t xml:space="preserve">Структура номерів готелю </w:t>
      </w:r>
      <w:r w:rsidRPr="00A13876">
        <w:rPr>
          <w:rFonts w:ascii="Times New Roman" w:eastAsia="Calibri" w:hAnsi="Times New Roman" w:cs="Times New Roman"/>
          <w:b/>
          <w:iCs/>
          <w:color w:val="000000"/>
          <w:sz w:val="28"/>
          <w:szCs w:val="28"/>
          <w:lang w:val="uk-UA"/>
        </w:rPr>
        <w:t>«Radisson Blu Resort»</w:t>
      </w:r>
      <w:r w:rsidRPr="00397AB8">
        <w:rPr>
          <w:rFonts w:ascii="Times New Roman" w:eastAsia="Calibri" w:hAnsi="Times New Roman" w:cs="Times New Roman"/>
          <w:b/>
          <w:iCs/>
          <w:color w:val="000000"/>
          <w:sz w:val="28"/>
          <w:szCs w:val="28"/>
          <w:lang w:val="uk-UA"/>
        </w:rPr>
        <w:t xml:space="preserve">, </w:t>
      </w:r>
    </w:p>
    <w:p w14:paraId="0C914FC3" w14:textId="12002323" w:rsidR="00A13876" w:rsidRPr="00397AB8" w:rsidRDefault="00A13876" w:rsidP="00A13876">
      <w:pPr>
        <w:shd w:val="clear" w:color="auto" w:fill="FFFFFF"/>
        <w:jc w:val="center"/>
        <w:rPr>
          <w:rFonts w:ascii="Times New Roman" w:eastAsia="Calibri" w:hAnsi="Times New Roman" w:cs="Times New Roman"/>
          <w:b/>
          <w:iCs/>
          <w:color w:val="000000"/>
          <w:sz w:val="28"/>
          <w:szCs w:val="28"/>
          <w:lang w:val="uk-UA"/>
        </w:rPr>
      </w:pPr>
      <w:r w:rsidRPr="00397AB8">
        <w:rPr>
          <w:rFonts w:ascii="Times New Roman" w:eastAsia="Calibri" w:hAnsi="Times New Roman" w:cs="Times New Roman"/>
          <w:b/>
          <w:iCs/>
          <w:color w:val="000000"/>
          <w:sz w:val="28"/>
          <w:szCs w:val="28"/>
          <w:lang w:val="uk-UA"/>
        </w:rPr>
        <w:t>в % до їх загальної кількості</w:t>
      </w:r>
    </w:p>
    <w:tbl>
      <w:tblPr>
        <w:tblW w:w="5084" w:type="pct"/>
        <w:jc w:val="center"/>
        <w:tblCellMar>
          <w:left w:w="0" w:type="dxa"/>
          <w:right w:w="0" w:type="dxa"/>
        </w:tblCellMar>
        <w:tblLook w:val="04A0" w:firstRow="1" w:lastRow="0" w:firstColumn="1" w:lastColumn="0" w:noHBand="0" w:noVBand="1"/>
      </w:tblPr>
      <w:tblGrid>
        <w:gridCol w:w="5806"/>
        <w:gridCol w:w="3696"/>
      </w:tblGrid>
      <w:tr w:rsidR="00A13876" w:rsidRPr="00397AB8" w14:paraId="521D830A" w14:textId="77777777" w:rsidTr="008E46AA">
        <w:trPr>
          <w:trHeight w:val="20"/>
          <w:jc w:val="center"/>
        </w:trPr>
        <w:tc>
          <w:tcPr>
            <w:tcW w:w="30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DADAE01"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lastRenderedPageBreak/>
              <w:t xml:space="preserve">Показник </w:t>
            </w:r>
          </w:p>
        </w:tc>
        <w:tc>
          <w:tcPr>
            <w:tcW w:w="19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F91EC0"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eastAsia="uk-UA"/>
              </w:rPr>
              <w:t>Категорія готелю, зірка</w:t>
            </w:r>
          </w:p>
        </w:tc>
      </w:tr>
      <w:tr w:rsidR="00A13876" w:rsidRPr="00397AB8" w14:paraId="407128A8" w14:textId="77777777" w:rsidTr="008E46AA">
        <w:trPr>
          <w:trHeight w:val="20"/>
          <w:jc w:val="center"/>
        </w:trPr>
        <w:tc>
          <w:tcPr>
            <w:tcW w:w="3055" w:type="pct"/>
            <w:vMerge/>
            <w:tcBorders>
              <w:top w:val="single" w:sz="4" w:space="0" w:color="auto"/>
              <w:left w:val="single" w:sz="4" w:space="0" w:color="auto"/>
              <w:bottom w:val="single" w:sz="4" w:space="0" w:color="auto"/>
              <w:right w:val="single" w:sz="4" w:space="0" w:color="auto"/>
            </w:tcBorders>
            <w:vAlign w:val="center"/>
            <w:hideMark/>
          </w:tcPr>
          <w:p w14:paraId="513907EC" w14:textId="77777777" w:rsidR="00A13876" w:rsidRPr="00397AB8" w:rsidRDefault="00A13876" w:rsidP="00A13876">
            <w:pPr>
              <w:spacing w:line="240" w:lineRule="auto"/>
              <w:rPr>
                <w:rFonts w:ascii="Times New Roman" w:eastAsia="Calibri" w:hAnsi="Times New Roman" w:cs="Times New Roman"/>
                <w:b/>
                <w:sz w:val="24"/>
                <w:szCs w:val="24"/>
                <w:lang w:val="uk-UA"/>
              </w:rPr>
            </w:pPr>
          </w:p>
        </w:tc>
        <w:tc>
          <w:tcPr>
            <w:tcW w:w="19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F1DB27" w14:textId="77777777" w:rsidR="00A13876" w:rsidRPr="00397AB8" w:rsidRDefault="00A13876" w:rsidP="00A13876">
            <w:pPr>
              <w:spacing w:line="240" w:lineRule="auto"/>
              <w:jc w:val="center"/>
              <w:rPr>
                <w:rFonts w:ascii="Times New Roman" w:eastAsia="Calibri" w:hAnsi="Times New Roman" w:cs="Times New Roman"/>
                <w:b/>
                <w:sz w:val="24"/>
                <w:szCs w:val="24"/>
                <w:lang w:val="uk-UA"/>
              </w:rPr>
            </w:pPr>
            <w:r w:rsidRPr="00397AB8">
              <w:rPr>
                <w:rFonts w:ascii="Times New Roman" w:eastAsia="Calibri" w:hAnsi="Times New Roman" w:cs="Times New Roman"/>
                <w:b/>
                <w:sz w:val="24"/>
                <w:szCs w:val="24"/>
                <w:lang w:val="uk-UA"/>
              </w:rPr>
              <w:t>*****</w:t>
            </w:r>
          </w:p>
        </w:tc>
      </w:tr>
      <w:tr w:rsidR="00A13876" w:rsidRPr="00397AB8" w14:paraId="0FF13EBE" w14:textId="77777777" w:rsidTr="008E46AA">
        <w:trPr>
          <w:trHeight w:val="20"/>
          <w:jc w:val="center"/>
        </w:trPr>
        <w:tc>
          <w:tcPr>
            <w:tcW w:w="30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31856E" w14:textId="77777777" w:rsidR="00A13876" w:rsidRPr="00397AB8" w:rsidRDefault="00A13876" w:rsidP="00A13876">
            <w:pPr>
              <w:spacing w:line="240" w:lineRule="auto"/>
              <w:ind w:left="147"/>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Апартамент</w:t>
            </w:r>
          </w:p>
        </w:tc>
        <w:tc>
          <w:tcPr>
            <w:tcW w:w="19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D8A2FB"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2</w:t>
            </w:r>
          </w:p>
        </w:tc>
      </w:tr>
      <w:tr w:rsidR="00A13876" w:rsidRPr="00397AB8" w14:paraId="18660F3F" w14:textId="77777777" w:rsidTr="008E46AA">
        <w:trPr>
          <w:trHeight w:val="20"/>
          <w:jc w:val="center"/>
        </w:trPr>
        <w:tc>
          <w:tcPr>
            <w:tcW w:w="30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00C468" w14:textId="77777777" w:rsidR="00A13876" w:rsidRPr="00397AB8" w:rsidRDefault="00A13876" w:rsidP="00A13876">
            <w:pPr>
              <w:spacing w:line="240" w:lineRule="auto"/>
              <w:ind w:left="147"/>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Дуплекс, люкс</w:t>
            </w:r>
          </w:p>
        </w:tc>
        <w:tc>
          <w:tcPr>
            <w:tcW w:w="19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7BAB43"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3</w:t>
            </w:r>
          </w:p>
        </w:tc>
      </w:tr>
      <w:tr w:rsidR="00A13876" w:rsidRPr="00397AB8" w14:paraId="5C8FAC24" w14:textId="77777777" w:rsidTr="008E46AA">
        <w:trPr>
          <w:trHeight w:val="20"/>
          <w:jc w:val="center"/>
        </w:trPr>
        <w:tc>
          <w:tcPr>
            <w:tcW w:w="30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639890" w14:textId="77777777" w:rsidR="00A13876" w:rsidRPr="00397AB8" w:rsidRDefault="00A13876" w:rsidP="00A13876">
            <w:pPr>
              <w:spacing w:line="240" w:lineRule="auto"/>
              <w:ind w:left="147"/>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Номер І категорії (на 1 людину)</w:t>
            </w:r>
          </w:p>
        </w:tc>
        <w:tc>
          <w:tcPr>
            <w:tcW w:w="19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E09A63"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25</w:t>
            </w:r>
          </w:p>
        </w:tc>
      </w:tr>
      <w:tr w:rsidR="00A13876" w:rsidRPr="00397AB8" w14:paraId="1597FA80" w14:textId="77777777" w:rsidTr="008E46AA">
        <w:trPr>
          <w:trHeight w:val="20"/>
          <w:jc w:val="center"/>
        </w:trPr>
        <w:tc>
          <w:tcPr>
            <w:tcW w:w="30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CBDBBD" w14:textId="77777777" w:rsidR="00A13876" w:rsidRPr="00397AB8" w:rsidRDefault="00A13876" w:rsidP="00A13876">
            <w:pPr>
              <w:spacing w:line="240" w:lineRule="auto"/>
              <w:ind w:left="147"/>
              <w:jc w:val="both"/>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Номер І категорії (на 2 людини)</w:t>
            </w:r>
          </w:p>
        </w:tc>
        <w:tc>
          <w:tcPr>
            <w:tcW w:w="19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9A266" w14:textId="77777777" w:rsidR="00A13876" w:rsidRPr="00397AB8" w:rsidRDefault="00A13876" w:rsidP="00A13876">
            <w:pPr>
              <w:spacing w:line="240" w:lineRule="auto"/>
              <w:jc w:val="center"/>
              <w:rPr>
                <w:rFonts w:ascii="Times New Roman" w:eastAsia="Calibri" w:hAnsi="Times New Roman" w:cs="Times New Roman"/>
                <w:sz w:val="24"/>
                <w:szCs w:val="24"/>
                <w:lang w:val="uk-UA"/>
              </w:rPr>
            </w:pPr>
            <w:r w:rsidRPr="00397AB8">
              <w:rPr>
                <w:rFonts w:ascii="Times New Roman" w:eastAsia="Calibri" w:hAnsi="Times New Roman" w:cs="Times New Roman"/>
                <w:sz w:val="24"/>
                <w:szCs w:val="24"/>
                <w:lang w:val="uk-UA"/>
              </w:rPr>
              <w:t>70</w:t>
            </w:r>
          </w:p>
        </w:tc>
      </w:tr>
    </w:tbl>
    <w:p w14:paraId="0271B301" w14:textId="77777777" w:rsidR="00A13876" w:rsidRPr="00397AB8" w:rsidRDefault="00A13876" w:rsidP="00A13876">
      <w:pPr>
        <w:spacing w:after="160"/>
        <w:ind w:firstLine="709"/>
        <w:jc w:val="both"/>
        <w:rPr>
          <w:rFonts w:ascii="Calibri" w:eastAsia="Calibri" w:hAnsi="Calibri" w:cs="Times New Roman"/>
          <w:sz w:val="28"/>
          <w:szCs w:val="28"/>
          <w:lang w:val="uk-UA" w:eastAsia="uk-UA"/>
        </w:rPr>
      </w:pPr>
    </w:p>
    <w:p w14:paraId="5EECF12C" w14:textId="77777777" w:rsidR="00A13876" w:rsidRPr="00397AB8" w:rsidRDefault="00A13876" w:rsidP="00A13876">
      <w:pPr>
        <w:shd w:val="clear" w:color="auto" w:fill="FFFFFF"/>
        <w:ind w:firstLine="567"/>
        <w:jc w:val="both"/>
        <w:rPr>
          <w:rFonts w:ascii="Times New Roman" w:eastAsia="Calibri" w:hAnsi="Times New Roman" w:cs="Times New Roman"/>
          <w:iCs/>
          <w:color w:val="000000"/>
          <w:sz w:val="28"/>
          <w:szCs w:val="28"/>
          <w:lang w:val="uk-UA"/>
        </w:rPr>
      </w:pPr>
      <w:r w:rsidRPr="00397AB8">
        <w:rPr>
          <w:rFonts w:ascii="Times New Roman" w:eastAsia="Calibri" w:hAnsi="Times New Roman" w:cs="Times New Roman"/>
          <w:iCs/>
          <w:color w:val="000000"/>
          <w:sz w:val="28"/>
          <w:szCs w:val="28"/>
          <w:lang w:val="uk-UA"/>
        </w:rPr>
        <w:t xml:space="preserve">На рис. 2.2 наведено графік завантаженості готелю </w:t>
      </w:r>
      <w:r w:rsidRPr="00A13876">
        <w:rPr>
          <w:rFonts w:ascii="Times New Roman" w:eastAsia="Calibri" w:hAnsi="Times New Roman" w:cs="Times New Roman"/>
          <w:iCs/>
          <w:color w:val="000000"/>
          <w:sz w:val="28"/>
          <w:szCs w:val="28"/>
          <w:lang w:val="uk-UA"/>
        </w:rPr>
        <w:t xml:space="preserve">«Radisson Blu Resort» </w:t>
      </w:r>
      <w:r w:rsidRPr="00397AB8">
        <w:rPr>
          <w:rFonts w:ascii="Times New Roman" w:eastAsia="Calibri" w:hAnsi="Times New Roman" w:cs="Times New Roman"/>
          <w:iCs/>
          <w:color w:val="000000"/>
          <w:sz w:val="28"/>
          <w:szCs w:val="28"/>
          <w:lang w:val="uk-UA"/>
        </w:rPr>
        <w:t>протягом року.</w:t>
      </w:r>
    </w:p>
    <w:p w14:paraId="42ED0D96" w14:textId="77777777" w:rsidR="00A13876" w:rsidRPr="00397AB8" w:rsidRDefault="00A13876" w:rsidP="00A13876">
      <w:pPr>
        <w:shd w:val="clear" w:color="auto" w:fill="FFFFFF"/>
        <w:jc w:val="center"/>
        <w:rPr>
          <w:rFonts w:ascii="Times New Roman" w:eastAsia="Calibri" w:hAnsi="Times New Roman" w:cs="Times New Roman"/>
          <w:iCs/>
          <w:color w:val="000000"/>
          <w:sz w:val="28"/>
          <w:szCs w:val="28"/>
          <w:lang w:val="uk-UA"/>
        </w:rPr>
      </w:pPr>
      <w:r w:rsidRPr="00397AB8">
        <w:rPr>
          <w:rFonts w:ascii="Times New Roman" w:eastAsia="Calibri" w:hAnsi="Times New Roman" w:cs="Times New Roman"/>
          <w:noProof/>
          <w:color w:val="000000"/>
          <w:sz w:val="28"/>
          <w:szCs w:val="28"/>
          <w:lang w:val="uk-UA" w:eastAsia="uk-UA"/>
        </w:rPr>
        <w:drawing>
          <wp:inline distT="0" distB="0" distL="0" distR="0" wp14:anchorId="553F556D" wp14:editId="79BD1CDF">
            <wp:extent cx="5650173" cy="2866030"/>
            <wp:effectExtent l="0" t="0" r="27305" b="10795"/>
            <wp:docPr id="7"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2F13DA" w14:textId="72D715FC" w:rsidR="00A13876" w:rsidRPr="00397AB8" w:rsidRDefault="00166BD8" w:rsidP="00A13876">
      <w:pPr>
        <w:shd w:val="clear" w:color="auto" w:fill="FFFFFF"/>
        <w:jc w:val="center"/>
        <w:rPr>
          <w:rFonts w:ascii="Times New Roman" w:eastAsia="Calibri" w:hAnsi="Times New Roman" w:cs="Times New Roman"/>
          <w:iCs/>
          <w:color w:val="000000"/>
          <w:sz w:val="28"/>
          <w:szCs w:val="28"/>
          <w:lang w:val="uk-UA"/>
        </w:rPr>
      </w:pPr>
      <w:r>
        <w:rPr>
          <w:rFonts w:ascii="Times New Roman" w:eastAsia="Calibri" w:hAnsi="Times New Roman" w:cs="Times New Roman"/>
          <w:iCs/>
          <w:color w:val="000000"/>
          <w:sz w:val="28"/>
          <w:szCs w:val="28"/>
          <w:lang w:val="uk-UA"/>
        </w:rPr>
        <w:t>Рис.</w:t>
      </w:r>
      <w:r w:rsidR="00A13876" w:rsidRPr="00397AB8">
        <w:rPr>
          <w:rFonts w:ascii="Times New Roman" w:eastAsia="Calibri" w:hAnsi="Times New Roman" w:cs="Times New Roman"/>
          <w:iCs/>
          <w:color w:val="000000"/>
          <w:sz w:val="28"/>
          <w:szCs w:val="28"/>
          <w:lang w:val="uk-UA"/>
        </w:rPr>
        <w:t xml:space="preserve"> 2.2. Графік завантаження готелю </w:t>
      </w:r>
      <w:r w:rsidR="00A13876" w:rsidRPr="00A13876">
        <w:rPr>
          <w:rFonts w:ascii="Times New Roman" w:eastAsia="Calibri" w:hAnsi="Times New Roman" w:cs="Times New Roman"/>
          <w:iCs/>
          <w:color w:val="000000"/>
          <w:sz w:val="28"/>
          <w:szCs w:val="28"/>
          <w:lang w:val="uk-UA"/>
        </w:rPr>
        <w:t xml:space="preserve">«Radisson Blu Resort» </w:t>
      </w:r>
      <w:r w:rsidR="00A13876" w:rsidRPr="00397AB8">
        <w:rPr>
          <w:rFonts w:ascii="Times New Roman" w:eastAsia="Calibri" w:hAnsi="Times New Roman" w:cs="Times New Roman"/>
          <w:iCs/>
          <w:color w:val="000000"/>
          <w:sz w:val="28"/>
          <w:szCs w:val="28"/>
          <w:lang w:val="uk-UA"/>
        </w:rPr>
        <w:t>протягом року</w:t>
      </w:r>
    </w:p>
    <w:p w14:paraId="78195C4C" w14:textId="77777777" w:rsidR="00A13876" w:rsidRPr="00397AB8" w:rsidRDefault="00A13876" w:rsidP="00A13876">
      <w:pPr>
        <w:shd w:val="clear" w:color="auto" w:fill="FFFFFF"/>
        <w:ind w:firstLine="567"/>
        <w:jc w:val="both"/>
        <w:rPr>
          <w:rFonts w:ascii="Times New Roman" w:eastAsia="Calibri" w:hAnsi="Times New Roman" w:cs="Times New Roman"/>
          <w:iCs/>
          <w:color w:val="000000"/>
          <w:sz w:val="28"/>
          <w:szCs w:val="28"/>
          <w:lang w:val="uk-UA"/>
        </w:rPr>
      </w:pPr>
    </w:p>
    <w:p w14:paraId="7FF6C219" w14:textId="2A50BB2D" w:rsidR="00A13876" w:rsidRPr="00397AB8" w:rsidRDefault="00A13876" w:rsidP="00A13876">
      <w:pPr>
        <w:shd w:val="clear" w:color="auto" w:fill="FFFFFF"/>
        <w:ind w:firstLine="567"/>
        <w:jc w:val="both"/>
        <w:rPr>
          <w:rFonts w:ascii="Times New Roman" w:eastAsia="Calibri" w:hAnsi="Times New Roman" w:cs="Times New Roman"/>
          <w:iCs/>
          <w:color w:val="000000"/>
          <w:sz w:val="28"/>
          <w:szCs w:val="28"/>
          <w:lang w:val="uk-UA"/>
        </w:rPr>
      </w:pPr>
      <w:r w:rsidRPr="00397AB8">
        <w:rPr>
          <w:rFonts w:ascii="Times New Roman" w:eastAsia="Calibri" w:hAnsi="Times New Roman" w:cs="Times New Roman"/>
          <w:iCs/>
          <w:color w:val="000000"/>
          <w:sz w:val="28"/>
          <w:szCs w:val="28"/>
          <w:lang w:val="uk-UA"/>
        </w:rPr>
        <w:t>Як бачимо</w:t>
      </w:r>
      <w:r w:rsidR="00CE516D">
        <w:rPr>
          <w:rFonts w:ascii="Times New Roman" w:eastAsia="Calibri" w:hAnsi="Times New Roman" w:cs="Times New Roman"/>
          <w:iCs/>
          <w:color w:val="000000"/>
          <w:sz w:val="28"/>
          <w:szCs w:val="28"/>
          <w:lang w:val="uk-UA"/>
        </w:rPr>
        <w:t>,</w:t>
      </w:r>
      <w:r w:rsidRPr="00397AB8">
        <w:rPr>
          <w:rFonts w:ascii="Times New Roman" w:eastAsia="Calibri" w:hAnsi="Times New Roman" w:cs="Times New Roman"/>
          <w:iCs/>
          <w:color w:val="000000"/>
          <w:sz w:val="28"/>
          <w:szCs w:val="28"/>
          <w:lang w:val="uk-UA"/>
        </w:rPr>
        <w:t xml:space="preserve"> найбільшого завантаження</w:t>
      </w:r>
      <w:r>
        <w:rPr>
          <w:rFonts w:ascii="Times New Roman" w:eastAsia="Calibri" w:hAnsi="Times New Roman" w:cs="Times New Roman"/>
          <w:iCs/>
          <w:color w:val="000000"/>
          <w:sz w:val="28"/>
          <w:szCs w:val="28"/>
          <w:lang w:val="uk-UA"/>
        </w:rPr>
        <w:t xml:space="preserve"> в</w:t>
      </w:r>
      <w:r w:rsidRPr="00397AB8">
        <w:rPr>
          <w:rFonts w:ascii="Times New Roman" w:eastAsia="Calibri" w:hAnsi="Times New Roman" w:cs="Times New Roman"/>
          <w:iCs/>
          <w:color w:val="000000"/>
          <w:sz w:val="28"/>
          <w:szCs w:val="28"/>
          <w:lang w:val="uk-UA"/>
        </w:rPr>
        <w:t xml:space="preserve"> </w:t>
      </w:r>
      <w:r w:rsidRPr="00A13876">
        <w:rPr>
          <w:rFonts w:ascii="Times New Roman" w:eastAsia="Calibri" w:hAnsi="Times New Roman" w:cs="Times New Roman"/>
          <w:iCs/>
          <w:color w:val="000000"/>
          <w:sz w:val="28"/>
          <w:szCs w:val="28"/>
          <w:lang w:val="uk-UA"/>
        </w:rPr>
        <w:t>готел</w:t>
      </w:r>
      <w:r>
        <w:rPr>
          <w:rFonts w:ascii="Times New Roman" w:eastAsia="Calibri" w:hAnsi="Times New Roman" w:cs="Times New Roman"/>
          <w:iCs/>
          <w:color w:val="000000"/>
          <w:sz w:val="28"/>
          <w:szCs w:val="28"/>
          <w:lang w:val="uk-UA"/>
        </w:rPr>
        <w:t>і</w:t>
      </w:r>
      <w:r w:rsidRPr="00A13876">
        <w:rPr>
          <w:rFonts w:ascii="Times New Roman" w:eastAsia="Calibri" w:hAnsi="Times New Roman" w:cs="Times New Roman"/>
          <w:iCs/>
          <w:color w:val="000000"/>
          <w:sz w:val="28"/>
          <w:szCs w:val="28"/>
          <w:lang w:val="uk-UA"/>
        </w:rPr>
        <w:t xml:space="preserve"> «Radisson Blu Resort» </w:t>
      </w:r>
      <w:r w:rsidRPr="00397AB8">
        <w:rPr>
          <w:rFonts w:ascii="Times New Roman" w:eastAsia="Calibri" w:hAnsi="Times New Roman" w:cs="Times New Roman"/>
          <w:iCs/>
          <w:color w:val="000000"/>
          <w:sz w:val="28"/>
          <w:szCs w:val="28"/>
          <w:lang w:val="uk-UA"/>
        </w:rPr>
        <w:t>досяга</w:t>
      </w:r>
      <w:r>
        <w:rPr>
          <w:rFonts w:ascii="Times New Roman" w:eastAsia="Calibri" w:hAnsi="Times New Roman" w:cs="Times New Roman"/>
          <w:iCs/>
          <w:color w:val="000000"/>
          <w:sz w:val="28"/>
          <w:szCs w:val="28"/>
          <w:lang w:val="uk-UA"/>
        </w:rPr>
        <w:t>ється</w:t>
      </w:r>
      <w:r w:rsidRPr="00397AB8">
        <w:rPr>
          <w:rFonts w:ascii="Times New Roman" w:eastAsia="Calibri" w:hAnsi="Times New Roman" w:cs="Times New Roman"/>
          <w:iCs/>
          <w:color w:val="000000"/>
          <w:sz w:val="28"/>
          <w:szCs w:val="28"/>
          <w:lang w:val="uk-UA"/>
        </w:rPr>
        <w:t xml:space="preserve"> протягом зимового періоду, в розпал гірськолижного сезону.</w:t>
      </w:r>
    </w:p>
    <w:p w14:paraId="5022322B" w14:textId="7B50A68D" w:rsidR="00166BD8" w:rsidRPr="00166BD8" w:rsidRDefault="00166BD8" w:rsidP="00166BD8">
      <w:pPr>
        <w:ind w:firstLine="709"/>
        <w:jc w:val="both"/>
        <w:rPr>
          <w:rFonts w:ascii="Times New Roman" w:hAnsi="Times New Roman" w:cs="Times New Roman"/>
          <w:sz w:val="28"/>
          <w:szCs w:val="28"/>
          <w:lang w:val="uk-UA"/>
        </w:rPr>
      </w:pPr>
      <w:r w:rsidRPr="00166BD8">
        <w:rPr>
          <w:rFonts w:ascii="Times New Roman" w:hAnsi="Times New Roman" w:cs="Times New Roman"/>
          <w:sz w:val="28"/>
          <w:szCs w:val="28"/>
          <w:lang w:val="uk-UA"/>
        </w:rPr>
        <w:t>В рамках</w:t>
      </w:r>
      <w:r>
        <w:rPr>
          <w:rFonts w:ascii="Times New Roman" w:hAnsi="Times New Roman" w:cs="Times New Roman"/>
          <w:sz w:val="28"/>
          <w:szCs w:val="28"/>
          <w:lang w:val="uk-UA"/>
        </w:rPr>
        <w:t xml:space="preserve"> дослідження служби обслуговування</w:t>
      </w:r>
      <w:r w:rsidRPr="00166BD8">
        <w:rPr>
          <w:rFonts w:ascii="Times New Roman" w:hAnsi="Times New Roman" w:cs="Times New Roman"/>
          <w:sz w:val="28"/>
          <w:szCs w:val="28"/>
          <w:lang w:val="uk-UA"/>
        </w:rPr>
        <w:t xml:space="preserve"> і розміщення</w:t>
      </w:r>
      <w:r>
        <w:rPr>
          <w:rFonts w:ascii="Times New Roman" w:hAnsi="Times New Roman" w:cs="Times New Roman"/>
          <w:sz w:val="28"/>
          <w:szCs w:val="28"/>
          <w:lang w:val="uk-UA"/>
        </w:rPr>
        <w:t xml:space="preserve"> гостей</w:t>
      </w:r>
      <w:r w:rsidRPr="00166BD8">
        <w:rPr>
          <w:rFonts w:ascii="Times New Roman" w:hAnsi="Times New Roman" w:cs="Times New Roman"/>
          <w:sz w:val="28"/>
          <w:szCs w:val="28"/>
          <w:lang w:val="uk-UA"/>
        </w:rPr>
        <w:t xml:space="preserve"> </w:t>
      </w:r>
      <w:r w:rsidRPr="00166BD8">
        <w:rPr>
          <w:rFonts w:ascii="Times New Roman" w:hAnsi="Times New Roman" w:cs="Times New Roman"/>
          <w:iCs/>
          <w:sz w:val="28"/>
          <w:szCs w:val="28"/>
          <w:lang w:val="uk-UA"/>
        </w:rPr>
        <w:t xml:space="preserve">в готелі «Radisson Blu Resort» </w:t>
      </w:r>
      <w:r w:rsidRPr="00166BD8">
        <w:rPr>
          <w:rFonts w:ascii="Times New Roman" w:hAnsi="Times New Roman" w:cs="Times New Roman"/>
          <w:sz w:val="28"/>
          <w:szCs w:val="28"/>
          <w:lang w:val="uk-UA"/>
        </w:rPr>
        <w:t xml:space="preserve">були проаналізовані негативні відгуки відвідувачів </w:t>
      </w:r>
      <w:r>
        <w:rPr>
          <w:rFonts w:ascii="Times New Roman" w:hAnsi="Times New Roman" w:cs="Times New Roman"/>
          <w:sz w:val="28"/>
          <w:szCs w:val="28"/>
          <w:lang w:val="uk-UA"/>
        </w:rPr>
        <w:t>г</w:t>
      </w:r>
      <w:r w:rsidRPr="00166BD8">
        <w:rPr>
          <w:rFonts w:ascii="Times New Roman" w:hAnsi="Times New Roman" w:cs="Times New Roman"/>
          <w:sz w:val="28"/>
          <w:szCs w:val="28"/>
          <w:lang w:val="uk-UA"/>
        </w:rPr>
        <w:t xml:space="preserve">отелю, що зачіпають дану службу, на сайтах </w:t>
      </w:r>
      <w:hyperlink r:id="rId11" w:history="1">
        <w:r w:rsidRPr="00793B26">
          <w:rPr>
            <w:rStyle w:val="a6"/>
            <w:rFonts w:ascii="Times New Roman" w:hAnsi="Times New Roman" w:cs="Times New Roman"/>
            <w:sz w:val="28"/>
            <w:szCs w:val="28"/>
            <w:lang w:val="uk-UA"/>
          </w:rPr>
          <w:t>https://Booking.com</w:t>
        </w:r>
      </w:hyperlink>
      <w:r>
        <w:rPr>
          <w:rFonts w:ascii="Times New Roman" w:hAnsi="Times New Roman" w:cs="Times New Roman"/>
          <w:sz w:val="28"/>
          <w:szCs w:val="28"/>
          <w:lang w:val="uk-UA"/>
        </w:rPr>
        <w:t xml:space="preserve"> </w:t>
      </w:r>
      <w:r w:rsidRPr="00166BD8">
        <w:rPr>
          <w:rFonts w:ascii="Times New Roman" w:hAnsi="Times New Roman" w:cs="Times New Roman"/>
          <w:sz w:val="28"/>
          <w:szCs w:val="28"/>
          <w:lang w:val="uk-UA"/>
        </w:rPr>
        <w:t xml:space="preserve">і </w:t>
      </w:r>
      <w:hyperlink r:id="rId12" w:history="1">
        <w:r w:rsidRPr="00793B26">
          <w:rPr>
            <w:rStyle w:val="a6"/>
            <w:rFonts w:ascii="Times New Roman" w:hAnsi="Times New Roman" w:cs="Times New Roman"/>
            <w:sz w:val="28"/>
            <w:szCs w:val="28"/>
            <w:lang w:val="uk-UA"/>
          </w:rPr>
          <w:t>https://101hotels.com/</w:t>
        </w:r>
      </w:hyperlink>
      <w:r>
        <w:rPr>
          <w:rFonts w:ascii="Times New Roman" w:hAnsi="Times New Roman" w:cs="Times New Roman"/>
          <w:sz w:val="28"/>
          <w:szCs w:val="28"/>
          <w:lang w:val="uk-UA"/>
        </w:rPr>
        <w:t>. Р</w:t>
      </w:r>
      <w:r w:rsidRPr="00166BD8">
        <w:rPr>
          <w:rFonts w:ascii="Times New Roman" w:hAnsi="Times New Roman" w:cs="Times New Roman"/>
          <w:sz w:val="28"/>
          <w:szCs w:val="28"/>
          <w:lang w:val="uk-UA"/>
        </w:rPr>
        <w:t>езультати дослід</w:t>
      </w:r>
      <w:r>
        <w:rPr>
          <w:rFonts w:ascii="Times New Roman" w:hAnsi="Times New Roman" w:cs="Times New Roman"/>
          <w:sz w:val="28"/>
          <w:szCs w:val="28"/>
          <w:lang w:val="uk-UA"/>
        </w:rPr>
        <w:t>ження відображені на рис.</w:t>
      </w:r>
      <w:r w:rsidRPr="00166BD8">
        <w:rPr>
          <w:rFonts w:ascii="Times New Roman" w:hAnsi="Times New Roman" w:cs="Times New Roman"/>
          <w:sz w:val="28"/>
          <w:szCs w:val="28"/>
          <w:lang w:val="uk-UA"/>
        </w:rPr>
        <w:t xml:space="preserve"> 2.3.</w:t>
      </w:r>
    </w:p>
    <w:p w14:paraId="40736952" w14:textId="05D9E23B" w:rsidR="00166BD8" w:rsidRDefault="00982C75" w:rsidP="00982C75">
      <w:pPr>
        <w:jc w:val="both"/>
        <w:rPr>
          <w:rFonts w:ascii="Times New Roman" w:hAnsi="Times New Roman" w:cs="Times New Roman"/>
          <w:sz w:val="28"/>
          <w:szCs w:val="28"/>
          <w:lang w:val="uk-UA"/>
        </w:rPr>
      </w:pPr>
      <w:r>
        <w:rPr>
          <w:noProof/>
          <w:lang w:val="uk-UA" w:eastAsia="uk-UA"/>
        </w:rPr>
        <w:lastRenderedPageBreak/>
        <w:drawing>
          <wp:inline distT="0" distB="0" distL="0" distR="0" wp14:anchorId="12C89999" wp14:editId="2D974338">
            <wp:extent cx="6019800" cy="345757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5B57F5" w14:textId="49FB2FA5" w:rsidR="00982C75" w:rsidRDefault="00982C75" w:rsidP="00982C75">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 xml:space="preserve">Рис. 2.3. Склад негативних відгуків відвідувачів </w:t>
      </w:r>
      <w:r>
        <w:rPr>
          <w:rFonts w:ascii="Times New Roman" w:hAnsi="Times New Roman" w:cs="Times New Roman"/>
          <w:iCs/>
          <w:sz w:val="28"/>
          <w:szCs w:val="28"/>
          <w:lang w:val="uk-UA"/>
        </w:rPr>
        <w:t>готелю</w:t>
      </w:r>
      <w:r w:rsidRPr="00982C75">
        <w:rPr>
          <w:rFonts w:ascii="Times New Roman" w:hAnsi="Times New Roman" w:cs="Times New Roman"/>
          <w:iCs/>
          <w:sz w:val="28"/>
          <w:szCs w:val="28"/>
          <w:lang w:val="uk-UA"/>
        </w:rPr>
        <w:t xml:space="preserve"> «Radisson Blu Resort» </w:t>
      </w:r>
      <w:r>
        <w:rPr>
          <w:rFonts w:ascii="Times New Roman" w:hAnsi="Times New Roman" w:cs="Times New Roman"/>
          <w:sz w:val="28"/>
          <w:szCs w:val="28"/>
          <w:lang w:val="uk-UA"/>
        </w:rPr>
        <w:t>про службу обслуговування, %</w:t>
      </w:r>
    </w:p>
    <w:p w14:paraId="31BDE8A8" w14:textId="77777777" w:rsidR="00982C75" w:rsidRPr="00982C75" w:rsidRDefault="00982C75" w:rsidP="00982C75">
      <w:pPr>
        <w:ind w:firstLine="709"/>
        <w:jc w:val="both"/>
        <w:rPr>
          <w:rFonts w:ascii="Times New Roman" w:hAnsi="Times New Roman" w:cs="Times New Roman"/>
          <w:sz w:val="28"/>
          <w:szCs w:val="28"/>
          <w:lang w:val="uk-UA"/>
        </w:rPr>
      </w:pPr>
    </w:p>
    <w:p w14:paraId="3CF77B90" w14:textId="69425B18" w:rsidR="00982C75" w:rsidRPr="00982C75" w:rsidRDefault="00982C75" w:rsidP="00982C75">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З проаналізованих даних можна зробити висновок, що головною</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 xml:space="preserve">причиною невдоволення клієнтів </w:t>
      </w:r>
      <w:r>
        <w:rPr>
          <w:rFonts w:ascii="Times New Roman" w:hAnsi="Times New Roman" w:cs="Times New Roman"/>
          <w:iCs/>
          <w:sz w:val="28"/>
          <w:szCs w:val="28"/>
          <w:lang w:val="uk-UA"/>
        </w:rPr>
        <w:t>готелю</w:t>
      </w:r>
      <w:r w:rsidRPr="00982C75">
        <w:rPr>
          <w:rFonts w:ascii="Times New Roman" w:hAnsi="Times New Roman" w:cs="Times New Roman"/>
          <w:iCs/>
          <w:sz w:val="28"/>
          <w:szCs w:val="28"/>
          <w:lang w:val="uk-UA"/>
        </w:rPr>
        <w:t xml:space="preserve"> «Radisson Blu Resort» </w:t>
      </w:r>
      <w:r w:rsidRPr="00982C75">
        <w:rPr>
          <w:rFonts w:ascii="Times New Roman" w:hAnsi="Times New Roman" w:cs="Times New Roman"/>
          <w:sz w:val="28"/>
          <w:szCs w:val="28"/>
          <w:lang w:val="uk-UA"/>
        </w:rPr>
        <w:t>є некомпетентність персоналу служби</w:t>
      </w:r>
      <w:r>
        <w:rPr>
          <w:rFonts w:ascii="Times New Roman" w:hAnsi="Times New Roman" w:cs="Times New Roman"/>
          <w:sz w:val="28"/>
          <w:szCs w:val="28"/>
          <w:lang w:val="uk-UA"/>
        </w:rPr>
        <w:t xml:space="preserve"> обслуговування </w:t>
      </w:r>
      <w:r w:rsidRPr="00982C75">
        <w:rPr>
          <w:rFonts w:ascii="Times New Roman" w:hAnsi="Times New Roman" w:cs="Times New Roman"/>
          <w:sz w:val="28"/>
          <w:szCs w:val="28"/>
          <w:lang w:val="uk-UA"/>
        </w:rPr>
        <w:t xml:space="preserve">(35%). Згідно </w:t>
      </w:r>
      <w:r>
        <w:rPr>
          <w:rFonts w:ascii="Times New Roman" w:hAnsi="Times New Roman" w:cs="Times New Roman"/>
          <w:sz w:val="28"/>
          <w:szCs w:val="28"/>
          <w:lang w:val="uk-UA"/>
        </w:rPr>
        <w:t xml:space="preserve">з </w:t>
      </w:r>
      <w:r w:rsidRPr="00982C75">
        <w:rPr>
          <w:rFonts w:ascii="Times New Roman" w:hAnsi="Times New Roman" w:cs="Times New Roman"/>
          <w:sz w:val="28"/>
          <w:szCs w:val="28"/>
          <w:lang w:val="uk-UA"/>
        </w:rPr>
        <w:t>відгуками,</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дана проблема виражається в небажанні ад</w:t>
      </w:r>
      <w:r>
        <w:rPr>
          <w:rFonts w:ascii="Times New Roman" w:hAnsi="Times New Roman" w:cs="Times New Roman"/>
          <w:sz w:val="28"/>
          <w:szCs w:val="28"/>
          <w:lang w:val="uk-UA"/>
        </w:rPr>
        <w:t xml:space="preserve">міністраторів допомагати гостям </w:t>
      </w:r>
      <w:r w:rsidRPr="00982C75">
        <w:rPr>
          <w:rFonts w:ascii="Times New Roman" w:hAnsi="Times New Roman" w:cs="Times New Roman"/>
          <w:sz w:val="28"/>
          <w:szCs w:val="28"/>
          <w:lang w:val="uk-UA"/>
        </w:rPr>
        <w:t xml:space="preserve">вирішувати питання, </w:t>
      </w:r>
      <w:r>
        <w:rPr>
          <w:rFonts w:ascii="Times New Roman" w:hAnsi="Times New Roman" w:cs="Times New Roman"/>
          <w:sz w:val="28"/>
          <w:szCs w:val="28"/>
          <w:lang w:val="uk-UA"/>
        </w:rPr>
        <w:t>пов’язані</w:t>
      </w:r>
      <w:r w:rsidRPr="00982C75">
        <w:rPr>
          <w:rFonts w:ascii="Times New Roman" w:hAnsi="Times New Roman" w:cs="Times New Roman"/>
          <w:sz w:val="28"/>
          <w:szCs w:val="28"/>
          <w:lang w:val="uk-UA"/>
        </w:rPr>
        <w:t xml:space="preserve"> з проживанням, оперативно усувати всі недоліки або несправності, а також у відсутності ввічливості, тактовності і</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стриманості працівників служби при</w:t>
      </w:r>
      <w:r>
        <w:rPr>
          <w:rFonts w:ascii="Times New Roman" w:hAnsi="Times New Roman" w:cs="Times New Roman"/>
          <w:sz w:val="28"/>
          <w:szCs w:val="28"/>
          <w:lang w:val="uk-UA"/>
        </w:rPr>
        <w:t>йому</w:t>
      </w:r>
      <w:r w:rsidRPr="00982C75">
        <w:rPr>
          <w:rFonts w:ascii="Times New Roman" w:hAnsi="Times New Roman" w:cs="Times New Roman"/>
          <w:sz w:val="28"/>
          <w:szCs w:val="28"/>
          <w:lang w:val="uk-UA"/>
        </w:rPr>
        <w:t xml:space="preserve"> в спілкуванні з клієнтами. Згідно</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світовим стандартам обслугову</w:t>
      </w:r>
      <w:r>
        <w:rPr>
          <w:rFonts w:ascii="Times New Roman" w:hAnsi="Times New Roman" w:cs="Times New Roman"/>
          <w:sz w:val="28"/>
          <w:szCs w:val="28"/>
          <w:lang w:val="uk-UA"/>
        </w:rPr>
        <w:t>вання в готельних підприємствах</w:t>
      </w:r>
      <w:r w:rsidRPr="00982C75">
        <w:rPr>
          <w:rFonts w:ascii="Times New Roman" w:hAnsi="Times New Roman" w:cs="Times New Roman"/>
          <w:sz w:val="28"/>
          <w:szCs w:val="28"/>
          <w:lang w:val="uk-UA"/>
        </w:rPr>
        <w:t xml:space="preserve"> подібна </w:t>
      </w:r>
      <w:r>
        <w:rPr>
          <w:rFonts w:ascii="Times New Roman" w:hAnsi="Times New Roman" w:cs="Times New Roman"/>
          <w:sz w:val="28"/>
          <w:szCs w:val="28"/>
          <w:lang w:val="uk-UA"/>
        </w:rPr>
        <w:t xml:space="preserve">поведінка персоналу неприпустима і має бути припинена </w:t>
      </w:r>
      <w:r w:rsidRPr="00982C75">
        <w:rPr>
          <w:rFonts w:ascii="Times New Roman" w:hAnsi="Times New Roman" w:cs="Times New Roman"/>
          <w:sz w:val="28"/>
          <w:szCs w:val="28"/>
          <w:lang w:val="uk-UA"/>
        </w:rPr>
        <w:t>керівництвом за допомогою відповідних методів впливу.</w:t>
      </w:r>
    </w:p>
    <w:p w14:paraId="6C0FD273" w14:textId="19EBD3A4" w:rsidR="00982C75" w:rsidRPr="00982C75" w:rsidRDefault="00982C75" w:rsidP="00982C75">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Наступними за кількістю відгу</w:t>
      </w:r>
      <w:r>
        <w:rPr>
          <w:rFonts w:ascii="Times New Roman" w:hAnsi="Times New Roman" w:cs="Times New Roman"/>
          <w:sz w:val="28"/>
          <w:szCs w:val="28"/>
          <w:lang w:val="uk-UA"/>
        </w:rPr>
        <w:t>ків недоліками служби обслуговування</w:t>
      </w:r>
      <w:r w:rsidRPr="00982C75">
        <w:rPr>
          <w:rFonts w:ascii="Times New Roman" w:hAnsi="Times New Roman" w:cs="Times New Roman"/>
          <w:sz w:val="28"/>
          <w:szCs w:val="28"/>
          <w:lang w:val="uk-UA"/>
        </w:rPr>
        <w:t xml:space="preserve"> є повільне обслуговування (23% відгуків) і часте відсутність адміністратора ресепшн на робочому місці (18%). Дані недоліки безпосередньо </w:t>
      </w:r>
      <w:r>
        <w:rPr>
          <w:rFonts w:ascii="Times New Roman" w:hAnsi="Times New Roman" w:cs="Times New Roman"/>
          <w:sz w:val="28"/>
          <w:szCs w:val="28"/>
          <w:lang w:val="uk-UA"/>
        </w:rPr>
        <w:t>пов’язані</w:t>
      </w:r>
      <w:r w:rsidRPr="00982C75">
        <w:rPr>
          <w:rFonts w:ascii="Times New Roman" w:hAnsi="Times New Roman" w:cs="Times New Roman"/>
          <w:sz w:val="28"/>
          <w:szCs w:val="28"/>
          <w:lang w:val="uk-UA"/>
        </w:rPr>
        <w:t xml:space="preserve"> з недостатньою кількістю персоналу в готельному підприємстві.</w:t>
      </w:r>
    </w:p>
    <w:p w14:paraId="1056B9F2" w14:textId="678FE977" w:rsidR="00982C75" w:rsidRPr="00982C75" w:rsidRDefault="00982C75" w:rsidP="00982C75">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Недостатня кількість</w:t>
      </w:r>
      <w:r w:rsidRPr="00982C75">
        <w:rPr>
          <w:rFonts w:ascii="Times New Roman" w:hAnsi="Times New Roman" w:cs="Times New Roman"/>
          <w:sz w:val="28"/>
          <w:szCs w:val="28"/>
          <w:lang w:val="uk-UA"/>
        </w:rPr>
        <w:t xml:space="preserve"> персоналу негативно позначається на престижі готелю </w:t>
      </w:r>
      <w:r w:rsidRPr="00982C75">
        <w:rPr>
          <w:rFonts w:ascii="Times New Roman" w:hAnsi="Times New Roman" w:cs="Times New Roman"/>
          <w:iCs/>
          <w:sz w:val="28"/>
          <w:szCs w:val="28"/>
          <w:lang w:val="uk-UA"/>
        </w:rPr>
        <w:t>«Radis</w:t>
      </w:r>
      <w:r>
        <w:rPr>
          <w:rFonts w:ascii="Times New Roman" w:hAnsi="Times New Roman" w:cs="Times New Roman"/>
          <w:iCs/>
          <w:sz w:val="28"/>
          <w:szCs w:val="28"/>
          <w:lang w:val="uk-UA"/>
        </w:rPr>
        <w:t>son Blu Resort»</w:t>
      </w:r>
      <w:r w:rsidRPr="00982C75">
        <w:rPr>
          <w:rFonts w:ascii="Times New Roman" w:hAnsi="Times New Roman" w:cs="Times New Roman"/>
          <w:sz w:val="28"/>
          <w:szCs w:val="28"/>
          <w:lang w:val="uk-UA"/>
        </w:rPr>
        <w:t xml:space="preserve">. У </w:t>
      </w:r>
      <w:r>
        <w:rPr>
          <w:rFonts w:ascii="Times New Roman" w:hAnsi="Times New Roman" w:cs="Times New Roman"/>
          <w:sz w:val="28"/>
          <w:szCs w:val="28"/>
          <w:lang w:val="uk-UA"/>
        </w:rPr>
        <w:t>зв’язку</w:t>
      </w:r>
      <w:r w:rsidRPr="00982C75">
        <w:rPr>
          <w:rFonts w:ascii="Times New Roman" w:hAnsi="Times New Roman" w:cs="Times New Roman"/>
          <w:sz w:val="28"/>
          <w:szCs w:val="28"/>
          <w:lang w:val="uk-UA"/>
        </w:rPr>
        <w:t xml:space="preserve"> з тим, що персонал займає одночасно кілька</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 xml:space="preserve">посад і виконує різні </w:t>
      </w:r>
      <w:r>
        <w:rPr>
          <w:rFonts w:ascii="Times New Roman" w:hAnsi="Times New Roman" w:cs="Times New Roman"/>
          <w:sz w:val="28"/>
          <w:szCs w:val="28"/>
          <w:lang w:val="uk-UA"/>
        </w:rPr>
        <w:t xml:space="preserve">обов’язки, нерідко стійка ресепшн </w:t>
      </w:r>
      <w:r w:rsidRPr="00982C75">
        <w:rPr>
          <w:rFonts w:ascii="Times New Roman" w:hAnsi="Times New Roman" w:cs="Times New Roman"/>
          <w:sz w:val="28"/>
          <w:szCs w:val="28"/>
          <w:lang w:val="uk-UA"/>
        </w:rPr>
        <w:t>пустує, що є неприпустимим явищем в готельній сфері. Кнопка</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виклику персоналу на стійці відсутня. Гості змушені чекати у вестибюлі і витрачати свій особистий час. Тривалий час обслуговування клієнтів</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 xml:space="preserve">також є наслідком </w:t>
      </w:r>
      <w:r>
        <w:rPr>
          <w:rFonts w:ascii="Times New Roman" w:hAnsi="Times New Roman" w:cs="Times New Roman"/>
          <w:sz w:val="28"/>
          <w:szCs w:val="28"/>
          <w:lang w:val="uk-UA"/>
        </w:rPr>
        <w:t xml:space="preserve">надмірно великої кількості обов’язків </w:t>
      </w:r>
      <w:r w:rsidRPr="00982C75">
        <w:rPr>
          <w:rFonts w:ascii="Times New Roman" w:hAnsi="Times New Roman" w:cs="Times New Roman"/>
          <w:sz w:val="28"/>
          <w:szCs w:val="28"/>
          <w:lang w:val="uk-UA"/>
        </w:rPr>
        <w:t>адміністратор</w:t>
      </w:r>
      <w:r>
        <w:rPr>
          <w:rFonts w:ascii="Times New Roman" w:hAnsi="Times New Roman" w:cs="Times New Roman"/>
          <w:sz w:val="28"/>
          <w:szCs w:val="28"/>
          <w:lang w:val="uk-UA"/>
        </w:rPr>
        <w:t>а</w:t>
      </w:r>
      <w:r w:rsidRPr="00982C75">
        <w:rPr>
          <w:rFonts w:ascii="Times New Roman" w:hAnsi="Times New Roman" w:cs="Times New Roman"/>
          <w:sz w:val="28"/>
          <w:szCs w:val="28"/>
          <w:lang w:val="uk-UA"/>
        </w:rPr>
        <w:t>. Персонал намагається виконати всі необхідні завдання</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одночасно, однак при цьому швидкість виконання кожної з них істотно знижується. При орієнтації готелю на сегмент бізнес-туристів,</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яким дорога кожна секунда часу, подібний недолік є істотним і може привести до появи негативних відгукі</w:t>
      </w:r>
      <w:r>
        <w:rPr>
          <w:rFonts w:ascii="Times New Roman" w:hAnsi="Times New Roman" w:cs="Times New Roman"/>
          <w:sz w:val="28"/>
          <w:szCs w:val="28"/>
          <w:lang w:val="uk-UA"/>
        </w:rPr>
        <w:t xml:space="preserve">в, зниження </w:t>
      </w:r>
      <w:r w:rsidRPr="00982C75">
        <w:rPr>
          <w:rFonts w:ascii="Times New Roman" w:hAnsi="Times New Roman" w:cs="Times New Roman"/>
          <w:sz w:val="28"/>
          <w:szCs w:val="28"/>
          <w:lang w:val="uk-UA"/>
        </w:rPr>
        <w:t>репутації та втрати потенційного прибутку.</w:t>
      </w:r>
    </w:p>
    <w:p w14:paraId="4C24D871" w14:textId="1B29F540" w:rsidR="00982C75" w:rsidRPr="00982C75" w:rsidRDefault="00982C75" w:rsidP="00982C75">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 xml:space="preserve">Також у </w:t>
      </w:r>
      <w:r>
        <w:rPr>
          <w:rFonts w:ascii="Times New Roman" w:hAnsi="Times New Roman" w:cs="Times New Roman"/>
          <w:sz w:val="28"/>
          <w:szCs w:val="28"/>
          <w:lang w:val="uk-UA"/>
        </w:rPr>
        <w:t>зв’язку</w:t>
      </w:r>
      <w:r w:rsidRPr="00982C75">
        <w:rPr>
          <w:rFonts w:ascii="Times New Roman" w:hAnsi="Times New Roman" w:cs="Times New Roman"/>
          <w:sz w:val="28"/>
          <w:szCs w:val="28"/>
          <w:lang w:val="uk-UA"/>
        </w:rPr>
        <w:t xml:space="preserve"> з нестачею кадрів відсутня послуга трансферу гостей, що є наступною порушеною у відгуках гостей проблемою (10%).</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Дана послуга є важливою в готельному бізнесі, так як під час</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трансферу гість вперше контактує з персоналом готелю і формує</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перше враження про готельне підприємство. Трансфер має не тільки</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транс</w:t>
      </w:r>
      <w:r>
        <w:rPr>
          <w:rFonts w:ascii="Times New Roman" w:hAnsi="Times New Roman" w:cs="Times New Roman"/>
          <w:sz w:val="28"/>
          <w:szCs w:val="28"/>
          <w:lang w:val="uk-UA"/>
        </w:rPr>
        <w:t xml:space="preserve">портну, а й анімаційну функцію. </w:t>
      </w:r>
      <w:r w:rsidRPr="00982C75">
        <w:rPr>
          <w:rFonts w:ascii="Times New Roman" w:hAnsi="Times New Roman" w:cs="Times New Roman"/>
          <w:sz w:val="28"/>
          <w:szCs w:val="28"/>
          <w:lang w:val="uk-UA"/>
        </w:rPr>
        <w:t>Відсутність послуги трансферу негативно позначається на іміджі</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підприємства розміщення. Туристи незалеж</w:t>
      </w:r>
      <w:r>
        <w:rPr>
          <w:rFonts w:ascii="Times New Roman" w:hAnsi="Times New Roman" w:cs="Times New Roman"/>
          <w:sz w:val="28"/>
          <w:szCs w:val="28"/>
          <w:lang w:val="uk-UA"/>
        </w:rPr>
        <w:t xml:space="preserve">но від їх категорії частіше </w:t>
      </w:r>
      <w:r w:rsidRPr="00982C75">
        <w:rPr>
          <w:rFonts w:ascii="Times New Roman" w:hAnsi="Times New Roman" w:cs="Times New Roman"/>
          <w:sz w:val="28"/>
          <w:szCs w:val="28"/>
          <w:lang w:val="uk-UA"/>
        </w:rPr>
        <w:t xml:space="preserve">воліють вибирати готелі, до </w:t>
      </w:r>
      <w:r>
        <w:rPr>
          <w:rFonts w:ascii="Times New Roman" w:hAnsi="Times New Roman" w:cs="Times New Roman"/>
          <w:sz w:val="28"/>
          <w:szCs w:val="28"/>
          <w:lang w:val="uk-UA"/>
        </w:rPr>
        <w:t xml:space="preserve">яких легко дістатися. </w:t>
      </w:r>
      <w:r w:rsidRPr="00982C75">
        <w:rPr>
          <w:rFonts w:ascii="Times New Roman" w:hAnsi="Times New Roman" w:cs="Times New Roman"/>
          <w:sz w:val="28"/>
          <w:szCs w:val="28"/>
          <w:lang w:val="uk-UA"/>
        </w:rPr>
        <w:t>При заїзді великих груп, таких як спортсмени, в якості заміни</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послуги трансферу готель наймає автобус сторонньої транспортної компанії, що є не кращим виходом із ситуації з огляду на те, що водій від сторонньої фірми н</w:t>
      </w:r>
      <w:r>
        <w:rPr>
          <w:rFonts w:ascii="Times New Roman" w:hAnsi="Times New Roman" w:cs="Times New Roman"/>
          <w:sz w:val="28"/>
          <w:szCs w:val="28"/>
          <w:lang w:val="uk-UA"/>
        </w:rPr>
        <w:t>е є працівником готелю і не дотримується корпоративних</w:t>
      </w:r>
      <w:r w:rsidRPr="00982C75">
        <w:rPr>
          <w:rFonts w:ascii="Times New Roman" w:hAnsi="Times New Roman" w:cs="Times New Roman"/>
          <w:sz w:val="28"/>
          <w:szCs w:val="28"/>
          <w:lang w:val="uk-UA"/>
        </w:rPr>
        <w:t xml:space="preserve"> стандарт</w:t>
      </w:r>
      <w:r>
        <w:rPr>
          <w:rFonts w:ascii="Times New Roman" w:hAnsi="Times New Roman" w:cs="Times New Roman"/>
          <w:sz w:val="28"/>
          <w:szCs w:val="28"/>
          <w:lang w:val="uk-UA"/>
        </w:rPr>
        <w:t>ів</w:t>
      </w:r>
      <w:r w:rsidRPr="00982C75">
        <w:rPr>
          <w:rFonts w:ascii="Times New Roman" w:hAnsi="Times New Roman" w:cs="Times New Roman"/>
          <w:sz w:val="28"/>
          <w:szCs w:val="28"/>
          <w:lang w:val="uk-UA"/>
        </w:rPr>
        <w:t xml:space="preserve">, </w:t>
      </w:r>
      <w:r>
        <w:rPr>
          <w:rFonts w:ascii="Times New Roman" w:hAnsi="Times New Roman" w:cs="Times New Roman"/>
          <w:sz w:val="28"/>
          <w:szCs w:val="28"/>
          <w:lang w:val="uk-UA"/>
        </w:rPr>
        <w:t>чим</w:t>
      </w:r>
      <w:r w:rsidRPr="00982C75">
        <w:rPr>
          <w:rFonts w:ascii="Times New Roman" w:hAnsi="Times New Roman" w:cs="Times New Roman"/>
          <w:sz w:val="28"/>
          <w:szCs w:val="28"/>
          <w:lang w:val="uk-UA"/>
        </w:rPr>
        <w:t xml:space="preserve"> може створити у </w:t>
      </w:r>
      <w:r>
        <w:rPr>
          <w:rFonts w:ascii="Times New Roman" w:hAnsi="Times New Roman" w:cs="Times New Roman"/>
          <w:sz w:val="28"/>
          <w:szCs w:val="28"/>
          <w:lang w:val="uk-UA"/>
        </w:rPr>
        <w:t>заї</w:t>
      </w:r>
      <w:r w:rsidRPr="00982C75">
        <w:rPr>
          <w:rFonts w:ascii="Times New Roman" w:hAnsi="Times New Roman" w:cs="Times New Roman"/>
          <w:sz w:val="28"/>
          <w:szCs w:val="28"/>
          <w:lang w:val="uk-UA"/>
        </w:rPr>
        <w:t>жджаючих туристі</w:t>
      </w:r>
      <w:r>
        <w:rPr>
          <w:rFonts w:ascii="Times New Roman" w:hAnsi="Times New Roman" w:cs="Times New Roman"/>
          <w:sz w:val="28"/>
          <w:szCs w:val="28"/>
          <w:lang w:val="uk-UA"/>
        </w:rPr>
        <w:t>в негативне враження про готель</w:t>
      </w:r>
      <w:r w:rsidRPr="00982C75">
        <w:rPr>
          <w:rFonts w:ascii="Times New Roman" w:hAnsi="Times New Roman" w:cs="Times New Roman"/>
          <w:sz w:val="28"/>
          <w:szCs w:val="28"/>
          <w:lang w:val="uk-UA"/>
        </w:rPr>
        <w:t>, яке потім буде складно</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зміни</w:t>
      </w:r>
      <w:r>
        <w:rPr>
          <w:rFonts w:ascii="Times New Roman" w:hAnsi="Times New Roman" w:cs="Times New Roman"/>
          <w:sz w:val="28"/>
          <w:szCs w:val="28"/>
          <w:lang w:val="uk-UA"/>
        </w:rPr>
        <w:t>т</w:t>
      </w:r>
      <w:r w:rsidRPr="00982C75">
        <w:rPr>
          <w:rFonts w:ascii="Times New Roman" w:hAnsi="Times New Roman" w:cs="Times New Roman"/>
          <w:sz w:val="28"/>
          <w:szCs w:val="28"/>
          <w:lang w:val="uk-UA"/>
        </w:rPr>
        <w:t>и.</w:t>
      </w:r>
    </w:p>
    <w:p w14:paraId="0DD4C627" w14:textId="3E2B3216" w:rsidR="00982C75" w:rsidRPr="00982C75" w:rsidRDefault="00982C75" w:rsidP="00982C75">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Наступний за кількістю нег</w:t>
      </w:r>
      <w:r>
        <w:rPr>
          <w:rFonts w:ascii="Times New Roman" w:hAnsi="Times New Roman" w:cs="Times New Roman"/>
          <w:sz w:val="28"/>
          <w:szCs w:val="28"/>
          <w:lang w:val="uk-UA"/>
        </w:rPr>
        <w:t xml:space="preserve">ативних відгуків недолік служби обслуговування </w:t>
      </w:r>
      <w:r w:rsidRPr="00982C75">
        <w:rPr>
          <w:rFonts w:ascii="Times New Roman" w:hAnsi="Times New Roman" w:cs="Times New Roman"/>
          <w:iCs/>
          <w:sz w:val="28"/>
          <w:szCs w:val="28"/>
          <w:lang w:val="uk-UA"/>
        </w:rPr>
        <w:t>готел</w:t>
      </w:r>
      <w:r>
        <w:rPr>
          <w:rFonts w:ascii="Times New Roman" w:hAnsi="Times New Roman" w:cs="Times New Roman"/>
          <w:iCs/>
          <w:sz w:val="28"/>
          <w:szCs w:val="28"/>
          <w:lang w:val="uk-UA"/>
        </w:rPr>
        <w:t>ю</w:t>
      </w:r>
      <w:r w:rsidRPr="00982C75">
        <w:rPr>
          <w:rFonts w:ascii="Times New Roman" w:hAnsi="Times New Roman" w:cs="Times New Roman"/>
          <w:iCs/>
          <w:sz w:val="28"/>
          <w:szCs w:val="28"/>
          <w:lang w:val="uk-UA"/>
        </w:rPr>
        <w:t xml:space="preserve"> «Radisson Blu Resort»</w:t>
      </w:r>
      <w:r w:rsidRPr="00982C75">
        <w:rPr>
          <w:rFonts w:ascii="Times New Roman" w:hAnsi="Times New Roman" w:cs="Times New Roman"/>
          <w:sz w:val="28"/>
          <w:szCs w:val="28"/>
          <w:lang w:val="uk-UA"/>
        </w:rPr>
        <w:t xml:space="preserve"> – неохайність зовнішнього вигляду працівників (8%). Дана проблема формується з вини двох факторів: відсутність корпоративної уніформи і недолік кадрів, в </w:t>
      </w:r>
      <w:r>
        <w:rPr>
          <w:rFonts w:ascii="Times New Roman" w:hAnsi="Times New Roman" w:cs="Times New Roman"/>
          <w:sz w:val="28"/>
          <w:szCs w:val="28"/>
          <w:lang w:val="uk-UA"/>
        </w:rPr>
        <w:t>зв’язку</w:t>
      </w:r>
      <w:r w:rsidRPr="00982C75">
        <w:rPr>
          <w:rFonts w:ascii="Times New Roman" w:hAnsi="Times New Roman" w:cs="Times New Roman"/>
          <w:sz w:val="28"/>
          <w:szCs w:val="28"/>
          <w:lang w:val="uk-UA"/>
        </w:rPr>
        <w:t xml:space="preserve"> з чим один і</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 xml:space="preserve">той же працівник може стояти за стійкою ресепшн і займатися прибиранням </w:t>
      </w:r>
      <w:r w:rsidRPr="00982C75">
        <w:rPr>
          <w:rFonts w:ascii="Times New Roman" w:hAnsi="Times New Roman" w:cs="Times New Roman"/>
          <w:sz w:val="28"/>
          <w:szCs w:val="28"/>
          <w:lang w:val="uk-UA"/>
        </w:rPr>
        <w:lastRenderedPageBreak/>
        <w:t>номерного фонду і громадських приміщень, а також працювати в пральні.</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При подібній мультизадачності персоналу впровадження уніформи або ділового стилю одягу неможливо з огляду на те,</w:t>
      </w:r>
      <w:r>
        <w:rPr>
          <w:rFonts w:ascii="Times New Roman" w:hAnsi="Times New Roman" w:cs="Times New Roman"/>
          <w:sz w:val="28"/>
          <w:szCs w:val="28"/>
          <w:lang w:val="uk-UA"/>
        </w:rPr>
        <w:t xml:space="preserve"> що форма може забруднюватися і м</w:t>
      </w:r>
      <w:r w:rsidRPr="00982C75">
        <w:rPr>
          <w:rFonts w:ascii="Times New Roman" w:hAnsi="Times New Roman" w:cs="Times New Roman"/>
          <w:sz w:val="28"/>
          <w:szCs w:val="28"/>
          <w:lang w:val="uk-UA"/>
        </w:rPr>
        <w:t>’ятися під час виконання невласт</w:t>
      </w:r>
      <w:r>
        <w:rPr>
          <w:rFonts w:ascii="Times New Roman" w:hAnsi="Times New Roman" w:cs="Times New Roman"/>
          <w:sz w:val="28"/>
          <w:szCs w:val="28"/>
          <w:lang w:val="uk-UA"/>
        </w:rPr>
        <w:t xml:space="preserve">ивих персоналу служби обслуговування </w:t>
      </w:r>
      <w:r w:rsidRPr="00982C75">
        <w:rPr>
          <w:rFonts w:ascii="Times New Roman" w:hAnsi="Times New Roman" w:cs="Times New Roman"/>
          <w:sz w:val="28"/>
          <w:szCs w:val="28"/>
          <w:lang w:val="uk-UA"/>
        </w:rPr>
        <w:t>завдань.</w:t>
      </w:r>
    </w:p>
    <w:p w14:paraId="7A48F60D" w14:textId="4B04C709" w:rsidR="00982C75" w:rsidRPr="00982C75" w:rsidRDefault="00982C75" w:rsidP="00375C19">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Таким чином, можна бачити</w:t>
      </w:r>
      <w:r>
        <w:rPr>
          <w:rFonts w:ascii="Times New Roman" w:hAnsi="Times New Roman" w:cs="Times New Roman"/>
          <w:sz w:val="28"/>
          <w:szCs w:val="28"/>
          <w:lang w:val="uk-UA"/>
        </w:rPr>
        <w:t>, що більшість недоліків служби обслуговування</w:t>
      </w:r>
      <w:r w:rsidRPr="00982C75">
        <w:rPr>
          <w:rFonts w:ascii="Times New Roman" w:hAnsi="Times New Roman" w:cs="Times New Roman"/>
          <w:sz w:val="28"/>
          <w:szCs w:val="28"/>
          <w:lang w:val="uk-UA"/>
        </w:rPr>
        <w:t xml:space="preserve"> в готелі </w:t>
      </w:r>
      <w:r w:rsidRPr="00982C75">
        <w:rPr>
          <w:rFonts w:ascii="Times New Roman" w:hAnsi="Times New Roman" w:cs="Times New Roman"/>
          <w:iCs/>
          <w:sz w:val="28"/>
          <w:szCs w:val="28"/>
          <w:lang w:val="uk-UA"/>
        </w:rPr>
        <w:t xml:space="preserve">«Radisson Blu Resort» </w:t>
      </w:r>
      <w:r>
        <w:rPr>
          <w:rFonts w:ascii="Times New Roman" w:hAnsi="Times New Roman" w:cs="Times New Roman"/>
          <w:sz w:val="28"/>
          <w:szCs w:val="28"/>
          <w:lang w:val="uk-UA"/>
        </w:rPr>
        <w:t>безпосередньо або побічно пов’язані</w:t>
      </w:r>
      <w:r w:rsidRPr="00982C75">
        <w:rPr>
          <w:rFonts w:ascii="Times New Roman" w:hAnsi="Times New Roman" w:cs="Times New Roman"/>
          <w:sz w:val="28"/>
          <w:szCs w:val="28"/>
          <w:lang w:val="uk-UA"/>
        </w:rPr>
        <w:t xml:space="preserve"> з персоналом</w:t>
      </w:r>
      <w:r>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підприємство. Кадровий склад на сьогоднішній день є однією з основних проблем даного готелю. Причиною цього є спроба керівництва готелю економити на з</w:t>
      </w:r>
      <w:r w:rsidR="00375C19">
        <w:rPr>
          <w:rFonts w:ascii="Times New Roman" w:hAnsi="Times New Roman" w:cs="Times New Roman"/>
          <w:sz w:val="28"/>
          <w:szCs w:val="28"/>
          <w:lang w:val="uk-UA"/>
        </w:rPr>
        <w:t xml:space="preserve">аробітній платі. Проте, в даній </w:t>
      </w:r>
      <w:r w:rsidRPr="00982C75">
        <w:rPr>
          <w:rFonts w:ascii="Times New Roman" w:hAnsi="Times New Roman" w:cs="Times New Roman"/>
          <w:sz w:val="28"/>
          <w:szCs w:val="28"/>
          <w:lang w:val="uk-UA"/>
        </w:rPr>
        <w:t>ситуації важливо знаходити оптимальне співвідношення між кількістю працівників і ефективністю діяльності всього готелю в цілому. В іншому випадку готельне підприємство втрачає більше потенційного доходу, ніж економить на заробітній платі персоналу.</w:t>
      </w:r>
    </w:p>
    <w:p w14:paraId="361200B2" w14:textId="784EB2A9" w:rsidR="00982C75" w:rsidRPr="00982C75" w:rsidRDefault="00982C75" w:rsidP="00375C19">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У відгуках гостями згадуються також недолік вільного місця біля стійки ресепшн (7%).</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Вестибюль готелю</w:t>
      </w:r>
      <w:r w:rsidR="00375C19">
        <w:rPr>
          <w:rFonts w:ascii="Times New Roman" w:hAnsi="Times New Roman" w:cs="Times New Roman"/>
          <w:sz w:val="28"/>
          <w:szCs w:val="28"/>
          <w:lang w:val="uk-UA"/>
        </w:rPr>
        <w:t xml:space="preserve"> </w:t>
      </w:r>
      <w:r w:rsidR="00375C19" w:rsidRPr="00375C19">
        <w:rPr>
          <w:rFonts w:ascii="Times New Roman" w:hAnsi="Times New Roman" w:cs="Times New Roman"/>
          <w:iCs/>
          <w:sz w:val="28"/>
          <w:szCs w:val="28"/>
          <w:lang w:val="uk-UA"/>
        </w:rPr>
        <w:t>«Radisson Blu Resort»</w:t>
      </w:r>
      <w:r w:rsidRPr="00982C75">
        <w:rPr>
          <w:rFonts w:ascii="Times New Roman" w:hAnsi="Times New Roman" w:cs="Times New Roman"/>
          <w:sz w:val="28"/>
          <w:szCs w:val="28"/>
          <w:lang w:val="uk-UA"/>
        </w:rPr>
        <w:t xml:space="preserve"> має досить невеликі розміри.</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При знаходженні двох і більше осіб біля стійки ресепшн може утворюватися стовпотворіння, що в свою чергу може порушити роботу стійки і</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залишити негативні враження у клієнт</w:t>
      </w:r>
      <w:r w:rsidR="00375C19">
        <w:rPr>
          <w:rFonts w:ascii="Times New Roman" w:hAnsi="Times New Roman" w:cs="Times New Roman"/>
          <w:sz w:val="28"/>
          <w:szCs w:val="28"/>
          <w:lang w:val="uk-UA"/>
        </w:rPr>
        <w:t>ів підприємства. У літній період</w:t>
      </w:r>
      <w:r w:rsidRPr="00982C75">
        <w:rPr>
          <w:rFonts w:ascii="Times New Roman" w:hAnsi="Times New Roman" w:cs="Times New Roman"/>
          <w:sz w:val="28"/>
          <w:szCs w:val="28"/>
          <w:lang w:val="uk-UA"/>
        </w:rPr>
        <w:t xml:space="preserve"> при поточній завантаженості номерного фонду 25-30% дана проблема</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є не настільки актуальною, однак при подальшому підвищенні відсотка</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завантаженості, а також в разі гру</w:t>
      </w:r>
      <w:r w:rsidR="00375C19">
        <w:rPr>
          <w:rFonts w:ascii="Times New Roman" w:hAnsi="Times New Roman" w:cs="Times New Roman"/>
          <w:sz w:val="28"/>
          <w:szCs w:val="28"/>
          <w:lang w:val="uk-UA"/>
        </w:rPr>
        <w:t xml:space="preserve">пових заїздів, недолік простору </w:t>
      </w:r>
      <w:r w:rsidRPr="00982C75">
        <w:rPr>
          <w:rFonts w:ascii="Times New Roman" w:hAnsi="Times New Roman" w:cs="Times New Roman"/>
          <w:sz w:val="28"/>
          <w:szCs w:val="28"/>
          <w:lang w:val="uk-UA"/>
        </w:rPr>
        <w:t>перед стійкою ресепшн може</w:t>
      </w:r>
      <w:r w:rsidR="00375C19">
        <w:rPr>
          <w:rFonts w:ascii="Times New Roman" w:hAnsi="Times New Roman" w:cs="Times New Roman"/>
          <w:sz w:val="28"/>
          <w:szCs w:val="28"/>
          <w:lang w:val="uk-UA"/>
        </w:rPr>
        <w:t xml:space="preserve"> стати серйозною проблемою для г</w:t>
      </w:r>
      <w:r w:rsidRPr="00982C75">
        <w:rPr>
          <w:rFonts w:ascii="Times New Roman" w:hAnsi="Times New Roman" w:cs="Times New Roman"/>
          <w:sz w:val="28"/>
          <w:szCs w:val="28"/>
          <w:lang w:val="uk-UA"/>
        </w:rPr>
        <w:t>отелю.</w:t>
      </w:r>
    </w:p>
    <w:p w14:paraId="6141183C" w14:textId="3B56A510" w:rsidR="00982C75" w:rsidRPr="00982C75" w:rsidRDefault="00982C75" w:rsidP="00375C19">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На сьогоднішній день асортимент товарів, пропонованих гостям на</w:t>
      </w:r>
      <w:r w:rsidR="00375C19">
        <w:rPr>
          <w:rFonts w:ascii="Times New Roman" w:hAnsi="Times New Roman" w:cs="Times New Roman"/>
          <w:sz w:val="28"/>
          <w:szCs w:val="28"/>
          <w:lang w:val="uk-UA"/>
        </w:rPr>
        <w:t xml:space="preserve"> стійці ресепшн в готелі</w:t>
      </w:r>
      <w:r w:rsidR="00375C19" w:rsidRPr="00375C19">
        <w:rPr>
          <w:rFonts w:ascii="Times New Roman" w:hAnsi="Times New Roman" w:cs="Times New Roman"/>
          <w:iCs/>
          <w:sz w:val="28"/>
          <w:szCs w:val="28"/>
          <w:lang w:val="uk-UA"/>
        </w:rPr>
        <w:t xml:space="preserve"> «Radis</w:t>
      </w:r>
      <w:r w:rsidR="00375C19">
        <w:rPr>
          <w:rFonts w:ascii="Times New Roman" w:hAnsi="Times New Roman" w:cs="Times New Roman"/>
          <w:iCs/>
          <w:sz w:val="28"/>
          <w:szCs w:val="28"/>
          <w:lang w:val="uk-UA"/>
        </w:rPr>
        <w:t>son Blu Resort»</w:t>
      </w:r>
      <w:r w:rsidRPr="00982C75">
        <w:rPr>
          <w:rFonts w:ascii="Times New Roman" w:hAnsi="Times New Roman" w:cs="Times New Roman"/>
          <w:sz w:val="28"/>
          <w:szCs w:val="28"/>
          <w:lang w:val="uk-UA"/>
        </w:rPr>
        <w:t>, складається з холодних напоїв і кореспонденції. Деякі гості звернули увагу на відсутність у продажу</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одноразових товарів (4% негативних відгук</w:t>
      </w:r>
      <w:r w:rsidR="00375C19">
        <w:rPr>
          <w:rFonts w:ascii="Times New Roman" w:hAnsi="Times New Roman" w:cs="Times New Roman"/>
          <w:sz w:val="28"/>
          <w:szCs w:val="28"/>
          <w:lang w:val="uk-UA"/>
        </w:rPr>
        <w:t xml:space="preserve">ів). До подібних товарів можуть </w:t>
      </w:r>
      <w:r w:rsidRPr="00982C75">
        <w:rPr>
          <w:rFonts w:ascii="Times New Roman" w:hAnsi="Times New Roman" w:cs="Times New Roman"/>
          <w:sz w:val="28"/>
          <w:szCs w:val="28"/>
          <w:lang w:val="uk-UA"/>
        </w:rPr>
        <w:t>ставитися одноразові тапочки, зубн</w:t>
      </w:r>
      <w:r w:rsidR="00375C19">
        <w:rPr>
          <w:rFonts w:ascii="Times New Roman" w:hAnsi="Times New Roman" w:cs="Times New Roman"/>
          <w:sz w:val="28"/>
          <w:szCs w:val="28"/>
          <w:lang w:val="uk-UA"/>
        </w:rPr>
        <w:t>і щітки, зубна паста, шампунь і гель для д</w:t>
      </w:r>
      <w:r w:rsidRPr="00982C75">
        <w:rPr>
          <w:rFonts w:ascii="Times New Roman" w:hAnsi="Times New Roman" w:cs="Times New Roman"/>
          <w:sz w:val="28"/>
          <w:szCs w:val="28"/>
          <w:lang w:val="uk-UA"/>
        </w:rPr>
        <w:t>ушу та ін.</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 xml:space="preserve">У готелі </w:t>
      </w:r>
      <w:r w:rsidR="00375C19" w:rsidRPr="00375C19">
        <w:rPr>
          <w:rFonts w:ascii="Times New Roman" w:hAnsi="Times New Roman" w:cs="Times New Roman"/>
          <w:iCs/>
          <w:sz w:val="28"/>
          <w:szCs w:val="28"/>
          <w:lang w:val="uk-UA"/>
        </w:rPr>
        <w:t xml:space="preserve">«Radisson Blu Resort» </w:t>
      </w:r>
      <w:r w:rsidRPr="00982C75">
        <w:rPr>
          <w:rFonts w:ascii="Times New Roman" w:hAnsi="Times New Roman" w:cs="Times New Roman"/>
          <w:sz w:val="28"/>
          <w:szCs w:val="28"/>
          <w:lang w:val="uk-UA"/>
        </w:rPr>
        <w:t xml:space="preserve">одноразові приналежності не </w:t>
      </w:r>
      <w:r w:rsidRPr="00982C75">
        <w:rPr>
          <w:rFonts w:ascii="Times New Roman" w:hAnsi="Times New Roman" w:cs="Times New Roman"/>
          <w:sz w:val="28"/>
          <w:szCs w:val="28"/>
          <w:lang w:val="uk-UA"/>
        </w:rPr>
        <w:lastRenderedPageBreak/>
        <w:t xml:space="preserve">входять у вартість номера, таким чином, відсутність </w:t>
      </w:r>
      <w:r w:rsidR="00375C19">
        <w:rPr>
          <w:rFonts w:ascii="Times New Roman" w:hAnsi="Times New Roman" w:cs="Times New Roman"/>
          <w:sz w:val="28"/>
          <w:szCs w:val="28"/>
          <w:lang w:val="uk-UA"/>
        </w:rPr>
        <w:t xml:space="preserve">подібного асортименту на стійці </w:t>
      </w:r>
      <w:r w:rsidRPr="00982C75">
        <w:rPr>
          <w:rFonts w:ascii="Times New Roman" w:hAnsi="Times New Roman" w:cs="Times New Roman"/>
          <w:sz w:val="28"/>
          <w:szCs w:val="28"/>
          <w:lang w:val="uk-UA"/>
        </w:rPr>
        <w:t>ресепшн створює значні незру</w:t>
      </w:r>
      <w:r w:rsidR="00375C19">
        <w:rPr>
          <w:rFonts w:ascii="Times New Roman" w:hAnsi="Times New Roman" w:cs="Times New Roman"/>
          <w:sz w:val="28"/>
          <w:szCs w:val="28"/>
          <w:lang w:val="uk-UA"/>
        </w:rPr>
        <w:t>чності для клієнтів</w:t>
      </w:r>
      <w:r w:rsidRPr="00982C75">
        <w:rPr>
          <w:rFonts w:ascii="Times New Roman" w:hAnsi="Times New Roman" w:cs="Times New Roman"/>
          <w:sz w:val="28"/>
          <w:szCs w:val="28"/>
          <w:lang w:val="uk-UA"/>
        </w:rPr>
        <w:t>.</w:t>
      </w:r>
    </w:p>
    <w:p w14:paraId="4E806D21" w14:textId="45383FF3" w:rsidR="00982C75" w:rsidRPr="00982C75" w:rsidRDefault="00982C75" w:rsidP="00982C75">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На основі проведеного аналізу можна зробити висновок, що прагнення</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 xml:space="preserve">керівництва готелю економити якомога більше коштів призводить до негативних для </w:t>
      </w:r>
      <w:r w:rsidR="00375C19">
        <w:rPr>
          <w:rFonts w:ascii="Times New Roman" w:hAnsi="Times New Roman" w:cs="Times New Roman"/>
          <w:sz w:val="28"/>
          <w:szCs w:val="28"/>
          <w:lang w:val="uk-UA"/>
        </w:rPr>
        <w:t>готелю</w:t>
      </w:r>
      <w:r w:rsidRPr="00982C75">
        <w:rPr>
          <w:rFonts w:ascii="Times New Roman" w:hAnsi="Times New Roman" w:cs="Times New Roman"/>
          <w:sz w:val="28"/>
          <w:szCs w:val="28"/>
          <w:lang w:val="uk-UA"/>
        </w:rPr>
        <w:t xml:space="preserve"> наслідк</w:t>
      </w:r>
      <w:r w:rsidR="00375C19">
        <w:rPr>
          <w:rFonts w:ascii="Times New Roman" w:hAnsi="Times New Roman" w:cs="Times New Roman"/>
          <w:sz w:val="28"/>
          <w:szCs w:val="28"/>
          <w:lang w:val="uk-UA"/>
        </w:rPr>
        <w:t>ів</w:t>
      </w:r>
      <w:r w:rsidRPr="00982C75">
        <w:rPr>
          <w:rFonts w:ascii="Times New Roman" w:hAnsi="Times New Roman" w:cs="Times New Roman"/>
          <w:sz w:val="28"/>
          <w:szCs w:val="28"/>
          <w:lang w:val="uk-UA"/>
        </w:rPr>
        <w:t>. Велика кількість негативних</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відгуків про службу ресепшн говорить про те, що робота даної служби не організована належним чином, що відчутно позначається на з</w:t>
      </w:r>
      <w:r w:rsidR="00375C19">
        <w:rPr>
          <w:rFonts w:ascii="Times New Roman" w:hAnsi="Times New Roman" w:cs="Times New Roman"/>
          <w:sz w:val="28"/>
          <w:szCs w:val="28"/>
          <w:lang w:val="uk-UA"/>
        </w:rPr>
        <w:t>авантаженості готелю і кінцевому</w:t>
      </w:r>
      <w:r w:rsidRPr="00982C75">
        <w:rPr>
          <w:rFonts w:ascii="Times New Roman" w:hAnsi="Times New Roman" w:cs="Times New Roman"/>
          <w:sz w:val="28"/>
          <w:szCs w:val="28"/>
          <w:lang w:val="uk-UA"/>
        </w:rPr>
        <w:t xml:space="preserve"> прибутку підприємства.</w:t>
      </w:r>
    </w:p>
    <w:p w14:paraId="69579D4E" w14:textId="31AB4F1B" w:rsidR="00166BD8" w:rsidRDefault="00982C75" w:rsidP="00982C75">
      <w:pPr>
        <w:ind w:firstLine="709"/>
        <w:jc w:val="both"/>
        <w:rPr>
          <w:rFonts w:ascii="Times New Roman" w:hAnsi="Times New Roman" w:cs="Times New Roman"/>
          <w:sz w:val="28"/>
          <w:szCs w:val="28"/>
          <w:lang w:val="uk-UA"/>
        </w:rPr>
      </w:pPr>
      <w:r w:rsidRPr="00982C75">
        <w:rPr>
          <w:rFonts w:ascii="Times New Roman" w:hAnsi="Times New Roman" w:cs="Times New Roman"/>
          <w:sz w:val="28"/>
          <w:szCs w:val="28"/>
          <w:lang w:val="uk-UA"/>
        </w:rPr>
        <w:t>Поряд з негативними були проаналізовані і позитивні відгуки</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 xml:space="preserve">відвідувачів </w:t>
      </w:r>
      <w:r w:rsidR="00375C19">
        <w:rPr>
          <w:rFonts w:ascii="Times New Roman" w:hAnsi="Times New Roman" w:cs="Times New Roman"/>
          <w:sz w:val="28"/>
          <w:szCs w:val="28"/>
          <w:lang w:val="uk-UA"/>
        </w:rPr>
        <w:t>г</w:t>
      </w:r>
      <w:r w:rsidRPr="00982C75">
        <w:rPr>
          <w:rFonts w:ascii="Times New Roman" w:hAnsi="Times New Roman" w:cs="Times New Roman"/>
          <w:sz w:val="28"/>
          <w:szCs w:val="28"/>
          <w:lang w:val="uk-UA"/>
        </w:rPr>
        <w:t xml:space="preserve">отелю про службу </w:t>
      </w:r>
      <w:r w:rsidR="00375C19">
        <w:rPr>
          <w:rFonts w:ascii="Times New Roman" w:hAnsi="Times New Roman" w:cs="Times New Roman"/>
          <w:sz w:val="28"/>
          <w:szCs w:val="28"/>
          <w:lang w:val="uk-UA"/>
        </w:rPr>
        <w:t xml:space="preserve">обслуговування </w:t>
      </w:r>
      <w:r w:rsidRPr="00982C75">
        <w:rPr>
          <w:rFonts w:ascii="Times New Roman" w:hAnsi="Times New Roman" w:cs="Times New Roman"/>
          <w:sz w:val="28"/>
          <w:szCs w:val="28"/>
          <w:lang w:val="uk-UA"/>
        </w:rPr>
        <w:t>в готелі</w:t>
      </w:r>
      <w:r w:rsidR="00375C19" w:rsidRPr="00375C19">
        <w:rPr>
          <w:rFonts w:ascii="Times New Roman" w:hAnsi="Times New Roman" w:cs="Times New Roman"/>
          <w:iCs/>
          <w:sz w:val="28"/>
          <w:szCs w:val="28"/>
          <w:lang w:val="uk-UA"/>
        </w:rPr>
        <w:t xml:space="preserve"> «Radis</w:t>
      </w:r>
      <w:r w:rsidR="00375C19">
        <w:rPr>
          <w:rFonts w:ascii="Times New Roman" w:hAnsi="Times New Roman" w:cs="Times New Roman"/>
          <w:iCs/>
          <w:sz w:val="28"/>
          <w:szCs w:val="28"/>
          <w:lang w:val="uk-UA"/>
        </w:rPr>
        <w:t>son Blu Resort»</w:t>
      </w:r>
      <w:r w:rsidRPr="00982C75">
        <w:rPr>
          <w:rFonts w:ascii="Times New Roman" w:hAnsi="Times New Roman" w:cs="Times New Roman"/>
          <w:sz w:val="28"/>
          <w:szCs w:val="28"/>
          <w:lang w:val="uk-UA"/>
        </w:rPr>
        <w:t>.</w:t>
      </w:r>
      <w:r w:rsidR="00375C19">
        <w:rPr>
          <w:rFonts w:ascii="Times New Roman" w:hAnsi="Times New Roman" w:cs="Times New Roman"/>
          <w:sz w:val="28"/>
          <w:szCs w:val="28"/>
          <w:lang w:val="uk-UA"/>
        </w:rPr>
        <w:t xml:space="preserve"> </w:t>
      </w:r>
      <w:r w:rsidRPr="00982C75">
        <w:rPr>
          <w:rFonts w:ascii="Times New Roman" w:hAnsi="Times New Roman" w:cs="Times New Roman"/>
          <w:sz w:val="28"/>
          <w:szCs w:val="28"/>
          <w:lang w:val="uk-UA"/>
        </w:rPr>
        <w:t>Р</w:t>
      </w:r>
      <w:r w:rsidR="00375C19">
        <w:rPr>
          <w:rFonts w:ascii="Times New Roman" w:hAnsi="Times New Roman" w:cs="Times New Roman"/>
          <w:sz w:val="28"/>
          <w:szCs w:val="28"/>
          <w:lang w:val="uk-UA"/>
        </w:rPr>
        <w:t xml:space="preserve">езультати аналізу відображені </w:t>
      </w:r>
      <w:r w:rsidRPr="00982C75">
        <w:rPr>
          <w:rFonts w:ascii="Times New Roman" w:hAnsi="Times New Roman" w:cs="Times New Roman"/>
          <w:sz w:val="28"/>
          <w:szCs w:val="28"/>
          <w:lang w:val="uk-UA"/>
        </w:rPr>
        <w:t xml:space="preserve">на </w:t>
      </w:r>
      <w:r w:rsidR="00375C19">
        <w:rPr>
          <w:rFonts w:ascii="Times New Roman" w:hAnsi="Times New Roman" w:cs="Times New Roman"/>
          <w:sz w:val="28"/>
          <w:szCs w:val="28"/>
          <w:lang w:val="uk-UA"/>
        </w:rPr>
        <w:t>рис.</w:t>
      </w:r>
      <w:r w:rsidRPr="00982C75">
        <w:rPr>
          <w:rFonts w:ascii="Times New Roman" w:hAnsi="Times New Roman" w:cs="Times New Roman"/>
          <w:sz w:val="28"/>
          <w:szCs w:val="28"/>
          <w:lang w:val="uk-UA"/>
        </w:rPr>
        <w:t xml:space="preserve"> 2.4.</w:t>
      </w:r>
    </w:p>
    <w:p w14:paraId="613A99EB" w14:textId="053280A9" w:rsidR="00166BD8" w:rsidRDefault="00375C19" w:rsidP="00CE516D">
      <w:pPr>
        <w:jc w:val="center"/>
        <w:rPr>
          <w:rFonts w:ascii="Times New Roman" w:hAnsi="Times New Roman" w:cs="Times New Roman"/>
          <w:sz w:val="28"/>
          <w:szCs w:val="28"/>
          <w:lang w:val="uk-UA"/>
        </w:rPr>
      </w:pPr>
      <w:r>
        <w:rPr>
          <w:noProof/>
          <w:lang w:val="uk-UA" w:eastAsia="uk-UA"/>
        </w:rPr>
        <w:drawing>
          <wp:inline distT="0" distB="0" distL="0" distR="0" wp14:anchorId="7D7E7B8D" wp14:editId="64852E76">
            <wp:extent cx="5610225" cy="333375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FB4641" w14:textId="1CC7D959" w:rsidR="00375C19" w:rsidRDefault="00375C19" w:rsidP="00375C19">
      <w:pPr>
        <w:ind w:firstLine="709"/>
        <w:jc w:val="both"/>
        <w:rPr>
          <w:rFonts w:ascii="Times New Roman" w:hAnsi="Times New Roman" w:cs="Times New Roman"/>
          <w:sz w:val="28"/>
          <w:szCs w:val="28"/>
          <w:lang w:val="uk-UA"/>
        </w:rPr>
      </w:pPr>
      <w:r w:rsidRPr="00375C19">
        <w:rPr>
          <w:rFonts w:ascii="Times New Roman" w:hAnsi="Times New Roman" w:cs="Times New Roman"/>
          <w:sz w:val="28"/>
          <w:szCs w:val="28"/>
          <w:lang w:val="uk-UA"/>
        </w:rPr>
        <w:t>Рис. 2.4. Склад позитивних відгуків відвідувачів готел</w:t>
      </w:r>
      <w:r>
        <w:rPr>
          <w:rFonts w:ascii="Times New Roman" w:hAnsi="Times New Roman" w:cs="Times New Roman"/>
          <w:sz w:val="28"/>
          <w:szCs w:val="28"/>
          <w:lang w:val="uk-UA"/>
        </w:rPr>
        <w:t>ю</w:t>
      </w:r>
      <w:r w:rsidRPr="00375C19">
        <w:rPr>
          <w:rFonts w:ascii="Times New Roman" w:hAnsi="Times New Roman" w:cs="Times New Roman"/>
          <w:iCs/>
          <w:sz w:val="28"/>
          <w:szCs w:val="28"/>
          <w:lang w:val="uk-UA"/>
        </w:rPr>
        <w:t xml:space="preserve"> «Radisson Blu Resort»</w:t>
      </w:r>
      <w:r>
        <w:rPr>
          <w:rFonts w:ascii="Times New Roman" w:hAnsi="Times New Roman" w:cs="Times New Roman"/>
          <w:iCs/>
          <w:sz w:val="28"/>
          <w:szCs w:val="28"/>
          <w:lang w:val="uk-UA"/>
        </w:rPr>
        <w:t xml:space="preserve"> </w:t>
      </w:r>
      <w:r>
        <w:rPr>
          <w:rFonts w:ascii="Times New Roman" w:hAnsi="Times New Roman" w:cs="Times New Roman"/>
          <w:sz w:val="28"/>
          <w:szCs w:val="28"/>
          <w:lang w:val="uk-UA"/>
        </w:rPr>
        <w:t>про службу обслуговування</w:t>
      </w:r>
    </w:p>
    <w:p w14:paraId="4D00BE48" w14:textId="77777777" w:rsidR="00375C19" w:rsidRPr="00375C19" w:rsidRDefault="00375C19" w:rsidP="00375C19">
      <w:pPr>
        <w:ind w:firstLine="709"/>
        <w:jc w:val="both"/>
        <w:rPr>
          <w:rFonts w:ascii="Times New Roman" w:hAnsi="Times New Roman" w:cs="Times New Roman"/>
          <w:sz w:val="28"/>
          <w:szCs w:val="28"/>
          <w:lang w:val="uk-UA"/>
        </w:rPr>
      </w:pPr>
    </w:p>
    <w:p w14:paraId="075857FA" w14:textId="028A182E" w:rsidR="00375C19" w:rsidRPr="00375C19" w:rsidRDefault="00375C19" w:rsidP="00375C19">
      <w:pPr>
        <w:ind w:firstLine="709"/>
        <w:jc w:val="both"/>
        <w:rPr>
          <w:rFonts w:ascii="Times New Roman" w:hAnsi="Times New Roman" w:cs="Times New Roman"/>
          <w:sz w:val="28"/>
          <w:szCs w:val="28"/>
          <w:lang w:val="uk-UA"/>
        </w:rPr>
      </w:pPr>
      <w:r w:rsidRPr="00375C19">
        <w:rPr>
          <w:rFonts w:ascii="Times New Roman" w:hAnsi="Times New Roman" w:cs="Times New Roman"/>
          <w:sz w:val="28"/>
          <w:szCs w:val="28"/>
          <w:lang w:val="uk-UA"/>
        </w:rPr>
        <w:t>У даній статистиці можна побачити, що найбільше</w:t>
      </w:r>
      <w:r>
        <w:rPr>
          <w:rFonts w:ascii="Times New Roman" w:hAnsi="Times New Roman" w:cs="Times New Roman"/>
          <w:sz w:val="28"/>
          <w:szCs w:val="28"/>
          <w:lang w:val="uk-UA"/>
        </w:rPr>
        <w:t xml:space="preserve"> гості задоволені </w:t>
      </w:r>
      <w:r w:rsidRPr="00375C19">
        <w:rPr>
          <w:rFonts w:ascii="Times New Roman" w:hAnsi="Times New Roman" w:cs="Times New Roman"/>
          <w:sz w:val="28"/>
          <w:szCs w:val="28"/>
          <w:lang w:val="uk-UA"/>
        </w:rPr>
        <w:t>наявністю сигналу Wi-Fi</w:t>
      </w:r>
      <w:r>
        <w:rPr>
          <w:rFonts w:ascii="Times New Roman" w:hAnsi="Times New Roman" w:cs="Times New Roman"/>
          <w:sz w:val="28"/>
          <w:szCs w:val="28"/>
          <w:lang w:val="uk-UA"/>
        </w:rPr>
        <w:t xml:space="preserve"> у</w:t>
      </w:r>
      <w:r w:rsidRPr="00375C19">
        <w:rPr>
          <w:rFonts w:ascii="Times New Roman" w:hAnsi="Times New Roman" w:cs="Times New Roman"/>
          <w:sz w:val="28"/>
          <w:szCs w:val="28"/>
          <w:lang w:val="uk-UA"/>
        </w:rPr>
        <w:t xml:space="preserve"> вестибюлі (26% відгуків) і наявністю зручної зони</w:t>
      </w:r>
      <w:r>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очікування біля стійки ресепшн у вигляді м’яких крісел і журнального столика з</w:t>
      </w:r>
      <w:r>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 xml:space="preserve">кореспонденцією (21%). Після аналізу негативних відгуків можна </w:t>
      </w:r>
      <w:r w:rsidRPr="00375C19">
        <w:rPr>
          <w:rFonts w:ascii="Times New Roman" w:hAnsi="Times New Roman" w:cs="Times New Roman"/>
          <w:sz w:val="28"/>
          <w:szCs w:val="28"/>
          <w:lang w:val="uk-UA"/>
        </w:rPr>
        <w:lastRenderedPageBreak/>
        <w:t>припустити, що дані гідності були виявлені гостями під час вимушеного очікування реєстрації та заселення.</w:t>
      </w:r>
    </w:p>
    <w:p w14:paraId="6009F9D6" w14:textId="0ED51488" w:rsidR="00375C19" w:rsidRPr="00375C19" w:rsidRDefault="00375C19" w:rsidP="00375C19">
      <w:pPr>
        <w:ind w:firstLine="709"/>
        <w:jc w:val="both"/>
        <w:rPr>
          <w:rFonts w:ascii="Times New Roman" w:hAnsi="Times New Roman" w:cs="Times New Roman"/>
          <w:sz w:val="28"/>
          <w:szCs w:val="28"/>
          <w:lang w:val="uk-UA"/>
        </w:rPr>
      </w:pPr>
      <w:r w:rsidRPr="00375C19">
        <w:rPr>
          <w:rFonts w:ascii="Times New Roman" w:hAnsi="Times New Roman" w:cs="Times New Roman"/>
          <w:sz w:val="28"/>
          <w:szCs w:val="28"/>
          <w:lang w:val="uk-UA"/>
        </w:rPr>
        <w:t>Наступним за кількістю позитивних відгуків гідністю є</w:t>
      </w:r>
      <w:r>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 xml:space="preserve">доброзичливість персоналу (19% </w:t>
      </w:r>
      <w:r>
        <w:rPr>
          <w:rFonts w:ascii="Times New Roman" w:hAnsi="Times New Roman" w:cs="Times New Roman"/>
          <w:sz w:val="28"/>
          <w:szCs w:val="28"/>
          <w:lang w:val="uk-UA"/>
        </w:rPr>
        <w:t>відгуків). Даний пункт є суперечлив</w:t>
      </w:r>
      <w:r w:rsidRPr="00375C19">
        <w:rPr>
          <w:rFonts w:ascii="Times New Roman" w:hAnsi="Times New Roman" w:cs="Times New Roman"/>
          <w:sz w:val="28"/>
          <w:szCs w:val="28"/>
          <w:lang w:val="uk-UA"/>
        </w:rPr>
        <w:t>им, так як при аналізі негативних відгуків була виявлена некомпетентність персоналу, що виявляється</w:t>
      </w:r>
      <w:r>
        <w:rPr>
          <w:rFonts w:ascii="Times New Roman" w:hAnsi="Times New Roman" w:cs="Times New Roman"/>
          <w:sz w:val="28"/>
          <w:szCs w:val="28"/>
          <w:lang w:val="uk-UA"/>
        </w:rPr>
        <w:t xml:space="preserve">, в тому числі, і в некоректній </w:t>
      </w:r>
      <w:r w:rsidRPr="00375C19">
        <w:rPr>
          <w:rFonts w:ascii="Times New Roman" w:hAnsi="Times New Roman" w:cs="Times New Roman"/>
          <w:sz w:val="28"/>
          <w:szCs w:val="28"/>
          <w:lang w:val="uk-UA"/>
        </w:rPr>
        <w:t>поведінці працівників. Порівнявши негативні і позитивні відгуки з дан</w:t>
      </w:r>
      <w:r>
        <w:rPr>
          <w:rFonts w:ascii="Times New Roman" w:hAnsi="Times New Roman" w:cs="Times New Roman"/>
          <w:sz w:val="28"/>
          <w:szCs w:val="28"/>
          <w:lang w:val="uk-UA"/>
        </w:rPr>
        <w:t xml:space="preserve">ого питання за кількістю, можна </w:t>
      </w:r>
      <w:r w:rsidRPr="00375C19">
        <w:rPr>
          <w:rFonts w:ascii="Times New Roman" w:hAnsi="Times New Roman" w:cs="Times New Roman"/>
          <w:sz w:val="28"/>
          <w:szCs w:val="28"/>
          <w:lang w:val="uk-UA"/>
        </w:rPr>
        <w:t>зробити висновок про те, що, незважаючи на наявність позитивних відгуків, в цілому</w:t>
      </w:r>
      <w:r>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коректність поведінки персо</w:t>
      </w:r>
      <w:r>
        <w:rPr>
          <w:rFonts w:ascii="Times New Roman" w:hAnsi="Times New Roman" w:cs="Times New Roman"/>
          <w:sz w:val="28"/>
          <w:szCs w:val="28"/>
          <w:lang w:val="uk-UA"/>
        </w:rPr>
        <w:t xml:space="preserve">налу служби обслуговування </w:t>
      </w:r>
      <w:r w:rsidRPr="00375C19">
        <w:rPr>
          <w:rFonts w:ascii="Times New Roman" w:hAnsi="Times New Roman" w:cs="Times New Roman"/>
          <w:sz w:val="28"/>
          <w:szCs w:val="28"/>
          <w:lang w:val="uk-UA"/>
        </w:rPr>
        <w:t>ставиться</w:t>
      </w:r>
      <w:r>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під сумнівом.</w:t>
      </w:r>
    </w:p>
    <w:p w14:paraId="34A91BA4" w14:textId="5DCB6DE3" w:rsidR="00375C19" w:rsidRPr="00375C19" w:rsidRDefault="00375C19" w:rsidP="00375C19">
      <w:pPr>
        <w:ind w:firstLine="709"/>
        <w:jc w:val="both"/>
        <w:rPr>
          <w:rFonts w:ascii="Times New Roman" w:hAnsi="Times New Roman" w:cs="Times New Roman"/>
          <w:sz w:val="28"/>
          <w:szCs w:val="28"/>
          <w:lang w:val="uk-UA"/>
        </w:rPr>
      </w:pPr>
      <w:r w:rsidRPr="00375C19">
        <w:rPr>
          <w:rFonts w:ascii="Times New Roman" w:hAnsi="Times New Roman" w:cs="Times New Roman"/>
          <w:sz w:val="28"/>
          <w:szCs w:val="28"/>
          <w:lang w:val="uk-UA"/>
        </w:rPr>
        <w:t xml:space="preserve">У 15% позитивних відгуків було відзначено оформлення </w:t>
      </w:r>
      <w:r>
        <w:rPr>
          <w:rFonts w:ascii="Times New Roman" w:hAnsi="Times New Roman" w:cs="Times New Roman"/>
          <w:sz w:val="28"/>
          <w:szCs w:val="28"/>
          <w:lang w:val="uk-UA"/>
        </w:rPr>
        <w:t>с</w:t>
      </w:r>
      <w:r w:rsidRPr="00375C19">
        <w:rPr>
          <w:rFonts w:ascii="Times New Roman" w:hAnsi="Times New Roman" w:cs="Times New Roman"/>
          <w:sz w:val="28"/>
          <w:szCs w:val="28"/>
          <w:lang w:val="uk-UA"/>
        </w:rPr>
        <w:t>тійки ресепшн. Можна припустити, що неяскраві кольори і хороше освітлення залишають позитивне враження у бізнес-туристів, які є</w:t>
      </w:r>
      <w:r w:rsidR="0071625D">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основним сегментом споживачів послуг готелю.</w:t>
      </w:r>
    </w:p>
    <w:p w14:paraId="5C6AA89C" w14:textId="36EFC818" w:rsidR="00375C19" w:rsidRPr="00375C19" w:rsidRDefault="00375C19" w:rsidP="0071625D">
      <w:pPr>
        <w:ind w:firstLine="709"/>
        <w:jc w:val="both"/>
        <w:rPr>
          <w:rFonts w:ascii="Times New Roman" w:hAnsi="Times New Roman" w:cs="Times New Roman"/>
          <w:sz w:val="28"/>
          <w:szCs w:val="28"/>
          <w:lang w:val="uk-UA"/>
        </w:rPr>
      </w:pPr>
      <w:r w:rsidRPr="00375C19">
        <w:rPr>
          <w:rFonts w:ascii="Times New Roman" w:hAnsi="Times New Roman" w:cs="Times New Roman"/>
          <w:sz w:val="28"/>
          <w:szCs w:val="28"/>
          <w:lang w:val="uk-UA"/>
        </w:rPr>
        <w:t xml:space="preserve">Низький рівень сторонніх шумів у </w:t>
      </w:r>
      <w:r w:rsidR="0071625D">
        <w:rPr>
          <w:rFonts w:ascii="Times New Roman" w:hAnsi="Times New Roman" w:cs="Times New Roman"/>
          <w:sz w:val="28"/>
          <w:szCs w:val="28"/>
          <w:lang w:val="uk-UA"/>
        </w:rPr>
        <w:t xml:space="preserve">вестибюлі був відзначений в 13% </w:t>
      </w:r>
      <w:r w:rsidRPr="00375C19">
        <w:rPr>
          <w:rFonts w:ascii="Times New Roman" w:hAnsi="Times New Roman" w:cs="Times New Roman"/>
          <w:sz w:val="28"/>
          <w:szCs w:val="28"/>
          <w:lang w:val="uk-UA"/>
        </w:rPr>
        <w:t>позитивних відгуків. Цей фактор важливий для комфортного перебування відвідувачів біля стійки реєстрації.</w:t>
      </w:r>
    </w:p>
    <w:p w14:paraId="10266090" w14:textId="37D354DA" w:rsidR="00375C19" w:rsidRPr="00375C19" w:rsidRDefault="00375C19" w:rsidP="0071625D">
      <w:pPr>
        <w:ind w:firstLine="709"/>
        <w:jc w:val="both"/>
        <w:rPr>
          <w:rFonts w:ascii="Times New Roman" w:hAnsi="Times New Roman" w:cs="Times New Roman"/>
          <w:sz w:val="28"/>
          <w:szCs w:val="28"/>
          <w:lang w:val="uk-UA"/>
        </w:rPr>
      </w:pPr>
      <w:r w:rsidRPr="00375C19">
        <w:rPr>
          <w:rFonts w:ascii="Times New Roman" w:hAnsi="Times New Roman" w:cs="Times New Roman"/>
          <w:sz w:val="28"/>
          <w:szCs w:val="28"/>
          <w:lang w:val="uk-UA"/>
        </w:rPr>
        <w:t xml:space="preserve">Також перевагою служби </w:t>
      </w:r>
      <w:r w:rsidR="0071625D">
        <w:rPr>
          <w:rFonts w:ascii="Times New Roman" w:hAnsi="Times New Roman" w:cs="Times New Roman"/>
          <w:sz w:val="28"/>
          <w:szCs w:val="28"/>
          <w:lang w:val="uk-UA"/>
        </w:rPr>
        <w:t xml:space="preserve">обслуговування </w:t>
      </w:r>
      <w:r w:rsidRPr="00375C19">
        <w:rPr>
          <w:rFonts w:ascii="Times New Roman" w:hAnsi="Times New Roman" w:cs="Times New Roman"/>
          <w:sz w:val="28"/>
          <w:szCs w:val="28"/>
          <w:lang w:val="uk-UA"/>
        </w:rPr>
        <w:t>є наявність</w:t>
      </w:r>
      <w:r w:rsidR="0071625D">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ілюстрованого каталогу з описом номерів і цінами на основні і</w:t>
      </w:r>
      <w:r w:rsidR="0071625D">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 xml:space="preserve">додаткові послуги </w:t>
      </w:r>
      <w:r w:rsidR="0071625D">
        <w:rPr>
          <w:rFonts w:ascii="Times New Roman" w:hAnsi="Times New Roman" w:cs="Times New Roman"/>
          <w:sz w:val="28"/>
          <w:szCs w:val="28"/>
          <w:lang w:val="uk-UA"/>
        </w:rPr>
        <w:t>готелю, що було зазначено</w:t>
      </w:r>
      <w:r w:rsidRPr="00375C19">
        <w:rPr>
          <w:rFonts w:ascii="Times New Roman" w:hAnsi="Times New Roman" w:cs="Times New Roman"/>
          <w:sz w:val="28"/>
          <w:szCs w:val="28"/>
          <w:lang w:val="uk-UA"/>
        </w:rPr>
        <w:t xml:space="preserve"> в 6% позитивних відгуків. Подібний каталог більш актуаль</w:t>
      </w:r>
      <w:r w:rsidR="0071625D">
        <w:rPr>
          <w:rFonts w:ascii="Times New Roman" w:hAnsi="Times New Roman" w:cs="Times New Roman"/>
          <w:sz w:val="28"/>
          <w:szCs w:val="28"/>
          <w:lang w:val="uk-UA"/>
        </w:rPr>
        <w:t xml:space="preserve">ний для гостей, які не залишали </w:t>
      </w:r>
      <w:r w:rsidRPr="00375C19">
        <w:rPr>
          <w:rFonts w:ascii="Times New Roman" w:hAnsi="Times New Roman" w:cs="Times New Roman"/>
          <w:sz w:val="28"/>
          <w:szCs w:val="28"/>
          <w:lang w:val="uk-UA"/>
        </w:rPr>
        <w:t>заявки на бронювання номера перед прибуттям в готель.</w:t>
      </w:r>
    </w:p>
    <w:p w14:paraId="0D87E456" w14:textId="37DB8B2E" w:rsidR="00375C19" w:rsidRPr="00375C19" w:rsidRDefault="00375C19" w:rsidP="00375C19">
      <w:pPr>
        <w:ind w:firstLine="709"/>
        <w:jc w:val="both"/>
        <w:rPr>
          <w:rFonts w:ascii="Times New Roman" w:hAnsi="Times New Roman" w:cs="Times New Roman"/>
          <w:sz w:val="28"/>
          <w:szCs w:val="28"/>
          <w:lang w:val="uk-UA"/>
        </w:rPr>
      </w:pPr>
      <w:r w:rsidRPr="00375C19">
        <w:rPr>
          <w:rFonts w:ascii="Times New Roman" w:hAnsi="Times New Roman" w:cs="Times New Roman"/>
          <w:sz w:val="28"/>
          <w:szCs w:val="28"/>
          <w:lang w:val="uk-UA"/>
        </w:rPr>
        <w:t xml:space="preserve">Таким чином, більшість позитивних відгуків про службу </w:t>
      </w:r>
      <w:r w:rsidR="0071625D">
        <w:rPr>
          <w:rFonts w:ascii="Times New Roman" w:hAnsi="Times New Roman" w:cs="Times New Roman"/>
          <w:sz w:val="28"/>
          <w:szCs w:val="28"/>
          <w:lang w:val="uk-UA"/>
        </w:rPr>
        <w:t>обслуговува</w:t>
      </w:r>
      <w:r w:rsidRPr="00375C19">
        <w:rPr>
          <w:rFonts w:ascii="Times New Roman" w:hAnsi="Times New Roman" w:cs="Times New Roman"/>
          <w:sz w:val="28"/>
          <w:szCs w:val="28"/>
          <w:lang w:val="uk-UA"/>
        </w:rPr>
        <w:t>ння в готелі</w:t>
      </w:r>
      <w:r w:rsidR="0071625D">
        <w:rPr>
          <w:rFonts w:ascii="Times New Roman" w:hAnsi="Times New Roman" w:cs="Times New Roman"/>
          <w:sz w:val="28"/>
          <w:szCs w:val="28"/>
          <w:lang w:val="uk-UA"/>
        </w:rPr>
        <w:t xml:space="preserve"> </w:t>
      </w:r>
      <w:r w:rsidR="0071625D" w:rsidRPr="0071625D">
        <w:rPr>
          <w:rFonts w:ascii="Times New Roman" w:hAnsi="Times New Roman" w:cs="Times New Roman"/>
          <w:iCs/>
          <w:sz w:val="28"/>
          <w:szCs w:val="28"/>
          <w:lang w:val="uk-UA"/>
        </w:rPr>
        <w:t>«Radisson Blu Resort»</w:t>
      </w:r>
      <w:r w:rsidRPr="00375C19">
        <w:rPr>
          <w:rFonts w:ascii="Times New Roman" w:hAnsi="Times New Roman" w:cs="Times New Roman"/>
          <w:sz w:val="28"/>
          <w:szCs w:val="28"/>
          <w:lang w:val="uk-UA"/>
        </w:rPr>
        <w:t xml:space="preserve"> виділяє сприятливі умови перебування біля стійки реєстрації. Це, безумовно, важливий фактор для того, щоб гість почувався комфортно і розслаблено під час реєстрації та</w:t>
      </w:r>
      <w:r w:rsidR="0071625D">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отриманні інших послуг на стійці ресепшн.</w:t>
      </w:r>
    </w:p>
    <w:p w14:paraId="202FAB62" w14:textId="40949BAE" w:rsidR="00166BD8" w:rsidRDefault="00375C19" w:rsidP="00375C19">
      <w:pPr>
        <w:ind w:firstLine="709"/>
        <w:jc w:val="both"/>
        <w:rPr>
          <w:rFonts w:ascii="Times New Roman" w:hAnsi="Times New Roman" w:cs="Times New Roman"/>
          <w:sz w:val="28"/>
          <w:szCs w:val="28"/>
          <w:lang w:val="uk-UA"/>
        </w:rPr>
      </w:pPr>
      <w:r w:rsidRPr="00375C19">
        <w:rPr>
          <w:rFonts w:ascii="Times New Roman" w:hAnsi="Times New Roman" w:cs="Times New Roman"/>
          <w:sz w:val="28"/>
          <w:szCs w:val="28"/>
          <w:lang w:val="uk-UA"/>
        </w:rPr>
        <w:t>Однак, не менш важливо мінімізувати можливі затримки під час проведення всіх формальностей при заїзді, виїзді та отриманні послуг. На</w:t>
      </w:r>
      <w:r w:rsidR="0071625D">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основі проведеного аналізу можна зробити висновок, що на сьогоднішній день</w:t>
      </w:r>
      <w:r w:rsidR="0071625D">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lastRenderedPageBreak/>
        <w:t xml:space="preserve">робота служби </w:t>
      </w:r>
      <w:r w:rsidR="0071625D">
        <w:rPr>
          <w:rFonts w:ascii="Times New Roman" w:hAnsi="Times New Roman" w:cs="Times New Roman"/>
          <w:sz w:val="28"/>
          <w:szCs w:val="28"/>
          <w:lang w:val="uk-UA"/>
        </w:rPr>
        <w:t>обслуговува</w:t>
      </w:r>
      <w:r w:rsidRPr="00375C19">
        <w:rPr>
          <w:rFonts w:ascii="Times New Roman" w:hAnsi="Times New Roman" w:cs="Times New Roman"/>
          <w:sz w:val="28"/>
          <w:szCs w:val="28"/>
          <w:lang w:val="uk-UA"/>
        </w:rPr>
        <w:t xml:space="preserve">ння в готелі </w:t>
      </w:r>
      <w:r w:rsidR="0071625D" w:rsidRPr="0071625D">
        <w:rPr>
          <w:rFonts w:ascii="Times New Roman" w:hAnsi="Times New Roman" w:cs="Times New Roman"/>
          <w:iCs/>
          <w:sz w:val="28"/>
          <w:szCs w:val="28"/>
          <w:lang w:val="uk-UA"/>
        </w:rPr>
        <w:t>«Radisson Blu Resort»</w:t>
      </w:r>
      <w:r w:rsidR="0071625D" w:rsidRPr="0071625D">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організована недостатньо ефективно, що обумовлюється, в основному, недоліком і некомпетентністю персоналу. Співвідношення п</w:t>
      </w:r>
      <w:r w:rsidR="0071625D">
        <w:rPr>
          <w:rFonts w:ascii="Times New Roman" w:hAnsi="Times New Roman" w:cs="Times New Roman"/>
          <w:sz w:val="28"/>
          <w:szCs w:val="28"/>
          <w:lang w:val="uk-UA"/>
        </w:rPr>
        <w:t>озитивних і негативних відгуків</w:t>
      </w:r>
      <w:r w:rsidRPr="00375C19">
        <w:rPr>
          <w:rFonts w:ascii="Times New Roman" w:hAnsi="Times New Roman" w:cs="Times New Roman"/>
          <w:sz w:val="28"/>
          <w:szCs w:val="28"/>
          <w:lang w:val="uk-UA"/>
        </w:rPr>
        <w:t xml:space="preserve"> клієнтів про роботу служби (47:84) вказує на те, що дана проблема</w:t>
      </w:r>
      <w:r w:rsidR="0071625D">
        <w:rPr>
          <w:rFonts w:ascii="Times New Roman" w:hAnsi="Times New Roman" w:cs="Times New Roman"/>
          <w:sz w:val="28"/>
          <w:szCs w:val="28"/>
          <w:lang w:val="uk-UA"/>
        </w:rPr>
        <w:t xml:space="preserve"> </w:t>
      </w:r>
      <w:r w:rsidRPr="00375C19">
        <w:rPr>
          <w:rFonts w:ascii="Times New Roman" w:hAnsi="Times New Roman" w:cs="Times New Roman"/>
          <w:sz w:val="28"/>
          <w:szCs w:val="28"/>
          <w:lang w:val="uk-UA"/>
        </w:rPr>
        <w:t>є суттєвою і повинна бути усунена керівництвом готелю.</w:t>
      </w:r>
    </w:p>
    <w:p w14:paraId="5AF0FE19" w14:textId="77777777" w:rsidR="00375C19" w:rsidRPr="00DB202D" w:rsidRDefault="00375C19" w:rsidP="00375C19">
      <w:pPr>
        <w:ind w:firstLine="709"/>
        <w:jc w:val="both"/>
        <w:rPr>
          <w:rFonts w:ascii="Times New Roman" w:hAnsi="Times New Roman" w:cs="Times New Roman"/>
          <w:sz w:val="28"/>
          <w:szCs w:val="28"/>
          <w:lang w:val="uk-UA"/>
        </w:rPr>
      </w:pPr>
    </w:p>
    <w:p w14:paraId="567CCD5D" w14:textId="77777777" w:rsidR="0090195D" w:rsidRPr="00DB202D" w:rsidRDefault="0090195D" w:rsidP="00DB202D">
      <w:pPr>
        <w:pStyle w:val="1"/>
        <w:spacing w:before="0"/>
        <w:ind w:firstLine="709"/>
        <w:jc w:val="both"/>
        <w:rPr>
          <w:rFonts w:ascii="Times New Roman" w:hAnsi="Times New Roman" w:cs="Times New Roman"/>
          <w:color w:val="auto"/>
          <w:lang w:val="uk-UA"/>
        </w:rPr>
      </w:pPr>
      <w:bookmarkStart w:id="68" w:name="_Toc131974182"/>
      <w:r w:rsidRPr="00DB202D">
        <w:rPr>
          <w:rFonts w:ascii="Times New Roman" w:hAnsi="Times New Roman" w:cs="Times New Roman"/>
          <w:color w:val="auto"/>
          <w:lang w:val="uk-UA"/>
        </w:rPr>
        <w:t>Висновок за розділом 2</w:t>
      </w:r>
      <w:bookmarkEnd w:id="68"/>
    </w:p>
    <w:p w14:paraId="23BACFE1" w14:textId="77777777" w:rsidR="00DB202D" w:rsidRPr="00DB202D" w:rsidRDefault="00DB202D" w:rsidP="00DB202D">
      <w:pPr>
        <w:ind w:firstLine="709"/>
        <w:jc w:val="both"/>
        <w:rPr>
          <w:rFonts w:ascii="Times New Roman" w:hAnsi="Times New Roman" w:cs="Times New Roman"/>
          <w:sz w:val="28"/>
          <w:szCs w:val="28"/>
          <w:lang w:val="uk-UA"/>
        </w:rPr>
      </w:pPr>
    </w:p>
    <w:p w14:paraId="07D030AA" w14:textId="77777777" w:rsidR="00CE516D" w:rsidRDefault="007E1DF7" w:rsidP="00CE516D">
      <w:pPr>
        <w:ind w:firstLine="709"/>
        <w:jc w:val="both"/>
        <w:rPr>
          <w:rFonts w:ascii="Times New Roman" w:hAnsi="Times New Roman" w:cs="Times New Roman"/>
          <w:sz w:val="28"/>
          <w:szCs w:val="28"/>
          <w:lang w:val="uk-UA"/>
        </w:rPr>
      </w:pPr>
      <w:r w:rsidRPr="007E1DF7">
        <w:rPr>
          <w:rFonts w:ascii="Times New Roman" w:hAnsi="Times New Roman" w:cs="Times New Roman"/>
          <w:sz w:val="28"/>
          <w:szCs w:val="28"/>
          <w:lang w:val="uk-UA"/>
        </w:rPr>
        <w:t>Курортний готель «Radisson Blu Resort» – 5-зірковий готель розташований серед Карпатських гір на лижному курорті Буковель.</w:t>
      </w:r>
      <w:r w:rsidRPr="007E1DF7">
        <w:rPr>
          <w:rFonts w:ascii="Times New Roman" w:eastAsia="Calibri" w:hAnsi="Times New Roman" w:cs="Times New Roman"/>
          <w:sz w:val="28"/>
          <w:szCs w:val="28"/>
          <w:lang w:val="uk-UA" w:eastAsia="ru-RU"/>
        </w:rPr>
        <w:t xml:space="preserve"> </w:t>
      </w:r>
      <w:r w:rsidRPr="007E1DF7">
        <w:rPr>
          <w:rFonts w:ascii="Times New Roman" w:hAnsi="Times New Roman" w:cs="Times New Roman"/>
          <w:sz w:val="28"/>
          <w:szCs w:val="28"/>
          <w:lang w:val="uk-UA"/>
        </w:rPr>
        <w:t xml:space="preserve">Визначені </w:t>
      </w:r>
      <w:r>
        <w:rPr>
          <w:rFonts w:ascii="Times New Roman" w:hAnsi="Times New Roman" w:cs="Times New Roman"/>
          <w:sz w:val="28"/>
          <w:szCs w:val="28"/>
          <w:lang w:val="uk-UA"/>
        </w:rPr>
        <w:t xml:space="preserve">фінансово-економічні </w:t>
      </w:r>
      <w:r w:rsidRPr="007E1DF7">
        <w:rPr>
          <w:rFonts w:ascii="Times New Roman" w:hAnsi="Times New Roman" w:cs="Times New Roman"/>
          <w:sz w:val="28"/>
          <w:szCs w:val="28"/>
          <w:lang w:val="uk-UA"/>
        </w:rPr>
        <w:t>результати свідчать про збільшення обсягів реалізації послуг в готелі, розширення торгівельних потужностей, а також про покращення його фінансового стану.</w:t>
      </w:r>
    </w:p>
    <w:p w14:paraId="7605F882" w14:textId="77777777" w:rsidR="00CE516D" w:rsidRPr="007E1DF7" w:rsidRDefault="00CE516D" w:rsidP="00CE516D">
      <w:pPr>
        <w:ind w:firstLine="709"/>
        <w:jc w:val="both"/>
        <w:rPr>
          <w:rFonts w:ascii="Times New Roman" w:hAnsi="Times New Roman" w:cs="Times New Roman"/>
          <w:sz w:val="28"/>
          <w:szCs w:val="28"/>
          <w:lang w:val="uk-UA"/>
        </w:rPr>
      </w:pPr>
      <w:r w:rsidRPr="00CE516D">
        <w:rPr>
          <w:rFonts w:ascii="Times New Roman" w:hAnsi="Times New Roman" w:cs="Times New Roman"/>
          <w:iCs/>
          <w:sz w:val="28"/>
          <w:szCs w:val="28"/>
          <w:lang w:val="uk-UA"/>
        </w:rPr>
        <w:t>Найбільшого завантаження в готелі «Radisson Blu Resort» досягається протягом зимового періоду, в розпал гірськолижного сезону.</w:t>
      </w:r>
    </w:p>
    <w:p w14:paraId="6148DC3E" w14:textId="4A650300" w:rsidR="00CE516D" w:rsidRPr="00CE516D" w:rsidRDefault="00CE516D" w:rsidP="00CE516D">
      <w:pPr>
        <w:ind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На основі наведеної виробничої програми готелю «Radisson Blu Resort» можна зробити висновок, що даний готель збільшив обсяги обслуговування клієнтів за досліджуваний період.</w:t>
      </w:r>
    </w:p>
    <w:p w14:paraId="628F3016" w14:textId="74FF2058" w:rsidR="00CE516D" w:rsidRPr="00CE516D" w:rsidRDefault="006579CA" w:rsidP="00CE516D">
      <w:pPr>
        <w:ind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Б</w:t>
      </w:r>
      <w:r w:rsidR="00CE516D" w:rsidRPr="00CE516D">
        <w:rPr>
          <w:rFonts w:ascii="Times New Roman" w:hAnsi="Times New Roman" w:cs="Times New Roman"/>
          <w:sz w:val="28"/>
          <w:szCs w:val="28"/>
          <w:lang w:val="uk-UA"/>
        </w:rPr>
        <w:t>ільшість</w:t>
      </w:r>
      <w:r>
        <w:rPr>
          <w:rFonts w:ascii="Times New Roman" w:hAnsi="Times New Roman" w:cs="Times New Roman"/>
          <w:sz w:val="28"/>
          <w:szCs w:val="28"/>
          <w:lang w:val="uk-UA"/>
        </w:rPr>
        <w:t xml:space="preserve"> </w:t>
      </w:r>
      <w:r w:rsidR="00CE516D" w:rsidRPr="00CE516D">
        <w:rPr>
          <w:rFonts w:ascii="Times New Roman" w:hAnsi="Times New Roman" w:cs="Times New Roman"/>
          <w:sz w:val="28"/>
          <w:szCs w:val="28"/>
          <w:lang w:val="uk-UA"/>
        </w:rPr>
        <w:t xml:space="preserve">недоліків служби обслуговування в готелі </w:t>
      </w:r>
      <w:r w:rsidR="00CE516D" w:rsidRPr="00CE516D">
        <w:rPr>
          <w:rFonts w:ascii="Times New Roman" w:hAnsi="Times New Roman" w:cs="Times New Roman"/>
          <w:iCs/>
          <w:sz w:val="28"/>
          <w:szCs w:val="28"/>
          <w:lang w:val="uk-UA"/>
        </w:rPr>
        <w:t xml:space="preserve">«Radisson Blu Resort» </w:t>
      </w:r>
      <w:r w:rsidR="00CE516D" w:rsidRPr="00CE516D">
        <w:rPr>
          <w:rFonts w:ascii="Times New Roman" w:hAnsi="Times New Roman" w:cs="Times New Roman"/>
          <w:sz w:val="28"/>
          <w:szCs w:val="28"/>
          <w:lang w:val="uk-UA"/>
        </w:rPr>
        <w:t>безпосередньо або побічно пов’язані з персоналом підприємство. Кадровий склад на сьогоднішній день є однією з основних проблем даного готелю. Причиною цього є спроба керівництва готелю економити на заробітній платі. Проте, в даній ситуації важливо знаходити оптимальне співвідношення між кількістю працівників і ефективністю діяльності всього готелю в цілому. В іншому випадку готельне підприємство втрачає більше потенційного доходу, ніж економить на заробітній платі персоналу.</w:t>
      </w:r>
    </w:p>
    <w:p w14:paraId="50C5AB8D" w14:textId="2D00B11C" w:rsidR="00DB202D" w:rsidRPr="00DB202D" w:rsidRDefault="00DB202D" w:rsidP="00DB202D">
      <w:pPr>
        <w:ind w:firstLine="709"/>
        <w:jc w:val="both"/>
        <w:rPr>
          <w:rFonts w:ascii="Times New Roman" w:hAnsi="Times New Roman" w:cs="Times New Roman"/>
          <w:sz w:val="28"/>
          <w:szCs w:val="28"/>
          <w:lang w:val="uk-UA"/>
        </w:rPr>
      </w:pPr>
    </w:p>
    <w:p w14:paraId="4A531EA2" w14:textId="77777777" w:rsidR="00DB202D" w:rsidRPr="00DB202D" w:rsidRDefault="00DB202D" w:rsidP="00DB202D">
      <w:pPr>
        <w:ind w:firstLine="709"/>
        <w:jc w:val="both"/>
        <w:rPr>
          <w:rFonts w:ascii="Times New Roman" w:hAnsi="Times New Roman" w:cs="Times New Roman"/>
          <w:sz w:val="28"/>
          <w:szCs w:val="28"/>
          <w:lang w:val="uk-UA"/>
        </w:rPr>
      </w:pPr>
    </w:p>
    <w:p w14:paraId="1E925C78" w14:textId="77777777" w:rsidR="00DB202D" w:rsidRDefault="00DB202D">
      <w:pPr>
        <w:ind w:firstLine="709"/>
        <w:jc w:val="both"/>
        <w:rPr>
          <w:rFonts w:ascii="Times New Roman" w:eastAsiaTheme="majorEastAsia" w:hAnsi="Times New Roman" w:cs="Times New Roman"/>
          <w:b/>
          <w:bCs/>
          <w:sz w:val="28"/>
          <w:szCs w:val="28"/>
          <w:lang w:val="uk-UA"/>
        </w:rPr>
      </w:pPr>
      <w:r>
        <w:rPr>
          <w:rFonts w:ascii="Times New Roman" w:hAnsi="Times New Roman" w:cs="Times New Roman"/>
          <w:lang w:val="uk-UA"/>
        </w:rPr>
        <w:br w:type="page"/>
      </w:r>
    </w:p>
    <w:p w14:paraId="15CE38C4" w14:textId="1692F374" w:rsidR="00F70B56" w:rsidRPr="00DB202D" w:rsidRDefault="00F70B56" w:rsidP="00DB202D">
      <w:pPr>
        <w:pStyle w:val="1"/>
        <w:spacing w:before="0"/>
        <w:jc w:val="center"/>
        <w:rPr>
          <w:rFonts w:ascii="Times New Roman" w:hAnsi="Times New Roman" w:cs="Times New Roman"/>
          <w:color w:val="auto"/>
          <w:lang w:val="uk-UA"/>
        </w:rPr>
      </w:pPr>
      <w:bookmarkStart w:id="69" w:name="_Toc131974183"/>
      <w:r w:rsidRPr="00DB202D">
        <w:rPr>
          <w:rFonts w:ascii="Times New Roman" w:hAnsi="Times New Roman" w:cs="Times New Roman"/>
          <w:color w:val="auto"/>
          <w:lang w:val="uk-UA"/>
        </w:rPr>
        <w:lastRenderedPageBreak/>
        <w:t xml:space="preserve">РОЗДІЛ 3 ШЛЯХИ ПІДВИЩЕННЯ ЕФЕКТИВНОСТІ ОРГАНІЗАЦІЇ ОБСЛУГОВУВАННЯ В ГОТЕЛІ </w:t>
      </w:r>
      <w:r w:rsidR="00DB202D" w:rsidRPr="00DB202D">
        <w:rPr>
          <w:rFonts w:ascii="Times New Roman" w:hAnsi="Times New Roman" w:cs="Times New Roman"/>
          <w:color w:val="auto"/>
          <w:lang w:val="uk-UA"/>
        </w:rPr>
        <w:t>«RADISSON BLU RESORT»</w:t>
      </w:r>
      <w:bookmarkEnd w:id="69"/>
    </w:p>
    <w:p w14:paraId="71CB0198" w14:textId="77777777" w:rsidR="00DB202D" w:rsidRPr="00DB202D" w:rsidRDefault="00DB202D" w:rsidP="00DB202D">
      <w:pPr>
        <w:pStyle w:val="2"/>
        <w:ind w:firstLine="709"/>
        <w:rPr>
          <w:sz w:val="28"/>
        </w:rPr>
      </w:pPr>
    </w:p>
    <w:p w14:paraId="23647310" w14:textId="2837CD80" w:rsidR="00F70B56" w:rsidRPr="001A34D0" w:rsidRDefault="00F70B56" w:rsidP="00DB202D">
      <w:pPr>
        <w:pStyle w:val="1"/>
        <w:spacing w:before="0"/>
        <w:ind w:firstLine="709"/>
        <w:jc w:val="both"/>
        <w:rPr>
          <w:rFonts w:ascii="Times New Roman" w:hAnsi="Times New Roman" w:cs="Times New Roman"/>
          <w:color w:val="auto"/>
          <w:lang w:val="uk-UA"/>
        </w:rPr>
      </w:pPr>
      <w:bookmarkStart w:id="70" w:name="_Toc131974184"/>
      <w:r w:rsidRPr="001A34D0">
        <w:rPr>
          <w:rFonts w:ascii="Times New Roman" w:hAnsi="Times New Roman" w:cs="Times New Roman"/>
          <w:color w:val="auto"/>
          <w:lang w:val="uk-UA"/>
        </w:rPr>
        <w:t xml:space="preserve">3.1. Впровадження нових форм організації </w:t>
      </w:r>
      <w:r w:rsidR="00492B9C" w:rsidRPr="001A34D0">
        <w:rPr>
          <w:rFonts w:ascii="Times New Roman" w:hAnsi="Times New Roman" w:cs="Times New Roman"/>
          <w:color w:val="auto"/>
          <w:lang w:val="uk-UA"/>
        </w:rPr>
        <w:t>обслуговування</w:t>
      </w:r>
      <w:bookmarkEnd w:id="70"/>
      <w:r w:rsidRPr="001A34D0">
        <w:rPr>
          <w:rFonts w:ascii="Times New Roman" w:hAnsi="Times New Roman" w:cs="Times New Roman"/>
          <w:color w:val="auto"/>
          <w:lang w:val="uk-UA"/>
        </w:rPr>
        <w:t xml:space="preserve"> </w:t>
      </w:r>
    </w:p>
    <w:p w14:paraId="14090EC5" w14:textId="77777777" w:rsidR="00DB202D" w:rsidRPr="001A34D0" w:rsidRDefault="00DB202D" w:rsidP="00DB202D">
      <w:pPr>
        <w:pStyle w:val="2"/>
        <w:ind w:firstLine="709"/>
        <w:rPr>
          <w:sz w:val="28"/>
        </w:rPr>
      </w:pPr>
    </w:p>
    <w:p w14:paraId="1F91F85F" w14:textId="6C666861" w:rsidR="005D5F04" w:rsidRPr="005D5F04" w:rsidRDefault="005D5F04" w:rsidP="005D5F04">
      <w:pPr>
        <w:pStyle w:val="2"/>
        <w:ind w:firstLine="709"/>
        <w:rPr>
          <w:sz w:val="28"/>
        </w:rPr>
      </w:pPr>
      <w:r w:rsidRPr="005D5F04">
        <w:rPr>
          <w:sz w:val="28"/>
        </w:rPr>
        <w:t>Форма обслуговування</w:t>
      </w:r>
      <w:r w:rsidR="00467638">
        <w:rPr>
          <w:sz w:val="28"/>
        </w:rPr>
        <w:t xml:space="preserve"> – </w:t>
      </w:r>
      <w:r w:rsidRPr="005D5F04">
        <w:rPr>
          <w:sz w:val="28"/>
        </w:rPr>
        <w:t>ц</w:t>
      </w:r>
      <w:r w:rsidR="00467638">
        <w:rPr>
          <w:sz w:val="28"/>
        </w:rPr>
        <w:t>е не застигла к</w:t>
      </w:r>
      <w:r w:rsidRPr="005D5F04">
        <w:rPr>
          <w:sz w:val="28"/>
        </w:rPr>
        <w:t>атегорія, а динамічна,</w:t>
      </w:r>
      <w:r w:rsidR="00467638">
        <w:rPr>
          <w:sz w:val="28"/>
        </w:rPr>
        <w:t xml:space="preserve"> така, що </w:t>
      </w:r>
      <w:r w:rsidRPr="005D5F04">
        <w:rPr>
          <w:sz w:val="28"/>
        </w:rPr>
        <w:t>змінюється в часі</w:t>
      </w:r>
      <w:r w:rsidR="00467638">
        <w:rPr>
          <w:sz w:val="28"/>
        </w:rPr>
        <w:t>,</w:t>
      </w:r>
      <w:r w:rsidRPr="005D5F04">
        <w:rPr>
          <w:sz w:val="28"/>
        </w:rPr>
        <w:t xml:space="preserve"> і пов</w:t>
      </w:r>
      <w:r w:rsidR="00467638" w:rsidRPr="00467638">
        <w:rPr>
          <w:sz w:val="28"/>
          <w:lang w:val="ru-RU"/>
        </w:rPr>
        <w:t>’</w:t>
      </w:r>
      <w:r w:rsidRPr="005D5F04">
        <w:rPr>
          <w:sz w:val="28"/>
        </w:rPr>
        <w:t>язана</w:t>
      </w:r>
      <w:r w:rsidR="00467638">
        <w:rPr>
          <w:sz w:val="28"/>
        </w:rPr>
        <w:t xml:space="preserve"> </w:t>
      </w:r>
      <w:r w:rsidRPr="005D5F04">
        <w:rPr>
          <w:sz w:val="28"/>
        </w:rPr>
        <w:t>з економічним законом зростання</w:t>
      </w:r>
      <w:r w:rsidR="00467638" w:rsidRPr="00467638">
        <w:rPr>
          <w:sz w:val="28"/>
          <w:lang w:val="ru-RU"/>
        </w:rPr>
        <w:t xml:space="preserve"> </w:t>
      </w:r>
      <w:r w:rsidRPr="005D5F04">
        <w:rPr>
          <w:sz w:val="28"/>
        </w:rPr>
        <w:t xml:space="preserve">потреб, в тому числі і в </w:t>
      </w:r>
      <w:r w:rsidR="00467638">
        <w:rPr>
          <w:sz w:val="28"/>
          <w:lang w:val="ru-RU"/>
        </w:rPr>
        <w:t>п</w:t>
      </w:r>
      <w:r w:rsidRPr="005D5F04">
        <w:rPr>
          <w:sz w:val="28"/>
        </w:rPr>
        <w:t>ослугах. Тому з ростом матеріального</w:t>
      </w:r>
      <w:r w:rsidR="00467638">
        <w:rPr>
          <w:sz w:val="28"/>
          <w:lang w:val="ru-RU"/>
        </w:rPr>
        <w:t xml:space="preserve"> </w:t>
      </w:r>
      <w:r w:rsidRPr="005D5F04">
        <w:rPr>
          <w:sz w:val="28"/>
        </w:rPr>
        <w:t>добробуту населення, з виникненням нових видів послуг з</w:t>
      </w:r>
      <w:r w:rsidR="00467638" w:rsidRPr="00467638">
        <w:rPr>
          <w:sz w:val="28"/>
          <w:lang w:val="ru-RU"/>
        </w:rPr>
        <w:t>’</w:t>
      </w:r>
      <w:r w:rsidR="00467638">
        <w:rPr>
          <w:sz w:val="28"/>
        </w:rPr>
        <w:t>являється</w:t>
      </w:r>
      <w:r w:rsidR="00467638">
        <w:rPr>
          <w:sz w:val="28"/>
          <w:lang w:val="ru-RU"/>
        </w:rPr>
        <w:t xml:space="preserve"> п</w:t>
      </w:r>
      <w:r w:rsidRPr="005D5F04">
        <w:rPr>
          <w:sz w:val="28"/>
        </w:rPr>
        <w:t>отреба у відповідних формах їх обслуговування. У свою чергу</w:t>
      </w:r>
      <w:r w:rsidR="00467638" w:rsidRPr="00467638">
        <w:rPr>
          <w:sz w:val="28"/>
          <w:lang w:val="ru-RU"/>
        </w:rPr>
        <w:t xml:space="preserve"> </w:t>
      </w:r>
      <w:r w:rsidRPr="005D5F04">
        <w:rPr>
          <w:sz w:val="28"/>
        </w:rPr>
        <w:t>ефективність діяльності персоналу готелів знаходиться в прямій залежності</w:t>
      </w:r>
      <w:r w:rsidR="00467638" w:rsidRPr="00467638">
        <w:rPr>
          <w:sz w:val="28"/>
          <w:lang w:val="ru-RU"/>
        </w:rPr>
        <w:t xml:space="preserve"> </w:t>
      </w:r>
      <w:r w:rsidRPr="005D5F04">
        <w:rPr>
          <w:sz w:val="28"/>
        </w:rPr>
        <w:t>від форм обслуговування.</w:t>
      </w:r>
    </w:p>
    <w:p w14:paraId="67EF2B88" w14:textId="7799F762" w:rsidR="005D5F04" w:rsidRPr="005D5F04" w:rsidRDefault="005D5F04" w:rsidP="005D5F04">
      <w:pPr>
        <w:pStyle w:val="2"/>
        <w:ind w:firstLine="709"/>
        <w:rPr>
          <w:sz w:val="28"/>
        </w:rPr>
      </w:pPr>
      <w:r w:rsidRPr="005D5F04">
        <w:rPr>
          <w:sz w:val="28"/>
        </w:rPr>
        <w:t>Розрізняють традиційні</w:t>
      </w:r>
      <w:r w:rsidR="00467638">
        <w:rPr>
          <w:sz w:val="28"/>
        </w:rPr>
        <w:t xml:space="preserve"> та сучасні (прогресивні) форми</w:t>
      </w:r>
      <w:r w:rsidR="00467638" w:rsidRPr="00467638">
        <w:rPr>
          <w:sz w:val="28"/>
          <w:lang w:val="ru-RU"/>
        </w:rPr>
        <w:t xml:space="preserve"> </w:t>
      </w:r>
      <w:r w:rsidRPr="005D5F04">
        <w:rPr>
          <w:sz w:val="28"/>
        </w:rPr>
        <w:t>обслуговування гостей, використовувані мережевими готелями.</w:t>
      </w:r>
      <w:r w:rsidR="00467638" w:rsidRPr="00467638">
        <w:rPr>
          <w:sz w:val="28"/>
          <w:lang w:val="ru-RU"/>
        </w:rPr>
        <w:t xml:space="preserve"> </w:t>
      </w:r>
      <w:r w:rsidRPr="005D5F04">
        <w:rPr>
          <w:sz w:val="28"/>
        </w:rPr>
        <w:t>До числа традиційних форм обслуговування відносяться масове,</w:t>
      </w:r>
      <w:r w:rsidR="00467638" w:rsidRPr="00467638">
        <w:rPr>
          <w:sz w:val="28"/>
          <w:lang w:val="ru-RU"/>
        </w:rPr>
        <w:t xml:space="preserve"> </w:t>
      </w:r>
      <w:r w:rsidRPr="005D5F04">
        <w:rPr>
          <w:sz w:val="28"/>
        </w:rPr>
        <w:t>індивідуальне та стаціонарне обслуговування. Найчастіше ці форми</w:t>
      </w:r>
      <w:r w:rsidR="00467638" w:rsidRPr="00467638">
        <w:rPr>
          <w:sz w:val="28"/>
          <w:lang w:val="ru-RU"/>
        </w:rPr>
        <w:t xml:space="preserve"> </w:t>
      </w:r>
      <w:r w:rsidRPr="005D5F04">
        <w:rPr>
          <w:sz w:val="28"/>
        </w:rPr>
        <w:t>доповнюються супутніми та додатковими послугами для гостей за</w:t>
      </w:r>
      <w:r w:rsidR="00467638" w:rsidRPr="00467638">
        <w:rPr>
          <w:sz w:val="28"/>
          <w:lang w:val="ru-RU"/>
        </w:rPr>
        <w:t xml:space="preserve"> </w:t>
      </w:r>
      <w:r w:rsidRPr="005D5F04">
        <w:rPr>
          <w:sz w:val="28"/>
        </w:rPr>
        <w:t>окрему плату.</w:t>
      </w:r>
    </w:p>
    <w:p w14:paraId="1A3F6ED2" w14:textId="103F344E" w:rsidR="005D5F04" w:rsidRPr="005D5F04" w:rsidRDefault="005D5F04" w:rsidP="005D5F04">
      <w:pPr>
        <w:pStyle w:val="2"/>
        <w:ind w:firstLine="709"/>
        <w:rPr>
          <w:sz w:val="28"/>
        </w:rPr>
      </w:pPr>
      <w:r w:rsidRPr="005D5F04">
        <w:rPr>
          <w:sz w:val="28"/>
        </w:rPr>
        <w:t>Індивідуальна форма обслуговуванн</w:t>
      </w:r>
      <w:r w:rsidR="00467638">
        <w:rPr>
          <w:sz w:val="28"/>
        </w:rPr>
        <w:t>я присутня у всіх готелях</w:t>
      </w:r>
      <w:r w:rsidRPr="005D5F04">
        <w:rPr>
          <w:sz w:val="28"/>
        </w:rPr>
        <w:t>.</w:t>
      </w:r>
      <w:r w:rsidR="00467638" w:rsidRPr="00467638">
        <w:rPr>
          <w:sz w:val="28"/>
          <w:lang w:val="ru-RU"/>
        </w:rPr>
        <w:t xml:space="preserve"> </w:t>
      </w:r>
      <w:r w:rsidRPr="005D5F04">
        <w:rPr>
          <w:sz w:val="28"/>
        </w:rPr>
        <w:t>Індивідуальний підхід</w:t>
      </w:r>
      <w:r w:rsidR="00467638" w:rsidRPr="00467638">
        <w:rPr>
          <w:sz w:val="28"/>
          <w:lang w:val="ru-RU"/>
        </w:rPr>
        <w:t xml:space="preserve"> </w:t>
      </w:r>
      <w:r w:rsidR="00467638">
        <w:rPr>
          <w:sz w:val="28"/>
        </w:rPr>
        <w:t>–</w:t>
      </w:r>
      <w:r w:rsidR="00467638" w:rsidRPr="00467638">
        <w:rPr>
          <w:sz w:val="28"/>
          <w:lang w:val="ru-RU"/>
        </w:rPr>
        <w:t xml:space="preserve"> </w:t>
      </w:r>
      <w:r w:rsidRPr="005D5F04">
        <w:rPr>
          <w:sz w:val="28"/>
        </w:rPr>
        <w:t>це основа підтримки якості послуг в готелі.</w:t>
      </w:r>
      <w:r w:rsidR="00467638" w:rsidRPr="00467638">
        <w:rPr>
          <w:sz w:val="28"/>
          <w:lang w:val="ru-RU"/>
        </w:rPr>
        <w:t xml:space="preserve"> </w:t>
      </w:r>
      <w:r w:rsidR="00467638">
        <w:rPr>
          <w:sz w:val="28"/>
        </w:rPr>
        <w:t xml:space="preserve">Кожен гість для </w:t>
      </w:r>
      <w:r w:rsidR="00467638">
        <w:rPr>
          <w:sz w:val="28"/>
          <w:lang w:val="en-US"/>
        </w:rPr>
        <w:t>u</w:t>
      </w:r>
      <w:r w:rsidRPr="005D5F04">
        <w:rPr>
          <w:sz w:val="28"/>
        </w:rPr>
        <w:t>отелю важливий і вирішення</w:t>
      </w:r>
      <w:r w:rsidR="00467638">
        <w:rPr>
          <w:sz w:val="28"/>
        </w:rPr>
        <w:t xml:space="preserve"> його проблем</w:t>
      </w:r>
      <w:r w:rsidR="00467638" w:rsidRPr="00467638">
        <w:rPr>
          <w:sz w:val="28"/>
          <w:lang w:val="ru-RU"/>
        </w:rPr>
        <w:t xml:space="preserve"> </w:t>
      </w:r>
      <w:r w:rsidR="00467638">
        <w:rPr>
          <w:sz w:val="28"/>
        </w:rPr>
        <w:t>–</w:t>
      </w:r>
      <w:r w:rsidR="00467638" w:rsidRPr="00467638">
        <w:rPr>
          <w:sz w:val="28"/>
          <w:lang w:val="ru-RU"/>
        </w:rPr>
        <w:t xml:space="preserve"> </w:t>
      </w:r>
      <w:r w:rsidR="00467638">
        <w:rPr>
          <w:sz w:val="28"/>
        </w:rPr>
        <w:t>тільки в радість.</w:t>
      </w:r>
      <w:r w:rsidR="00467638" w:rsidRPr="00467638">
        <w:rPr>
          <w:sz w:val="28"/>
          <w:lang w:val="ru-RU"/>
        </w:rPr>
        <w:t xml:space="preserve"> </w:t>
      </w:r>
      <w:r w:rsidRPr="005D5F04">
        <w:rPr>
          <w:sz w:val="28"/>
        </w:rPr>
        <w:t>Задоволені клієнти-це показник відмінного сервісу. З моменту</w:t>
      </w:r>
      <w:r w:rsidR="00467638" w:rsidRPr="00467638">
        <w:rPr>
          <w:sz w:val="28"/>
          <w:lang w:val="ru-RU"/>
        </w:rPr>
        <w:t xml:space="preserve"> </w:t>
      </w:r>
      <w:r w:rsidRPr="005D5F04">
        <w:rPr>
          <w:sz w:val="28"/>
        </w:rPr>
        <w:t>бронювання номера і до виписки гостя з готелю здійснюється повністю</w:t>
      </w:r>
      <w:r w:rsidR="00467638" w:rsidRPr="00467638">
        <w:rPr>
          <w:sz w:val="28"/>
          <w:lang w:val="ru-RU"/>
        </w:rPr>
        <w:t xml:space="preserve"> </w:t>
      </w:r>
      <w:r w:rsidRPr="005D5F04">
        <w:rPr>
          <w:sz w:val="28"/>
        </w:rPr>
        <w:t>індивідуальний підхід до клієнтів, всі прохання та побажання виконуються</w:t>
      </w:r>
      <w:r w:rsidR="00467638" w:rsidRPr="00467638">
        <w:rPr>
          <w:sz w:val="28"/>
          <w:lang w:val="ru-RU"/>
        </w:rPr>
        <w:t xml:space="preserve"> </w:t>
      </w:r>
      <w:r w:rsidRPr="005D5F04">
        <w:rPr>
          <w:sz w:val="28"/>
        </w:rPr>
        <w:t>моментально. Готельні мережі конкурують між собою, тому що кожна</w:t>
      </w:r>
      <w:r w:rsidR="00467638" w:rsidRPr="00467638">
        <w:rPr>
          <w:sz w:val="28"/>
          <w:lang w:val="ru-RU"/>
        </w:rPr>
        <w:t xml:space="preserve"> </w:t>
      </w:r>
      <w:r w:rsidRPr="005D5F04">
        <w:rPr>
          <w:sz w:val="28"/>
        </w:rPr>
        <w:t>з мереж намагається для своїх клієнтів і робить все можливе для створення і</w:t>
      </w:r>
      <w:r w:rsidR="00467638" w:rsidRPr="00467638">
        <w:rPr>
          <w:sz w:val="28"/>
          <w:lang w:val="ru-RU"/>
        </w:rPr>
        <w:t xml:space="preserve"> </w:t>
      </w:r>
      <w:r w:rsidRPr="005D5F04">
        <w:rPr>
          <w:sz w:val="28"/>
        </w:rPr>
        <w:t>підтримки комфорту в готелях [1].</w:t>
      </w:r>
    </w:p>
    <w:p w14:paraId="430D459A" w14:textId="053CBDE8" w:rsidR="005D5F04" w:rsidRPr="005D5F04" w:rsidRDefault="005D5F04" w:rsidP="005D5F04">
      <w:pPr>
        <w:pStyle w:val="2"/>
        <w:ind w:firstLine="709"/>
        <w:rPr>
          <w:sz w:val="28"/>
        </w:rPr>
      </w:pPr>
      <w:r w:rsidRPr="005D5F04">
        <w:rPr>
          <w:sz w:val="28"/>
        </w:rPr>
        <w:t>До числа більш прогресивних відноситься комбінована форма</w:t>
      </w:r>
      <w:r w:rsidR="00467638" w:rsidRPr="00467638">
        <w:rPr>
          <w:sz w:val="28"/>
          <w:lang w:val="ru-RU"/>
        </w:rPr>
        <w:t xml:space="preserve"> </w:t>
      </w:r>
      <w:r w:rsidRPr="005D5F04">
        <w:rPr>
          <w:sz w:val="28"/>
        </w:rPr>
        <w:t>обслуговування, що полягає в пропозиці</w:t>
      </w:r>
      <w:r w:rsidR="00467638">
        <w:rPr>
          <w:sz w:val="28"/>
        </w:rPr>
        <w:t>ї максимальної кількості послуг</w:t>
      </w:r>
      <w:r w:rsidR="00467638" w:rsidRPr="00467638">
        <w:rPr>
          <w:sz w:val="28"/>
          <w:lang w:val="ru-RU"/>
        </w:rPr>
        <w:t xml:space="preserve"> </w:t>
      </w:r>
      <w:r w:rsidRPr="005D5F04">
        <w:rPr>
          <w:sz w:val="28"/>
        </w:rPr>
        <w:t>у готелі при забезпеченні мінімальної витрати часу гостям. Наприклад,</w:t>
      </w:r>
      <w:r w:rsidR="00467638" w:rsidRPr="00467638">
        <w:rPr>
          <w:sz w:val="28"/>
          <w:lang w:val="ru-RU"/>
        </w:rPr>
        <w:t xml:space="preserve"> </w:t>
      </w:r>
      <w:r w:rsidRPr="005D5F04">
        <w:rPr>
          <w:sz w:val="28"/>
        </w:rPr>
        <w:t>при заселенні в готель кожен гість проходить процедуру заселення за</w:t>
      </w:r>
      <w:r w:rsidR="00467638" w:rsidRPr="00467638">
        <w:rPr>
          <w:sz w:val="28"/>
          <w:lang w:val="ru-RU"/>
        </w:rPr>
        <w:t xml:space="preserve"> </w:t>
      </w:r>
      <w:r w:rsidRPr="005D5F04">
        <w:rPr>
          <w:sz w:val="28"/>
        </w:rPr>
        <w:t>стійко</w:t>
      </w:r>
      <w:r w:rsidR="00467638" w:rsidRPr="00467638">
        <w:rPr>
          <w:sz w:val="28"/>
          <w:lang w:val="ru-RU"/>
        </w:rPr>
        <w:t>.</w:t>
      </w:r>
      <w:r w:rsidRPr="005D5F04">
        <w:rPr>
          <w:sz w:val="28"/>
        </w:rPr>
        <w:t xml:space="preserve"> реєстрації, при цьому здійснюється заповнення реєстраційної</w:t>
      </w:r>
      <w:r w:rsidR="00467638" w:rsidRPr="00467638">
        <w:rPr>
          <w:sz w:val="28"/>
          <w:lang w:val="ru-RU"/>
        </w:rPr>
        <w:t xml:space="preserve"> </w:t>
      </w:r>
      <w:r w:rsidRPr="005D5F04">
        <w:rPr>
          <w:sz w:val="28"/>
        </w:rPr>
        <w:t xml:space="preserve">форми гостем із </w:t>
      </w:r>
      <w:r w:rsidRPr="005D5F04">
        <w:rPr>
          <w:sz w:val="28"/>
        </w:rPr>
        <w:lastRenderedPageBreak/>
        <w:t>зазначенням його контактної інформації. В цей час співробітник</w:t>
      </w:r>
      <w:r w:rsidR="00467638" w:rsidRPr="00467638">
        <w:rPr>
          <w:sz w:val="28"/>
          <w:lang w:val="ru-RU"/>
        </w:rPr>
        <w:t xml:space="preserve"> </w:t>
      </w:r>
      <w:r w:rsidRPr="005D5F04">
        <w:rPr>
          <w:sz w:val="28"/>
        </w:rPr>
        <w:t>готелю здійснює реєстрацію, проводить оплату за надання послуг, сканує</w:t>
      </w:r>
      <w:r w:rsidR="00467638" w:rsidRPr="00467638">
        <w:rPr>
          <w:sz w:val="28"/>
          <w:lang w:val="ru-RU"/>
        </w:rPr>
        <w:t xml:space="preserve"> </w:t>
      </w:r>
      <w:r w:rsidRPr="005D5F04">
        <w:rPr>
          <w:sz w:val="28"/>
        </w:rPr>
        <w:t>документи для постановки на міграційний облік та інформує про наявність</w:t>
      </w:r>
      <w:r w:rsidR="00467638" w:rsidRPr="00467638">
        <w:rPr>
          <w:sz w:val="28"/>
          <w:lang w:val="ru-RU"/>
        </w:rPr>
        <w:t xml:space="preserve"> </w:t>
      </w:r>
      <w:r w:rsidRPr="005D5F04">
        <w:rPr>
          <w:sz w:val="28"/>
        </w:rPr>
        <w:t>додаткових послуг, видає ключі від номера. При цьому гостю за короткий</w:t>
      </w:r>
      <w:r w:rsidR="00467638" w:rsidRPr="00467638">
        <w:rPr>
          <w:sz w:val="28"/>
          <w:lang w:val="ru-RU"/>
        </w:rPr>
        <w:t xml:space="preserve"> </w:t>
      </w:r>
      <w:r w:rsidRPr="005D5F04">
        <w:rPr>
          <w:sz w:val="28"/>
        </w:rPr>
        <w:t>час пропонується максимальна кількість послуг.</w:t>
      </w:r>
    </w:p>
    <w:p w14:paraId="21373AD9" w14:textId="31BE7658" w:rsidR="005D5F04" w:rsidRPr="005D5F04" w:rsidRDefault="00467638" w:rsidP="005D5F04">
      <w:pPr>
        <w:pStyle w:val="2"/>
        <w:ind w:firstLine="709"/>
        <w:rPr>
          <w:sz w:val="28"/>
        </w:rPr>
      </w:pPr>
      <w:r>
        <w:rPr>
          <w:sz w:val="28"/>
        </w:rPr>
        <w:t>У великих мережах готелів ш</w:t>
      </w:r>
      <w:r w:rsidR="005D5F04" w:rsidRPr="005D5F04">
        <w:rPr>
          <w:sz w:val="28"/>
        </w:rPr>
        <w:t>ироко застосовується безконтактне обслу</w:t>
      </w:r>
      <w:r>
        <w:rPr>
          <w:sz w:val="28"/>
        </w:rPr>
        <w:t>говування в готелях. Наприклад,</w:t>
      </w:r>
      <w:r w:rsidRPr="00467638">
        <w:rPr>
          <w:sz w:val="28"/>
          <w:lang w:val="ru-RU"/>
        </w:rPr>
        <w:t xml:space="preserve"> </w:t>
      </w:r>
      <w:r w:rsidR="005D5F04" w:rsidRPr="005D5F04">
        <w:rPr>
          <w:sz w:val="28"/>
        </w:rPr>
        <w:t>при отриманні послуг пральні гість може заповнити бланк замовлення, який</w:t>
      </w:r>
      <w:r w:rsidRPr="00467638">
        <w:rPr>
          <w:sz w:val="28"/>
          <w:lang w:val="ru-RU"/>
        </w:rPr>
        <w:t xml:space="preserve"> </w:t>
      </w:r>
      <w:r w:rsidR="005D5F04" w:rsidRPr="005D5F04">
        <w:rPr>
          <w:sz w:val="28"/>
        </w:rPr>
        <w:t>є у нього в номері, із зазначенням часу готовності речей, і скласти речі</w:t>
      </w:r>
      <w:r>
        <w:rPr>
          <w:sz w:val="28"/>
        </w:rPr>
        <w:t xml:space="preserve"> </w:t>
      </w:r>
      <w:r w:rsidR="005D5F04" w:rsidRPr="005D5F04">
        <w:rPr>
          <w:sz w:val="28"/>
        </w:rPr>
        <w:t>в спеціальний пакет. За короткий термін в готелі можуть бути проведені ремонт,</w:t>
      </w:r>
      <w:r>
        <w:rPr>
          <w:sz w:val="28"/>
        </w:rPr>
        <w:t xml:space="preserve"> </w:t>
      </w:r>
      <w:r w:rsidR="005D5F04" w:rsidRPr="005D5F04">
        <w:rPr>
          <w:sz w:val="28"/>
        </w:rPr>
        <w:t xml:space="preserve">прасування, прання, хімчистка одягу. </w:t>
      </w:r>
      <w:r>
        <w:rPr>
          <w:sz w:val="28"/>
        </w:rPr>
        <w:t>При поточному прибиранні номера п</w:t>
      </w:r>
      <w:r w:rsidR="005D5F04" w:rsidRPr="005D5F04">
        <w:rPr>
          <w:sz w:val="28"/>
        </w:rPr>
        <w:t>окоївка</w:t>
      </w:r>
      <w:r>
        <w:rPr>
          <w:sz w:val="28"/>
        </w:rPr>
        <w:t xml:space="preserve"> </w:t>
      </w:r>
      <w:r w:rsidR="005D5F04" w:rsidRPr="005D5F04">
        <w:rPr>
          <w:sz w:val="28"/>
        </w:rPr>
        <w:t>забирає речі і приносить виконане замовлення гостю строго до вказаного</w:t>
      </w:r>
      <w:r>
        <w:rPr>
          <w:sz w:val="28"/>
        </w:rPr>
        <w:t xml:space="preserve"> </w:t>
      </w:r>
      <w:r w:rsidR="005D5F04" w:rsidRPr="005D5F04">
        <w:rPr>
          <w:sz w:val="28"/>
        </w:rPr>
        <w:t>часу [4].</w:t>
      </w:r>
    </w:p>
    <w:p w14:paraId="76197EDF" w14:textId="6ED71783" w:rsidR="005D5F04" w:rsidRPr="005D5F04" w:rsidRDefault="005D5F04" w:rsidP="00467638">
      <w:pPr>
        <w:pStyle w:val="2"/>
        <w:ind w:firstLine="709"/>
        <w:rPr>
          <w:sz w:val="28"/>
        </w:rPr>
      </w:pPr>
      <w:r w:rsidRPr="005D5F04">
        <w:rPr>
          <w:sz w:val="28"/>
        </w:rPr>
        <w:t>Самообслуговування дозволяє клієнтам задовольнити деякі свої</w:t>
      </w:r>
      <w:r w:rsidR="00467638">
        <w:rPr>
          <w:sz w:val="28"/>
        </w:rPr>
        <w:t xml:space="preserve"> </w:t>
      </w:r>
      <w:r w:rsidRPr="005D5F04">
        <w:rPr>
          <w:sz w:val="28"/>
        </w:rPr>
        <w:t>запити власними силами. Наприклад, в кожному мережевому готелі є</w:t>
      </w:r>
      <w:r w:rsidR="00467638">
        <w:rPr>
          <w:sz w:val="28"/>
        </w:rPr>
        <w:t xml:space="preserve"> </w:t>
      </w:r>
      <w:r w:rsidRPr="005D5F04">
        <w:rPr>
          <w:sz w:val="28"/>
        </w:rPr>
        <w:t>прасувальна кімната, яка працює цілодобово, де гість може</w:t>
      </w:r>
      <w:r w:rsidR="00467638">
        <w:rPr>
          <w:sz w:val="28"/>
        </w:rPr>
        <w:t xml:space="preserve"> </w:t>
      </w:r>
      <w:r w:rsidRPr="005D5F04">
        <w:rPr>
          <w:sz w:val="28"/>
        </w:rPr>
        <w:t xml:space="preserve">самостійно погладити свої речі. Він </w:t>
      </w:r>
      <w:r w:rsidR="00467638">
        <w:rPr>
          <w:sz w:val="28"/>
        </w:rPr>
        <w:t xml:space="preserve">може також </w:t>
      </w:r>
      <w:r w:rsidRPr="005D5F04">
        <w:rPr>
          <w:sz w:val="28"/>
        </w:rPr>
        <w:t>скористатися послугами бізнес</w:t>
      </w:r>
      <w:r w:rsidR="00467638">
        <w:rPr>
          <w:sz w:val="28"/>
        </w:rPr>
        <w:t>-</w:t>
      </w:r>
      <w:r w:rsidRPr="005D5F04">
        <w:rPr>
          <w:sz w:val="28"/>
        </w:rPr>
        <w:t>центру, обладнаного комп</w:t>
      </w:r>
      <w:r w:rsidR="00467638" w:rsidRPr="00467638">
        <w:rPr>
          <w:sz w:val="28"/>
          <w:lang w:val="ru-RU"/>
        </w:rPr>
        <w:t>’</w:t>
      </w:r>
      <w:r w:rsidRPr="005D5F04">
        <w:rPr>
          <w:sz w:val="28"/>
        </w:rPr>
        <w:t>ют</w:t>
      </w:r>
      <w:r w:rsidR="00467638">
        <w:rPr>
          <w:sz w:val="28"/>
        </w:rPr>
        <w:t>ерною технікою, що має доступ в</w:t>
      </w:r>
      <w:r w:rsidR="00467638" w:rsidRPr="00467638">
        <w:rPr>
          <w:sz w:val="28"/>
          <w:lang w:val="ru-RU"/>
        </w:rPr>
        <w:t xml:space="preserve"> </w:t>
      </w:r>
      <w:r w:rsidRPr="005D5F04">
        <w:rPr>
          <w:sz w:val="28"/>
        </w:rPr>
        <w:t>Інтернет, тобто всім необхідним для роботи.</w:t>
      </w:r>
    </w:p>
    <w:p w14:paraId="7970B8AE" w14:textId="77777777" w:rsidR="00467638" w:rsidRDefault="005D5F04" w:rsidP="005D5F04">
      <w:pPr>
        <w:pStyle w:val="2"/>
        <w:ind w:firstLine="709"/>
        <w:rPr>
          <w:sz w:val="28"/>
        </w:rPr>
      </w:pPr>
      <w:r w:rsidRPr="005D5F04">
        <w:rPr>
          <w:sz w:val="28"/>
        </w:rPr>
        <w:t>Зі збільшенням кількості мережевих го</w:t>
      </w:r>
      <w:r w:rsidR="00467638">
        <w:rPr>
          <w:sz w:val="28"/>
        </w:rPr>
        <w:t>телів конкуренція на готельному</w:t>
      </w:r>
      <w:r w:rsidR="00467638" w:rsidRPr="00467638">
        <w:rPr>
          <w:sz w:val="28"/>
          <w:lang w:val="ru-RU"/>
        </w:rPr>
        <w:t xml:space="preserve"> </w:t>
      </w:r>
      <w:r w:rsidR="00467638">
        <w:rPr>
          <w:sz w:val="28"/>
        </w:rPr>
        <w:t xml:space="preserve">ринку ставати все гостріше. </w:t>
      </w:r>
      <w:r w:rsidR="00467638">
        <w:rPr>
          <w:sz w:val="28"/>
          <w:lang w:val="ru-RU"/>
        </w:rPr>
        <w:t>«</w:t>
      </w:r>
      <w:r w:rsidRPr="005D5F04">
        <w:rPr>
          <w:sz w:val="28"/>
        </w:rPr>
        <w:t>Боротися</w:t>
      </w:r>
      <w:r w:rsidR="00467638">
        <w:rPr>
          <w:sz w:val="28"/>
          <w:lang w:val="ru-RU"/>
        </w:rPr>
        <w:t>»</w:t>
      </w:r>
      <w:r w:rsidRPr="005D5F04">
        <w:rPr>
          <w:sz w:val="28"/>
        </w:rPr>
        <w:t xml:space="preserve"> за гостя стає складніше через</w:t>
      </w:r>
      <w:r w:rsidR="00467638">
        <w:rPr>
          <w:sz w:val="28"/>
          <w:lang w:val="ru-RU"/>
        </w:rPr>
        <w:t xml:space="preserve"> </w:t>
      </w:r>
      <w:r w:rsidRPr="005D5F04">
        <w:rPr>
          <w:sz w:val="28"/>
        </w:rPr>
        <w:t>появ</w:t>
      </w:r>
      <w:r w:rsidR="00467638">
        <w:rPr>
          <w:sz w:val="28"/>
        </w:rPr>
        <w:t>у</w:t>
      </w:r>
      <w:r w:rsidRPr="005D5F04">
        <w:rPr>
          <w:sz w:val="28"/>
        </w:rPr>
        <w:t xml:space="preserve"> нових готелів, яким клієнти віддають перевагу, в першу чергу, в силу їх новизни. Підви</w:t>
      </w:r>
      <w:r w:rsidR="00467638">
        <w:rPr>
          <w:sz w:val="28"/>
        </w:rPr>
        <w:t>щена конкуренція змушує готелі ш</w:t>
      </w:r>
      <w:r w:rsidRPr="005D5F04">
        <w:rPr>
          <w:sz w:val="28"/>
        </w:rPr>
        <w:t>укати</w:t>
      </w:r>
      <w:r w:rsidR="00467638">
        <w:rPr>
          <w:sz w:val="28"/>
        </w:rPr>
        <w:t xml:space="preserve"> </w:t>
      </w:r>
      <w:r w:rsidRPr="005D5F04">
        <w:rPr>
          <w:sz w:val="28"/>
        </w:rPr>
        <w:t>нові можливості для залучення гостей. П</w:t>
      </w:r>
      <w:r w:rsidR="00467638">
        <w:rPr>
          <w:sz w:val="28"/>
        </w:rPr>
        <w:t xml:space="preserve">ри цьому ситуація на готельному </w:t>
      </w:r>
      <w:r w:rsidRPr="005D5F04">
        <w:rPr>
          <w:sz w:val="28"/>
        </w:rPr>
        <w:t>ринку нестабільна. Ділова активність у зв</w:t>
      </w:r>
      <w:r w:rsidR="00467638" w:rsidRPr="00467638">
        <w:rPr>
          <w:sz w:val="28"/>
          <w:lang w:val="ru-RU"/>
        </w:rPr>
        <w:t>’</w:t>
      </w:r>
      <w:r w:rsidRPr="005D5F04">
        <w:rPr>
          <w:sz w:val="28"/>
        </w:rPr>
        <w:t xml:space="preserve">язку з </w:t>
      </w:r>
      <w:r w:rsidR="00467638">
        <w:rPr>
          <w:sz w:val="28"/>
        </w:rPr>
        <w:t>політичн</w:t>
      </w:r>
      <w:r w:rsidRPr="005D5F04">
        <w:rPr>
          <w:sz w:val="28"/>
        </w:rPr>
        <w:t>ою ситуацією в</w:t>
      </w:r>
      <w:r w:rsidR="00467638">
        <w:rPr>
          <w:sz w:val="28"/>
        </w:rPr>
        <w:t xml:space="preserve"> У</w:t>
      </w:r>
      <w:r w:rsidRPr="005D5F04">
        <w:rPr>
          <w:sz w:val="28"/>
        </w:rPr>
        <w:t>країні знижена, бюджети урізані. З іншого боку, ринок стає більш</w:t>
      </w:r>
      <w:r w:rsidR="00467638">
        <w:rPr>
          <w:sz w:val="28"/>
        </w:rPr>
        <w:t xml:space="preserve"> </w:t>
      </w:r>
      <w:r w:rsidRPr="005D5F04">
        <w:rPr>
          <w:sz w:val="28"/>
        </w:rPr>
        <w:t>конкуре</w:t>
      </w:r>
      <w:r w:rsidR="00467638">
        <w:rPr>
          <w:sz w:val="28"/>
        </w:rPr>
        <w:t>нтним</w:t>
      </w:r>
      <w:r w:rsidRPr="005D5F04">
        <w:rPr>
          <w:sz w:val="28"/>
        </w:rPr>
        <w:t>.</w:t>
      </w:r>
      <w:r w:rsidR="00467638">
        <w:rPr>
          <w:sz w:val="28"/>
        </w:rPr>
        <w:t xml:space="preserve"> </w:t>
      </w:r>
    </w:p>
    <w:p w14:paraId="29440DB9" w14:textId="3791322D" w:rsidR="005D5F04" w:rsidRPr="005D5F04" w:rsidRDefault="005D5F04" w:rsidP="005D5F04">
      <w:pPr>
        <w:pStyle w:val="2"/>
        <w:ind w:firstLine="709"/>
        <w:rPr>
          <w:sz w:val="28"/>
        </w:rPr>
      </w:pPr>
      <w:r w:rsidRPr="005D5F04">
        <w:rPr>
          <w:sz w:val="28"/>
        </w:rPr>
        <w:t>Для залучення гостей і підвищення рівня обслуговування мережеві готелі</w:t>
      </w:r>
      <w:r w:rsidR="00467638">
        <w:rPr>
          <w:sz w:val="28"/>
        </w:rPr>
        <w:t xml:space="preserve"> </w:t>
      </w:r>
      <w:r w:rsidRPr="005D5F04">
        <w:rPr>
          <w:sz w:val="28"/>
        </w:rPr>
        <w:t>прагнуть використовувати но</w:t>
      </w:r>
      <w:r w:rsidR="00467638">
        <w:rPr>
          <w:sz w:val="28"/>
        </w:rPr>
        <w:t xml:space="preserve">ві форми роботи, а саме, надати </w:t>
      </w:r>
      <w:r w:rsidRPr="005D5F04">
        <w:rPr>
          <w:sz w:val="28"/>
        </w:rPr>
        <w:t>додаткові послуги. До їх числа відносяться різного роду акції і</w:t>
      </w:r>
      <w:r w:rsidR="00467638">
        <w:rPr>
          <w:sz w:val="28"/>
        </w:rPr>
        <w:t xml:space="preserve"> </w:t>
      </w:r>
      <w:r w:rsidRPr="005D5F04">
        <w:rPr>
          <w:sz w:val="28"/>
        </w:rPr>
        <w:t>спеціальні пропозиції, спеціальні прог</w:t>
      </w:r>
      <w:r w:rsidR="00467638">
        <w:rPr>
          <w:sz w:val="28"/>
        </w:rPr>
        <w:t xml:space="preserve">рами лояльності клієнтів, різні </w:t>
      </w:r>
      <w:r w:rsidRPr="005D5F04">
        <w:rPr>
          <w:sz w:val="28"/>
        </w:rPr>
        <w:t>знижки, бонусні та індивідуаль</w:t>
      </w:r>
      <w:r w:rsidR="00467638">
        <w:rPr>
          <w:sz w:val="28"/>
        </w:rPr>
        <w:t>ні програми та привілеї та ін. В</w:t>
      </w:r>
      <w:r w:rsidRPr="005D5F04">
        <w:rPr>
          <w:sz w:val="28"/>
        </w:rPr>
        <w:t>сі ці</w:t>
      </w:r>
      <w:r w:rsidR="00467638">
        <w:rPr>
          <w:sz w:val="28"/>
        </w:rPr>
        <w:t xml:space="preserve"> </w:t>
      </w:r>
      <w:r w:rsidRPr="005D5F04">
        <w:rPr>
          <w:sz w:val="28"/>
        </w:rPr>
        <w:t xml:space="preserve">форми обслуговування </w:t>
      </w:r>
      <w:r w:rsidRPr="005D5F04">
        <w:rPr>
          <w:sz w:val="28"/>
        </w:rPr>
        <w:lastRenderedPageBreak/>
        <w:t>спрямовані на вдосконалення сервісної</w:t>
      </w:r>
      <w:r w:rsidR="00467638">
        <w:rPr>
          <w:sz w:val="28"/>
        </w:rPr>
        <w:t xml:space="preserve"> </w:t>
      </w:r>
      <w:r w:rsidRPr="005D5F04">
        <w:rPr>
          <w:sz w:val="28"/>
        </w:rPr>
        <w:t>діяльності, на скорочення часу надання послуг, створення зручностей для гостей.</w:t>
      </w:r>
    </w:p>
    <w:p w14:paraId="0218AED4" w14:textId="626788C8" w:rsidR="005D5F04" w:rsidRPr="005D5F04" w:rsidRDefault="005D5F04" w:rsidP="005D5F04">
      <w:pPr>
        <w:pStyle w:val="2"/>
        <w:ind w:firstLine="709"/>
        <w:rPr>
          <w:sz w:val="28"/>
        </w:rPr>
      </w:pPr>
      <w:r w:rsidRPr="005D5F04">
        <w:rPr>
          <w:sz w:val="28"/>
        </w:rPr>
        <w:t>На сьогоднішній день в мережевих</w:t>
      </w:r>
      <w:r w:rsidR="00467638">
        <w:rPr>
          <w:sz w:val="28"/>
        </w:rPr>
        <w:t xml:space="preserve"> готелях з</w:t>
      </w:r>
      <w:r w:rsidR="00467638" w:rsidRPr="00467638">
        <w:rPr>
          <w:sz w:val="28"/>
          <w:lang w:val="ru-RU"/>
        </w:rPr>
        <w:t>’</w:t>
      </w:r>
      <w:r w:rsidR="00467638">
        <w:rPr>
          <w:sz w:val="28"/>
        </w:rPr>
        <w:t xml:space="preserve">являється нова форма </w:t>
      </w:r>
      <w:r w:rsidRPr="005D5F04">
        <w:rPr>
          <w:sz w:val="28"/>
        </w:rPr>
        <w:t>обслуговування гостей</w:t>
      </w:r>
      <w:r w:rsidR="00467638" w:rsidRPr="00467638">
        <w:rPr>
          <w:sz w:val="28"/>
          <w:lang w:val="ru-RU"/>
        </w:rPr>
        <w:t xml:space="preserve"> </w:t>
      </w:r>
      <w:r w:rsidR="00467638">
        <w:rPr>
          <w:sz w:val="28"/>
        </w:rPr>
        <w:t>–</w:t>
      </w:r>
      <w:r w:rsidR="00467638" w:rsidRPr="00467638">
        <w:rPr>
          <w:sz w:val="28"/>
          <w:lang w:val="ru-RU"/>
        </w:rPr>
        <w:t xml:space="preserve"> </w:t>
      </w:r>
      <w:r w:rsidRPr="005D5F04">
        <w:rPr>
          <w:sz w:val="28"/>
        </w:rPr>
        <w:t>швидкий заїзд і виїзд з готелю. Це можна побачити на</w:t>
      </w:r>
      <w:r w:rsidR="00467638" w:rsidRPr="00467638">
        <w:rPr>
          <w:sz w:val="28"/>
        </w:rPr>
        <w:t xml:space="preserve"> </w:t>
      </w:r>
      <w:r w:rsidR="00467638">
        <w:rPr>
          <w:sz w:val="28"/>
        </w:rPr>
        <w:t xml:space="preserve">прикладі готельної мережі </w:t>
      </w:r>
      <w:r w:rsidR="00467638" w:rsidRPr="00467638">
        <w:rPr>
          <w:sz w:val="28"/>
        </w:rPr>
        <w:t>«</w:t>
      </w:r>
      <w:r w:rsidRPr="005D5F04">
        <w:rPr>
          <w:sz w:val="28"/>
        </w:rPr>
        <w:t>AccorHotels</w:t>
      </w:r>
      <w:r w:rsidR="00467638" w:rsidRPr="00467638">
        <w:rPr>
          <w:sz w:val="28"/>
        </w:rPr>
        <w:t>».</w:t>
      </w:r>
      <w:r w:rsidR="00467638">
        <w:rPr>
          <w:sz w:val="28"/>
        </w:rPr>
        <w:t xml:space="preserve"> Готелі компанії пропонують</w:t>
      </w:r>
      <w:r w:rsidR="00467638" w:rsidRPr="00467638">
        <w:rPr>
          <w:sz w:val="28"/>
        </w:rPr>
        <w:t xml:space="preserve"> </w:t>
      </w:r>
      <w:r w:rsidRPr="005D5F04">
        <w:rPr>
          <w:sz w:val="28"/>
        </w:rPr>
        <w:t>бронювання номера на сайті Acco</w:t>
      </w:r>
      <w:r w:rsidR="00467638">
        <w:rPr>
          <w:sz w:val="28"/>
        </w:rPr>
        <w:t>rHotels.com або через мобільний</w:t>
      </w:r>
      <w:r w:rsidR="00467638" w:rsidRPr="00467638">
        <w:rPr>
          <w:sz w:val="28"/>
        </w:rPr>
        <w:t xml:space="preserve"> </w:t>
      </w:r>
      <w:r w:rsidR="00467638">
        <w:rPr>
          <w:sz w:val="28"/>
        </w:rPr>
        <w:t xml:space="preserve">додаток і миттєву реєстрацію </w:t>
      </w:r>
      <w:r w:rsidR="00467638" w:rsidRPr="00467638">
        <w:rPr>
          <w:sz w:val="28"/>
        </w:rPr>
        <w:t>«</w:t>
      </w:r>
      <w:r w:rsidRPr="005D5F04">
        <w:rPr>
          <w:sz w:val="28"/>
        </w:rPr>
        <w:t>Onlinecheck-in</w:t>
      </w:r>
      <w:r w:rsidR="00467638" w:rsidRPr="00467638">
        <w:rPr>
          <w:sz w:val="28"/>
        </w:rPr>
        <w:t>»</w:t>
      </w:r>
      <w:r w:rsidRPr="005D5F04">
        <w:rPr>
          <w:sz w:val="28"/>
        </w:rPr>
        <w:t xml:space="preserve"> в готелі. При заїзді</w:t>
      </w:r>
      <w:r w:rsidR="00467638" w:rsidRPr="00467638">
        <w:rPr>
          <w:sz w:val="28"/>
        </w:rPr>
        <w:t xml:space="preserve"> </w:t>
      </w:r>
      <w:r w:rsidRPr="005D5F04">
        <w:rPr>
          <w:sz w:val="28"/>
        </w:rPr>
        <w:t>гостя на ресепшен вже готовий електронний ключ і документи з</w:t>
      </w:r>
      <w:r w:rsidR="00467638" w:rsidRPr="00467638">
        <w:rPr>
          <w:sz w:val="28"/>
        </w:rPr>
        <w:t xml:space="preserve"> </w:t>
      </w:r>
      <w:r w:rsidRPr="005D5F04">
        <w:rPr>
          <w:sz w:val="28"/>
        </w:rPr>
        <w:t>реєстраційними даними для його перебування, що істотно скорочує</w:t>
      </w:r>
      <w:r w:rsidR="00467638" w:rsidRPr="00467638">
        <w:rPr>
          <w:sz w:val="28"/>
        </w:rPr>
        <w:t xml:space="preserve"> </w:t>
      </w:r>
      <w:r w:rsidRPr="005D5F04">
        <w:rPr>
          <w:sz w:val="28"/>
        </w:rPr>
        <w:t>час реєстрації та особистий час клієнта в цілому. Така форма спрощує</w:t>
      </w:r>
      <w:r w:rsidR="00467638" w:rsidRPr="00467638">
        <w:rPr>
          <w:sz w:val="28"/>
        </w:rPr>
        <w:t xml:space="preserve"> </w:t>
      </w:r>
      <w:r w:rsidRPr="005D5F04">
        <w:rPr>
          <w:sz w:val="28"/>
        </w:rPr>
        <w:t>роботу співробітників служби прийому і розміщення при виконанні</w:t>
      </w:r>
      <w:r w:rsidR="00467638" w:rsidRPr="00467638">
        <w:rPr>
          <w:sz w:val="28"/>
        </w:rPr>
        <w:t xml:space="preserve"> </w:t>
      </w:r>
      <w:r w:rsidRPr="005D5F04">
        <w:rPr>
          <w:sz w:val="28"/>
        </w:rPr>
        <w:t>необхідних формальностей при реєстрації і дає більше часу для</w:t>
      </w:r>
      <w:r w:rsidR="00467638" w:rsidRPr="00467638">
        <w:rPr>
          <w:sz w:val="28"/>
        </w:rPr>
        <w:t xml:space="preserve"> </w:t>
      </w:r>
      <w:r w:rsidRPr="005D5F04">
        <w:rPr>
          <w:sz w:val="28"/>
        </w:rPr>
        <w:t>вирішення питань розміщення та знаходження гостей в готелі.</w:t>
      </w:r>
    </w:p>
    <w:p w14:paraId="74E4BD59" w14:textId="10CD03BC" w:rsidR="005D5F04" w:rsidRPr="005D5F04" w:rsidRDefault="005D5F04" w:rsidP="00467638">
      <w:pPr>
        <w:pStyle w:val="2"/>
        <w:ind w:firstLine="709"/>
        <w:rPr>
          <w:sz w:val="28"/>
        </w:rPr>
      </w:pPr>
      <w:r w:rsidRPr="005D5F04">
        <w:rPr>
          <w:sz w:val="28"/>
        </w:rPr>
        <w:t xml:space="preserve">У готелів мережі </w:t>
      </w:r>
      <w:r w:rsidR="00467638">
        <w:rPr>
          <w:sz w:val="28"/>
          <w:lang w:val="ru-RU"/>
        </w:rPr>
        <w:t>«</w:t>
      </w:r>
      <w:r w:rsidRPr="005D5F04">
        <w:rPr>
          <w:sz w:val="28"/>
        </w:rPr>
        <w:t>AccorHotels</w:t>
      </w:r>
      <w:r w:rsidR="00467638">
        <w:rPr>
          <w:sz w:val="28"/>
          <w:lang w:val="ru-RU"/>
        </w:rPr>
        <w:t>»</w:t>
      </w:r>
      <w:r w:rsidRPr="005D5F04">
        <w:rPr>
          <w:sz w:val="28"/>
        </w:rPr>
        <w:t xml:space="preserve"> є і аналогічна форма обслуговування на</w:t>
      </w:r>
      <w:r w:rsidR="00467638">
        <w:rPr>
          <w:sz w:val="28"/>
          <w:lang w:val="ru-RU"/>
        </w:rPr>
        <w:t xml:space="preserve"> </w:t>
      </w:r>
      <w:r w:rsidRPr="005D5F04">
        <w:rPr>
          <w:sz w:val="28"/>
        </w:rPr>
        <w:t xml:space="preserve">швидкий виїзд з готелю </w:t>
      </w:r>
      <w:r w:rsidR="00467638">
        <w:rPr>
          <w:sz w:val="28"/>
          <w:lang w:val="ru-RU"/>
        </w:rPr>
        <w:t>«</w:t>
      </w:r>
      <w:r w:rsidRPr="005D5F04">
        <w:rPr>
          <w:sz w:val="28"/>
        </w:rPr>
        <w:t>Fast check-out</w:t>
      </w:r>
      <w:r w:rsidR="00467638">
        <w:rPr>
          <w:sz w:val="28"/>
          <w:lang w:val="ru-RU"/>
        </w:rPr>
        <w:t>»</w:t>
      </w:r>
      <w:r w:rsidRPr="005D5F04">
        <w:rPr>
          <w:sz w:val="28"/>
        </w:rPr>
        <w:t>, яка передбачає, що гість</w:t>
      </w:r>
      <w:r w:rsidR="00467638">
        <w:rPr>
          <w:sz w:val="28"/>
          <w:lang w:val="ru-RU"/>
        </w:rPr>
        <w:t xml:space="preserve"> </w:t>
      </w:r>
      <w:r w:rsidRPr="005D5F04">
        <w:rPr>
          <w:sz w:val="28"/>
        </w:rPr>
        <w:t>залишить електронний ключ від номера на стійці</w:t>
      </w:r>
      <w:r w:rsidR="00467638">
        <w:rPr>
          <w:sz w:val="28"/>
        </w:rPr>
        <w:t xml:space="preserve"> ресепшен в спеціальному боксі.</w:t>
      </w:r>
      <w:r w:rsidR="00467638">
        <w:rPr>
          <w:sz w:val="28"/>
          <w:lang w:val="ru-RU"/>
        </w:rPr>
        <w:t xml:space="preserve"> </w:t>
      </w:r>
      <w:r w:rsidRPr="005D5F04">
        <w:rPr>
          <w:sz w:val="28"/>
        </w:rPr>
        <w:t>Це полегшує процедуру виписки гостя з готелю, оскільки виїзд з готелів</w:t>
      </w:r>
      <w:r w:rsidR="00467638">
        <w:rPr>
          <w:sz w:val="28"/>
          <w:lang w:val="ru-RU"/>
        </w:rPr>
        <w:t xml:space="preserve"> </w:t>
      </w:r>
      <w:r w:rsidRPr="005D5F04">
        <w:rPr>
          <w:sz w:val="28"/>
        </w:rPr>
        <w:t>займає деякий час, що відводиться для перевірки номера персоналом і</w:t>
      </w:r>
      <w:r w:rsidR="00467638">
        <w:rPr>
          <w:sz w:val="28"/>
          <w:lang w:val="ru-RU"/>
        </w:rPr>
        <w:t xml:space="preserve"> </w:t>
      </w:r>
      <w:r w:rsidRPr="005D5F04">
        <w:rPr>
          <w:sz w:val="28"/>
        </w:rPr>
        <w:t>підготовки всіх необхідних документі</w:t>
      </w:r>
      <w:r w:rsidR="00467638">
        <w:rPr>
          <w:sz w:val="28"/>
        </w:rPr>
        <w:t>в, що підтверджують проживання.</w:t>
      </w:r>
      <w:r w:rsidR="00467638">
        <w:rPr>
          <w:sz w:val="28"/>
          <w:lang w:val="ru-RU"/>
        </w:rPr>
        <w:t xml:space="preserve"> </w:t>
      </w:r>
      <w:r w:rsidRPr="005D5F04">
        <w:rPr>
          <w:sz w:val="28"/>
        </w:rPr>
        <w:t>Завдяки такій новій формі обслуговування гість економ</w:t>
      </w:r>
      <w:r w:rsidR="00467638">
        <w:rPr>
          <w:sz w:val="28"/>
        </w:rPr>
        <w:t>ить свій час, а рахунок</w:t>
      </w:r>
      <w:r w:rsidR="00467638">
        <w:rPr>
          <w:sz w:val="28"/>
          <w:lang w:val="ru-RU"/>
        </w:rPr>
        <w:t xml:space="preserve"> </w:t>
      </w:r>
      <w:r w:rsidRPr="005D5F04">
        <w:rPr>
          <w:sz w:val="28"/>
        </w:rPr>
        <w:t>за проживання в готелі отримує по електронній пошті.</w:t>
      </w:r>
    </w:p>
    <w:p w14:paraId="4A028EFE" w14:textId="532714AD" w:rsidR="005D5F04" w:rsidRPr="005D5F04" w:rsidRDefault="005D5F04" w:rsidP="005D5F04">
      <w:pPr>
        <w:pStyle w:val="2"/>
        <w:ind w:firstLine="709"/>
        <w:rPr>
          <w:sz w:val="28"/>
        </w:rPr>
      </w:pPr>
      <w:r w:rsidRPr="005D5F04">
        <w:rPr>
          <w:sz w:val="28"/>
        </w:rPr>
        <w:t>Щоб вирішити поширену проблему електронних ключів і</w:t>
      </w:r>
      <w:r w:rsidR="00467638" w:rsidRPr="00467638">
        <w:rPr>
          <w:sz w:val="28"/>
        </w:rPr>
        <w:t xml:space="preserve"> </w:t>
      </w:r>
      <w:r w:rsidRPr="005D5F04">
        <w:rPr>
          <w:sz w:val="28"/>
        </w:rPr>
        <w:t>реєстрації на ст</w:t>
      </w:r>
      <w:r w:rsidR="00467638">
        <w:rPr>
          <w:sz w:val="28"/>
        </w:rPr>
        <w:t xml:space="preserve">ійці ресепшен, готельні мережі </w:t>
      </w:r>
      <w:r w:rsidR="00467638" w:rsidRPr="00467638">
        <w:rPr>
          <w:sz w:val="28"/>
        </w:rPr>
        <w:t>«</w:t>
      </w:r>
      <w:r w:rsidRPr="005D5F04">
        <w:rPr>
          <w:sz w:val="28"/>
        </w:rPr>
        <w:t>Hilton</w:t>
      </w:r>
      <w:r w:rsidR="00467638" w:rsidRPr="00467638">
        <w:rPr>
          <w:sz w:val="28"/>
        </w:rPr>
        <w:t>»</w:t>
      </w:r>
      <w:r w:rsidRPr="005D5F04">
        <w:rPr>
          <w:sz w:val="28"/>
        </w:rPr>
        <w:t xml:space="preserve"> і</w:t>
      </w:r>
      <w:r w:rsidR="00467638" w:rsidRPr="00467638">
        <w:rPr>
          <w:sz w:val="28"/>
        </w:rPr>
        <w:t xml:space="preserve"> «</w:t>
      </w:r>
      <w:r w:rsidRPr="005D5F04">
        <w:rPr>
          <w:sz w:val="28"/>
        </w:rPr>
        <w:t>Marriot</w:t>
      </w:r>
      <w:r w:rsidR="00467638" w:rsidRPr="00467638">
        <w:rPr>
          <w:sz w:val="28"/>
        </w:rPr>
        <w:t xml:space="preserve">» </w:t>
      </w:r>
      <w:r w:rsidRPr="005D5F04">
        <w:rPr>
          <w:sz w:val="28"/>
        </w:rPr>
        <w:t>використовують таку форму обслуговування як мобільний ключ від номера,</w:t>
      </w:r>
      <w:r w:rsidR="00467638" w:rsidRPr="00467638">
        <w:rPr>
          <w:sz w:val="28"/>
        </w:rPr>
        <w:t xml:space="preserve"> </w:t>
      </w:r>
      <w:r w:rsidRPr="005D5F04">
        <w:rPr>
          <w:sz w:val="28"/>
        </w:rPr>
        <w:t>який дозволяє входити в номер за допомогою смартфона і додатк</w:t>
      </w:r>
      <w:r w:rsidR="00467638" w:rsidRPr="00467638">
        <w:rPr>
          <w:sz w:val="28"/>
        </w:rPr>
        <w:t xml:space="preserve">у </w:t>
      </w:r>
      <w:r w:rsidRPr="005D5F04">
        <w:rPr>
          <w:sz w:val="28"/>
        </w:rPr>
        <w:t>мережевого готелю. У замки дверей номерів вбудовані елементи бездротового зв</w:t>
      </w:r>
      <w:r w:rsidR="00467638" w:rsidRPr="00467638">
        <w:rPr>
          <w:sz w:val="28"/>
          <w:lang w:val="ru-RU"/>
        </w:rPr>
        <w:t>’</w:t>
      </w:r>
      <w:r w:rsidRPr="005D5F04">
        <w:rPr>
          <w:sz w:val="28"/>
        </w:rPr>
        <w:t>язку</w:t>
      </w:r>
      <w:r w:rsidR="00467638" w:rsidRPr="00467638">
        <w:rPr>
          <w:sz w:val="28"/>
          <w:lang w:val="ru-RU"/>
        </w:rPr>
        <w:t xml:space="preserve"> </w:t>
      </w:r>
      <w:r w:rsidRPr="005D5F04">
        <w:rPr>
          <w:sz w:val="28"/>
        </w:rPr>
        <w:t xml:space="preserve">«Bluetooth». У </w:t>
      </w:r>
      <w:r w:rsidR="00467638">
        <w:rPr>
          <w:sz w:val="28"/>
        </w:rPr>
        <w:t>готелях «</w:t>
      </w:r>
      <w:r w:rsidRPr="005D5F04">
        <w:rPr>
          <w:sz w:val="28"/>
        </w:rPr>
        <w:t>Hilton</w:t>
      </w:r>
      <w:r w:rsidR="00467638">
        <w:rPr>
          <w:sz w:val="28"/>
        </w:rPr>
        <w:t>»</w:t>
      </w:r>
      <w:r w:rsidRPr="005D5F04">
        <w:rPr>
          <w:sz w:val="28"/>
        </w:rPr>
        <w:t xml:space="preserve"> така форма об</w:t>
      </w:r>
      <w:r w:rsidR="00467638">
        <w:rPr>
          <w:sz w:val="28"/>
        </w:rPr>
        <w:t>слуговування гостей називається «DigitalKey»</w:t>
      </w:r>
      <w:r w:rsidRPr="005D5F04">
        <w:rPr>
          <w:sz w:val="28"/>
        </w:rPr>
        <w:t xml:space="preserve"> (англ. </w:t>
      </w:r>
      <w:r w:rsidR="00467638">
        <w:rPr>
          <w:sz w:val="28"/>
        </w:rPr>
        <w:t>«</w:t>
      </w:r>
      <w:r w:rsidRPr="005D5F04">
        <w:rPr>
          <w:sz w:val="28"/>
        </w:rPr>
        <w:t>цифровий ключ»</w:t>
      </w:r>
      <w:r w:rsidR="00467638">
        <w:rPr>
          <w:sz w:val="28"/>
        </w:rPr>
        <w:t>)</w:t>
      </w:r>
      <w:r w:rsidRPr="005D5F04">
        <w:rPr>
          <w:sz w:val="28"/>
        </w:rPr>
        <w:t xml:space="preserve">, а у готельної мережі </w:t>
      </w:r>
      <w:r w:rsidR="00467638">
        <w:rPr>
          <w:sz w:val="28"/>
        </w:rPr>
        <w:t>«</w:t>
      </w:r>
      <w:r w:rsidRPr="005D5F04">
        <w:rPr>
          <w:sz w:val="28"/>
        </w:rPr>
        <w:t>Marriot</w:t>
      </w:r>
      <w:r w:rsidR="00467638">
        <w:rPr>
          <w:sz w:val="28"/>
        </w:rPr>
        <w:t>»</w:t>
      </w:r>
      <w:r w:rsidRPr="005D5F04">
        <w:rPr>
          <w:sz w:val="28"/>
        </w:rPr>
        <w:t xml:space="preserve"> –</w:t>
      </w:r>
      <w:r w:rsidR="00467638">
        <w:rPr>
          <w:sz w:val="28"/>
        </w:rPr>
        <w:t xml:space="preserve"> «MobileRoomKey»</w:t>
      </w:r>
      <w:r w:rsidRPr="005D5F04">
        <w:rPr>
          <w:sz w:val="28"/>
        </w:rPr>
        <w:t xml:space="preserve"> (англ. </w:t>
      </w:r>
      <w:r w:rsidR="00467638">
        <w:rPr>
          <w:sz w:val="28"/>
        </w:rPr>
        <w:t>«</w:t>
      </w:r>
      <w:r w:rsidRPr="005D5F04">
        <w:rPr>
          <w:sz w:val="28"/>
        </w:rPr>
        <w:t>мобільний ключ від номера</w:t>
      </w:r>
      <w:r w:rsidR="00467638">
        <w:rPr>
          <w:sz w:val="28"/>
        </w:rPr>
        <w:t>»</w:t>
      </w:r>
      <w:r w:rsidRPr="005D5F04">
        <w:rPr>
          <w:sz w:val="28"/>
        </w:rPr>
        <w:t>). Варто відзначити, що</w:t>
      </w:r>
      <w:r w:rsidR="00467638">
        <w:rPr>
          <w:sz w:val="28"/>
        </w:rPr>
        <w:t xml:space="preserve"> </w:t>
      </w:r>
      <w:r w:rsidRPr="005D5F04">
        <w:rPr>
          <w:sz w:val="28"/>
        </w:rPr>
        <w:t>споч</w:t>
      </w:r>
      <w:r w:rsidR="00467638">
        <w:rPr>
          <w:sz w:val="28"/>
        </w:rPr>
        <w:t>атку таку систему підтримували с</w:t>
      </w:r>
      <w:r w:rsidRPr="005D5F04">
        <w:rPr>
          <w:sz w:val="28"/>
        </w:rPr>
        <w:t xml:space="preserve">мартфони виробництва </w:t>
      </w:r>
      <w:r w:rsidR="00467638">
        <w:rPr>
          <w:sz w:val="28"/>
        </w:rPr>
        <w:t>«</w:t>
      </w:r>
      <w:r w:rsidRPr="005D5F04">
        <w:rPr>
          <w:sz w:val="28"/>
        </w:rPr>
        <w:t>Apple</w:t>
      </w:r>
      <w:r w:rsidR="00467638">
        <w:rPr>
          <w:sz w:val="28"/>
        </w:rPr>
        <w:t>»</w:t>
      </w:r>
      <w:r w:rsidRPr="005D5F04">
        <w:rPr>
          <w:sz w:val="28"/>
        </w:rPr>
        <w:t>, тобто</w:t>
      </w:r>
      <w:r w:rsidR="00467638">
        <w:rPr>
          <w:sz w:val="28"/>
        </w:rPr>
        <w:t xml:space="preserve"> </w:t>
      </w:r>
      <w:r w:rsidRPr="005D5F04">
        <w:rPr>
          <w:sz w:val="28"/>
        </w:rPr>
        <w:t>скористатися даною послугою могли тільки</w:t>
      </w:r>
      <w:r w:rsidR="00467638">
        <w:rPr>
          <w:sz w:val="28"/>
        </w:rPr>
        <w:t xml:space="preserve"> власники пристроїв «iOS»</w:t>
      </w:r>
      <w:r w:rsidRPr="005D5F04">
        <w:rPr>
          <w:sz w:val="28"/>
        </w:rPr>
        <w:t>.</w:t>
      </w:r>
      <w:r w:rsidR="00467638">
        <w:rPr>
          <w:sz w:val="28"/>
        </w:rPr>
        <w:t xml:space="preserve"> </w:t>
      </w:r>
      <w:r w:rsidRPr="005D5F04">
        <w:rPr>
          <w:sz w:val="28"/>
        </w:rPr>
        <w:t>Зараз з</w:t>
      </w:r>
      <w:r w:rsidR="00467638" w:rsidRPr="00467638">
        <w:rPr>
          <w:sz w:val="28"/>
        </w:rPr>
        <w:t>’</w:t>
      </w:r>
      <w:r w:rsidRPr="005D5F04">
        <w:rPr>
          <w:sz w:val="28"/>
        </w:rPr>
        <w:t xml:space="preserve">явилася </w:t>
      </w:r>
      <w:r w:rsidRPr="005D5F04">
        <w:rPr>
          <w:sz w:val="28"/>
        </w:rPr>
        <w:lastRenderedPageBreak/>
        <w:t>нові</w:t>
      </w:r>
      <w:r w:rsidR="00467638">
        <w:rPr>
          <w:sz w:val="28"/>
        </w:rPr>
        <w:t xml:space="preserve">тня версія операційної системи </w:t>
      </w:r>
      <w:r w:rsidR="00467638" w:rsidRPr="00467638">
        <w:rPr>
          <w:sz w:val="28"/>
        </w:rPr>
        <w:t>«</w:t>
      </w:r>
      <w:r w:rsidRPr="005D5F04">
        <w:rPr>
          <w:sz w:val="28"/>
        </w:rPr>
        <w:t>Android</w:t>
      </w:r>
      <w:r w:rsidR="00467638" w:rsidRPr="00467638">
        <w:rPr>
          <w:sz w:val="28"/>
        </w:rPr>
        <w:t>»</w:t>
      </w:r>
      <w:r w:rsidRPr="005D5F04">
        <w:rPr>
          <w:sz w:val="28"/>
        </w:rPr>
        <w:t xml:space="preserve"> і тепер</w:t>
      </w:r>
      <w:r w:rsidR="00467638" w:rsidRPr="00467638">
        <w:rPr>
          <w:sz w:val="28"/>
        </w:rPr>
        <w:t xml:space="preserve"> </w:t>
      </w:r>
      <w:r w:rsidRPr="005D5F04">
        <w:rPr>
          <w:sz w:val="28"/>
        </w:rPr>
        <w:t>гості з мобільними пристроями на різних платформах можуть завантажувати</w:t>
      </w:r>
      <w:r w:rsidR="00467638" w:rsidRPr="00467638">
        <w:rPr>
          <w:sz w:val="28"/>
        </w:rPr>
        <w:t xml:space="preserve"> </w:t>
      </w:r>
      <w:r w:rsidRPr="005D5F04">
        <w:rPr>
          <w:sz w:val="28"/>
        </w:rPr>
        <w:t>цей додаток.</w:t>
      </w:r>
    </w:p>
    <w:p w14:paraId="33C05C6F" w14:textId="1558BEB2" w:rsidR="005D5F04" w:rsidRPr="005D5F04" w:rsidRDefault="005D5F04" w:rsidP="005D5F04">
      <w:pPr>
        <w:pStyle w:val="2"/>
        <w:ind w:firstLine="709"/>
        <w:rPr>
          <w:sz w:val="28"/>
        </w:rPr>
      </w:pPr>
      <w:r w:rsidRPr="005D5F04">
        <w:rPr>
          <w:sz w:val="28"/>
        </w:rPr>
        <w:t>Нова форма обслуговування гостей в готелі скасовує необхідність</w:t>
      </w:r>
      <w:r w:rsidR="00467638" w:rsidRPr="009E02B0">
        <w:rPr>
          <w:sz w:val="28"/>
        </w:rPr>
        <w:t xml:space="preserve"> </w:t>
      </w:r>
      <w:r w:rsidRPr="005D5F04">
        <w:rPr>
          <w:sz w:val="28"/>
        </w:rPr>
        <w:t xml:space="preserve">реєстрації при прибутті в готель, так як, </w:t>
      </w:r>
      <w:r w:rsidR="009E02B0">
        <w:rPr>
          <w:sz w:val="28"/>
        </w:rPr>
        <w:t>бронюючи номер, майбутній гість</w:t>
      </w:r>
      <w:r w:rsidR="009E02B0" w:rsidRPr="009E02B0">
        <w:rPr>
          <w:sz w:val="28"/>
        </w:rPr>
        <w:t xml:space="preserve"> с</w:t>
      </w:r>
      <w:r w:rsidRPr="005D5F04">
        <w:rPr>
          <w:sz w:val="28"/>
        </w:rPr>
        <w:t>качує мобільний додаток готель</w:t>
      </w:r>
      <w:r w:rsidR="009E02B0">
        <w:rPr>
          <w:sz w:val="28"/>
        </w:rPr>
        <w:t>ної мережі і отримує унікальний</w:t>
      </w:r>
      <w:r w:rsidR="009E02B0" w:rsidRPr="009E02B0">
        <w:rPr>
          <w:sz w:val="28"/>
        </w:rPr>
        <w:t xml:space="preserve"> </w:t>
      </w:r>
      <w:r w:rsidRPr="005D5F04">
        <w:rPr>
          <w:sz w:val="28"/>
        </w:rPr>
        <w:t>ідентифікаційний номер ID для візиту в готель. Прибувши на місце, він може</w:t>
      </w:r>
      <w:r w:rsidR="009E02B0">
        <w:rPr>
          <w:sz w:val="28"/>
          <w:lang w:val="ru-RU"/>
        </w:rPr>
        <w:t xml:space="preserve"> </w:t>
      </w:r>
      <w:r w:rsidRPr="005D5F04">
        <w:rPr>
          <w:sz w:val="28"/>
        </w:rPr>
        <w:t>відразу попрямувати в номер і за допомогою телефону після авторизації відкрити</w:t>
      </w:r>
      <w:r w:rsidR="009E02B0">
        <w:rPr>
          <w:sz w:val="28"/>
          <w:lang w:val="ru-RU"/>
        </w:rPr>
        <w:t xml:space="preserve"> </w:t>
      </w:r>
      <w:r w:rsidRPr="005D5F04">
        <w:rPr>
          <w:sz w:val="28"/>
        </w:rPr>
        <w:t>кімнат</w:t>
      </w:r>
      <w:r w:rsidR="009E02B0">
        <w:rPr>
          <w:sz w:val="28"/>
          <w:lang w:val="ru-RU"/>
        </w:rPr>
        <w:t>у</w:t>
      </w:r>
      <w:r w:rsidRPr="005D5F04">
        <w:rPr>
          <w:sz w:val="28"/>
        </w:rPr>
        <w:t>. В цей же момент дані відправля</w:t>
      </w:r>
      <w:r w:rsidR="009E02B0">
        <w:rPr>
          <w:sz w:val="28"/>
        </w:rPr>
        <w:t>ються на стійку ресепшен і комп</w:t>
      </w:r>
      <w:r w:rsidR="009E02B0" w:rsidRPr="009E02B0">
        <w:rPr>
          <w:sz w:val="28"/>
          <w:lang w:val="ru-RU"/>
        </w:rPr>
        <w:t>’</w:t>
      </w:r>
      <w:r w:rsidRPr="005D5F04">
        <w:rPr>
          <w:sz w:val="28"/>
        </w:rPr>
        <w:t>ютерна програма автоматично реєструє заселення гостя. В</w:t>
      </w:r>
      <w:r w:rsidR="009E02B0">
        <w:rPr>
          <w:sz w:val="28"/>
          <w:lang w:val="ru-RU"/>
        </w:rPr>
        <w:t xml:space="preserve"> </w:t>
      </w:r>
      <w:r w:rsidRPr="005D5F04">
        <w:rPr>
          <w:sz w:val="28"/>
        </w:rPr>
        <w:t>результаті відпадає необхідність стояти в черзі при реєстрації,</w:t>
      </w:r>
      <w:r w:rsidR="009E02B0">
        <w:rPr>
          <w:sz w:val="28"/>
          <w:lang w:val="ru-RU"/>
        </w:rPr>
        <w:t xml:space="preserve"> </w:t>
      </w:r>
      <w:r w:rsidRPr="005D5F04">
        <w:rPr>
          <w:sz w:val="28"/>
        </w:rPr>
        <w:t>збільшується приватність перебування г</w:t>
      </w:r>
      <w:r w:rsidR="009E02B0">
        <w:rPr>
          <w:sz w:val="28"/>
        </w:rPr>
        <w:t>остей і підвищується безпека</w:t>
      </w:r>
      <w:r w:rsidR="009E02B0" w:rsidRPr="009E02B0">
        <w:rPr>
          <w:sz w:val="28"/>
          <w:lang w:val="ru-RU"/>
        </w:rPr>
        <w:t xml:space="preserve"> </w:t>
      </w:r>
      <w:r w:rsidRPr="005D5F04">
        <w:rPr>
          <w:sz w:val="28"/>
        </w:rPr>
        <w:t>готел</w:t>
      </w:r>
      <w:r w:rsidR="009E02B0" w:rsidRPr="009E02B0">
        <w:rPr>
          <w:sz w:val="28"/>
          <w:lang w:val="ru-RU"/>
        </w:rPr>
        <w:t>.</w:t>
      </w:r>
      <w:r w:rsidRPr="005D5F04">
        <w:rPr>
          <w:sz w:val="28"/>
        </w:rPr>
        <w:t>. Така нова технічна форма обслуговування дозволяє підвищити</w:t>
      </w:r>
      <w:r w:rsidR="009E02B0" w:rsidRPr="009E02B0">
        <w:rPr>
          <w:sz w:val="28"/>
          <w:lang w:val="ru-RU"/>
        </w:rPr>
        <w:t xml:space="preserve"> </w:t>
      </w:r>
      <w:r w:rsidRPr="005D5F04">
        <w:rPr>
          <w:sz w:val="28"/>
        </w:rPr>
        <w:t>рівень сервісу відомих готельних мереж.</w:t>
      </w:r>
    </w:p>
    <w:p w14:paraId="64AC97CC" w14:textId="0231C86F" w:rsidR="005D5F04" w:rsidRPr="005D5F04" w:rsidRDefault="005D5F04" w:rsidP="005D5F04">
      <w:pPr>
        <w:pStyle w:val="2"/>
        <w:ind w:firstLine="709"/>
        <w:rPr>
          <w:sz w:val="28"/>
        </w:rPr>
      </w:pPr>
      <w:r w:rsidRPr="005D5F04">
        <w:rPr>
          <w:sz w:val="28"/>
        </w:rPr>
        <w:t>У мережевих готелях все більше зас</w:t>
      </w:r>
      <w:r w:rsidR="009E02B0">
        <w:rPr>
          <w:sz w:val="28"/>
        </w:rPr>
        <w:t>тосовують форми обслуговування,</w:t>
      </w:r>
      <w:r w:rsidR="009E02B0" w:rsidRPr="009E02B0">
        <w:rPr>
          <w:sz w:val="28"/>
          <w:lang w:val="ru-RU"/>
        </w:rPr>
        <w:t xml:space="preserve"> </w:t>
      </w:r>
      <w:r w:rsidRPr="005D5F04">
        <w:rPr>
          <w:sz w:val="28"/>
        </w:rPr>
        <w:t>засновані на використанні нових технологій. Наприклад, в готельній мережі</w:t>
      </w:r>
      <w:r w:rsidR="009E02B0" w:rsidRPr="009E02B0">
        <w:rPr>
          <w:sz w:val="28"/>
        </w:rPr>
        <w:t xml:space="preserve"> «</w:t>
      </w:r>
      <w:r w:rsidRPr="005D5F04">
        <w:rPr>
          <w:sz w:val="28"/>
        </w:rPr>
        <w:t>Hyatt</w:t>
      </w:r>
      <w:r w:rsidR="009E02B0" w:rsidRPr="009E02B0">
        <w:rPr>
          <w:sz w:val="28"/>
        </w:rPr>
        <w:t>»</w:t>
      </w:r>
      <w:r w:rsidRPr="005D5F04">
        <w:rPr>
          <w:sz w:val="28"/>
        </w:rPr>
        <w:t xml:space="preserve"> гостям, які здійснили бронювання номера через мобільний</w:t>
      </w:r>
      <w:r w:rsidR="009E02B0" w:rsidRPr="009E02B0">
        <w:rPr>
          <w:sz w:val="28"/>
        </w:rPr>
        <w:t xml:space="preserve"> </w:t>
      </w:r>
      <w:r w:rsidRPr="005D5F04">
        <w:rPr>
          <w:sz w:val="28"/>
        </w:rPr>
        <w:t>пристрій, пропонують підійти до терміналу самообслуговування, набрати своє</w:t>
      </w:r>
      <w:r w:rsidR="009E02B0" w:rsidRPr="009E02B0">
        <w:rPr>
          <w:sz w:val="28"/>
        </w:rPr>
        <w:t xml:space="preserve"> </w:t>
      </w:r>
      <w:r w:rsidRPr="005D5F04">
        <w:rPr>
          <w:sz w:val="28"/>
        </w:rPr>
        <w:t>ім</w:t>
      </w:r>
      <w:r w:rsidR="009E02B0" w:rsidRPr="009E02B0">
        <w:rPr>
          <w:sz w:val="28"/>
        </w:rPr>
        <w:t>’</w:t>
      </w:r>
      <w:r w:rsidRPr="005D5F04">
        <w:rPr>
          <w:sz w:val="28"/>
        </w:rPr>
        <w:t>я або номер бронювання, після чого видається електронний ключ. А</w:t>
      </w:r>
      <w:r w:rsidR="009E02B0" w:rsidRPr="009E02B0">
        <w:rPr>
          <w:sz w:val="28"/>
        </w:rPr>
        <w:t xml:space="preserve"> </w:t>
      </w:r>
      <w:r w:rsidRPr="005D5F04">
        <w:rPr>
          <w:sz w:val="28"/>
        </w:rPr>
        <w:t>компанія «Best Western», наприклад, дає подарункову карту на 25 доларів за</w:t>
      </w:r>
      <w:r w:rsidR="009E02B0" w:rsidRPr="009E02B0">
        <w:rPr>
          <w:sz w:val="28"/>
        </w:rPr>
        <w:t xml:space="preserve"> </w:t>
      </w:r>
      <w:r w:rsidRPr="005D5F04">
        <w:rPr>
          <w:sz w:val="28"/>
        </w:rPr>
        <w:t>кожні два дні перебування в будь-якому готелі мережі по всьому світу [2].</w:t>
      </w:r>
    </w:p>
    <w:p w14:paraId="62C09643" w14:textId="3352E539" w:rsidR="005D5F04" w:rsidRPr="005D5F04" w:rsidRDefault="009E02B0" w:rsidP="005D5F04">
      <w:pPr>
        <w:pStyle w:val="2"/>
        <w:ind w:firstLine="709"/>
        <w:rPr>
          <w:sz w:val="28"/>
        </w:rPr>
      </w:pPr>
      <w:r w:rsidRPr="009E02B0">
        <w:rPr>
          <w:sz w:val="28"/>
        </w:rPr>
        <w:t>«</w:t>
      </w:r>
      <w:r w:rsidR="005D5F04" w:rsidRPr="005D5F04">
        <w:rPr>
          <w:sz w:val="28"/>
        </w:rPr>
        <w:t>Marriott International</w:t>
      </w:r>
      <w:r w:rsidRPr="009E02B0">
        <w:rPr>
          <w:sz w:val="28"/>
        </w:rPr>
        <w:t>»</w:t>
      </w:r>
      <w:r w:rsidR="005D5F04" w:rsidRPr="005D5F04">
        <w:rPr>
          <w:sz w:val="28"/>
        </w:rPr>
        <w:t xml:space="preserve">, </w:t>
      </w:r>
      <w:r w:rsidRPr="009E02B0">
        <w:rPr>
          <w:sz w:val="28"/>
        </w:rPr>
        <w:t>«</w:t>
      </w:r>
      <w:r w:rsidR="005D5F04" w:rsidRPr="005D5F04">
        <w:rPr>
          <w:sz w:val="28"/>
        </w:rPr>
        <w:t>Hyatt</w:t>
      </w:r>
      <w:r w:rsidRPr="009E02B0">
        <w:rPr>
          <w:sz w:val="28"/>
        </w:rPr>
        <w:t>»</w:t>
      </w:r>
      <w:r w:rsidR="005D5F04" w:rsidRPr="005D5F04">
        <w:rPr>
          <w:sz w:val="28"/>
        </w:rPr>
        <w:t xml:space="preserve">, </w:t>
      </w:r>
      <w:r w:rsidRPr="009E02B0">
        <w:rPr>
          <w:sz w:val="28"/>
        </w:rPr>
        <w:t>«</w:t>
      </w:r>
      <w:r w:rsidR="005D5F04" w:rsidRPr="005D5F04">
        <w:rPr>
          <w:sz w:val="28"/>
        </w:rPr>
        <w:t>Hilton</w:t>
      </w:r>
      <w:r w:rsidRPr="009E02B0">
        <w:rPr>
          <w:sz w:val="28"/>
        </w:rPr>
        <w:t>»</w:t>
      </w:r>
      <w:r w:rsidR="005D5F04" w:rsidRPr="005D5F04">
        <w:rPr>
          <w:sz w:val="28"/>
        </w:rPr>
        <w:t xml:space="preserve"> та інші готельні мережі в</w:t>
      </w:r>
      <w:r w:rsidRPr="009E02B0">
        <w:rPr>
          <w:sz w:val="28"/>
        </w:rPr>
        <w:t xml:space="preserve"> </w:t>
      </w:r>
      <w:r w:rsidR="005D5F04" w:rsidRPr="005D5F04">
        <w:rPr>
          <w:sz w:val="28"/>
        </w:rPr>
        <w:t>своєї діяльності широко використовують програми лояльності для своїх</w:t>
      </w:r>
      <w:r w:rsidRPr="009E02B0">
        <w:rPr>
          <w:sz w:val="28"/>
        </w:rPr>
        <w:t xml:space="preserve"> </w:t>
      </w:r>
      <w:r w:rsidR="005D5F04" w:rsidRPr="005D5F04">
        <w:rPr>
          <w:sz w:val="28"/>
        </w:rPr>
        <w:t>постійних і майбут</w:t>
      </w:r>
      <w:r>
        <w:rPr>
          <w:sz w:val="28"/>
        </w:rPr>
        <w:t xml:space="preserve">ніх гостей. У готельної мережі </w:t>
      </w:r>
      <w:r w:rsidRPr="009E02B0">
        <w:rPr>
          <w:sz w:val="28"/>
        </w:rPr>
        <w:t>«</w:t>
      </w:r>
      <w:r w:rsidR="005D5F04" w:rsidRPr="005D5F04">
        <w:rPr>
          <w:sz w:val="28"/>
        </w:rPr>
        <w:t>Hilton</w:t>
      </w:r>
      <w:r w:rsidRPr="009E02B0">
        <w:rPr>
          <w:sz w:val="28"/>
        </w:rPr>
        <w:t>»</w:t>
      </w:r>
      <w:r w:rsidR="005D5F04" w:rsidRPr="005D5F04">
        <w:rPr>
          <w:sz w:val="28"/>
        </w:rPr>
        <w:t xml:space="preserve"> в гостьовій</w:t>
      </w:r>
      <w:r w:rsidRPr="009E02B0">
        <w:rPr>
          <w:sz w:val="28"/>
        </w:rPr>
        <w:t xml:space="preserve"> </w:t>
      </w:r>
      <w:r w:rsidR="005D5F04" w:rsidRPr="005D5F04">
        <w:rPr>
          <w:sz w:val="28"/>
        </w:rPr>
        <w:t>програмі лояльності передбачено, що ї</w:t>
      </w:r>
      <w:r>
        <w:rPr>
          <w:sz w:val="28"/>
        </w:rPr>
        <w:t>ї учасники, які бронюють номери</w:t>
      </w:r>
      <w:r w:rsidRPr="009E02B0">
        <w:rPr>
          <w:sz w:val="28"/>
        </w:rPr>
        <w:t xml:space="preserve"> </w:t>
      </w:r>
      <w:r w:rsidR="005D5F04" w:rsidRPr="005D5F04">
        <w:rPr>
          <w:sz w:val="28"/>
        </w:rPr>
        <w:t xml:space="preserve">безпосередньо через сервіси </w:t>
      </w:r>
      <w:r w:rsidRPr="009E02B0">
        <w:rPr>
          <w:sz w:val="28"/>
        </w:rPr>
        <w:t>«</w:t>
      </w:r>
      <w:r w:rsidR="005D5F04" w:rsidRPr="005D5F04">
        <w:rPr>
          <w:sz w:val="28"/>
        </w:rPr>
        <w:t>Hilton</w:t>
      </w:r>
      <w:r w:rsidRPr="009E02B0">
        <w:rPr>
          <w:sz w:val="28"/>
        </w:rPr>
        <w:t>»</w:t>
      </w:r>
      <w:r w:rsidR="005D5F04" w:rsidRPr="005D5F04">
        <w:rPr>
          <w:sz w:val="28"/>
        </w:rPr>
        <w:t>, отримують ексклюзивні знижки та</w:t>
      </w:r>
      <w:r w:rsidRPr="009E02B0">
        <w:rPr>
          <w:sz w:val="28"/>
        </w:rPr>
        <w:t xml:space="preserve"> </w:t>
      </w:r>
      <w:r w:rsidR="005D5F04" w:rsidRPr="005D5F04">
        <w:rPr>
          <w:sz w:val="28"/>
        </w:rPr>
        <w:t>переваги, як наприклад безкоштовний Wi-Fi, цифрову реєстрацію,</w:t>
      </w:r>
      <w:r w:rsidRPr="009E02B0">
        <w:rPr>
          <w:sz w:val="28"/>
        </w:rPr>
        <w:t xml:space="preserve"> </w:t>
      </w:r>
      <w:r w:rsidR="005D5F04" w:rsidRPr="005D5F04">
        <w:rPr>
          <w:sz w:val="28"/>
        </w:rPr>
        <w:t>безключовий доступ в номер і можливість, використовуючи мобільний додаток,</w:t>
      </w:r>
      <w:r w:rsidRPr="009E02B0">
        <w:rPr>
          <w:sz w:val="28"/>
        </w:rPr>
        <w:t xml:space="preserve"> </w:t>
      </w:r>
      <w:r w:rsidR="005D5F04" w:rsidRPr="005D5F04">
        <w:rPr>
          <w:sz w:val="28"/>
        </w:rPr>
        <w:t>вибирати будь-який вподобаний номер.</w:t>
      </w:r>
    </w:p>
    <w:p w14:paraId="04C759C2" w14:textId="1E0D8B93" w:rsidR="005D5F04" w:rsidRPr="005D5F04" w:rsidRDefault="009E02B0" w:rsidP="009E02B0">
      <w:pPr>
        <w:pStyle w:val="2"/>
        <w:ind w:firstLine="709"/>
        <w:rPr>
          <w:sz w:val="28"/>
        </w:rPr>
      </w:pPr>
      <w:r>
        <w:rPr>
          <w:sz w:val="28"/>
        </w:rPr>
        <w:t xml:space="preserve">Готельний оператор </w:t>
      </w:r>
      <w:r>
        <w:rPr>
          <w:sz w:val="28"/>
          <w:lang w:val="ru-RU"/>
        </w:rPr>
        <w:t>«</w:t>
      </w:r>
      <w:r w:rsidR="005D5F04" w:rsidRPr="005D5F04">
        <w:rPr>
          <w:sz w:val="28"/>
        </w:rPr>
        <w:t>AccorHotels</w:t>
      </w:r>
      <w:r>
        <w:rPr>
          <w:sz w:val="28"/>
          <w:lang w:val="ru-RU"/>
        </w:rPr>
        <w:t>»</w:t>
      </w:r>
      <w:r w:rsidR="005D5F04" w:rsidRPr="005D5F04">
        <w:rPr>
          <w:sz w:val="28"/>
        </w:rPr>
        <w:t xml:space="preserve"> </w:t>
      </w:r>
      <w:r>
        <w:rPr>
          <w:sz w:val="28"/>
        </w:rPr>
        <w:t>використовує у своїй діяльності</w:t>
      </w:r>
      <w:r>
        <w:rPr>
          <w:sz w:val="28"/>
          <w:lang w:val="ru-RU"/>
        </w:rPr>
        <w:t xml:space="preserve"> </w:t>
      </w:r>
      <w:r w:rsidR="005D5F04" w:rsidRPr="005D5F04">
        <w:rPr>
          <w:sz w:val="28"/>
        </w:rPr>
        <w:t>безкоштовну програму лояльності для своїх гостей. Стати учасником гості</w:t>
      </w:r>
      <w:r>
        <w:rPr>
          <w:sz w:val="28"/>
          <w:lang w:val="ru-RU"/>
        </w:rPr>
        <w:t xml:space="preserve"> </w:t>
      </w:r>
      <w:r w:rsidR="005D5F04" w:rsidRPr="005D5F04">
        <w:rPr>
          <w:sz w:val="28"/>
        </w:rPr>
        <w:t xml:space="preserve">можуть безкоштовно. Для цього необхідно заповнити анкету і віддати </w:t>
      </w:r>
      <w:r w:rsidR="005D5F04" w:rsidRPr="005D5F04">
        <w:rPr>
          <w:sz w:val="28"/>
        </w:rPr>
        <w:lastRenderedPageBreak/>
        <w:t>співробітнику</w:t>
      </w:r>
      <w:r>
        <w:rPr>
          <w:sz w:val="28"/>
          <w:lang w:val="ru-RU"/>
        </w:rPr>
        <w:t xml:space="preserve"> </w:t>
      </w:r>
      <w:r w:rsidR="005D5F04" w:rsidRPr="005D5F04">
        <w:rPr>
          <w:sz w:val="28"/>
        </w:rPr>
        <w:t>служби розміщення. Після чого гість отримує e-mail і SMS-повідомлення з</w:t>
      </w:r>
      <w:r w:rsidRPr="009E02B0">
        <w:rPr>
          <w:sz w:val="28"/>
        </w:rPr>
        <w:t xml:space="preserve"> </w:t>
      </w:r>
      <w:r w:rsidR="005D5F04" w:rsidRPr="005D5F04">
        <w:rPr>
          <w:sz w:val="28"/>
        </w:rPr>
        <w:t>підтвердженням створення аккаунта з електро</w:t>
      </w:r>
      <w:r>
        <w:rPr>
          <w:sz w:val="28"/>
        </w:rPr>
        <w:t xml:space="preserve">нною картою </w:t>
      </w:r>
      <w:r w:rsidRPr="009E02B0">
        <w:rPr>
          <w:sz w:val="28"/>
        </w:rPr>
        <w:t>у</w:t>
      </w:r>
      <w:r w:rsidR="005D5F04" w:rsidRPr="005D5F04">
        <w:rPr>
          <w:sz w:val="28"/>
        </w:rPr>
        <w:t>часника програми</w:t>
      </w:r>
      <w:r w:rsidRPr="009E02B0">
        <w:rPr>
          <w:sz w:val="28"/>
        </w:rPr>
        <w:t xml:space="preserve"> «</w:t>
      </w:r>
      <w:r w:rsidR="005D5F04" w:rsidRPr="005D5F04">
        <w:rPr>
          <w:sz w:val="28"/>
        </w:rPr>
        <w:t>LeclubAccorHotels</w:t>
      </w:r>
      <w:r w:rsidRPr="009E02B0">
        <w:rPr>
          <w:sz w:val="28"/>
        </w:rPr>
        <w:t>»</w:t>
      </w:r>
      <w:r w:rsidR="005D5F04" w:rsidRPr="005D5F04">
        <w:rPr>
          <w:sz w:val="28"/>
        </w:rPr>
        <w:t xml:space="preserve"> в статусі</w:t>
      </w:r>
      <w:r w:rsidRPr="009E02B0">
        <w:rPr>
          <w:sz w:val="28"/>
        </w:rPr>
        <w:t xml:space="preserve"> «</w:t>
      </w:r>
      <w:r w:rsidR="005D5F04" w:rsidRPr="005D5F04">
        <w:rPr>
          <w:sz w:val="28"/>
        </w:rPr>
        <w:t>Classic</w:t>
      </w:r>
      <w:r w:rsidRPr="009E02B0">
        <w:rPr>
          <w:sz w:val="28"/>
        </w:rPr>
        <w:t>»</w:t>
      </w:r>
      <w:r w:rsidR="005D5F04" w:rsidRPr="005D5F04">
        <w:rPr>
          <w:sz w:val="28"/>
        </w:rPr>
        <w:t>. Чим більше гість зупиняється в</w:t>
      </w:r>
      <w:r w:rsidRPr="009E02B0">
        <w:rPr>
          <w:sz w:val="28"/>
        </w:rPr>
        <w:t xml:space="preserve"> </w:t>
      </w:r>
      <w:r>
        <w:rPr>
          <w:sz w:val="28"/>
        </w:rPr>
        <w:t xml:space="preserve">готелях </w:t>
      </w:r>
      <w:r w:rsidRPr="009E02B0">
        <w:rPr>
          <w:sz w:val="28"/>
        </w:rPr>
        <w:t>«</w:t>
      </w:r>
      <w:r>
        <w:rPr>
          <w:sz w:val="28"/>
        </w:rPr>
        <w:t>AccorHotels</w:t>
      </w:r>
      <w:r w:rsidRPr="009E02B0">
        <w:rPr>
          <w:sz w:val="28"/>
        </w:rPr>
        <w:t>»</w:t>
      </w:r>
      <w:r w:rsidR="005D5F04" w:rsidRPr="005D5F04">
        <w:rPr>
          <w:sz w:val="28"/>
        </w:rPr>
        <w:t>, тим більше привілеїв і бонусів отримує. В першу</w:t>
      </w:r>
      <w:r>
        <w:rPr>
          <w:sz w:val="28"/>
          <w:lang w:val="ru-RU"/>
        </w:rPr>
        <w:t xml:space="preserve"> </w:t>
      </w:r>
      <w:r w:rsidR="005D5F04" w:rsidRPr="005D5F04">
        <w:rPr>
          <w:sz w:val="28"/>
        </w:rPr>
        <w:t>черг</w:t>
      </w:r>
      <w:r>
        <w:rPr>
          <w:sz w:val="28"/>
          <w:lang w:val="ru-RU"/>
        </w:rPr>
        <w:t>у</w:t>
      </w:r>
      <w:r w:rsidR="005D5F04" w:rsidRPr="005D5F04">
        <w:rPr>
          <w:sz w:val="28"/>
        </w:rPr>
        <w:t xml:space="preserve"> програма має на увазі 10</w:t>
      </w:r>
      <w:r>
        <w:rPr>
          <w:sz w:val="28"/>
        </w:rPr>
        <w:t>%</w:t>
      </w:r>
      <w:r w:rsidR="005D5F04" w:rsidRPr="005D5F04">
        <w:rPr>
          <w:sz w:val="28"/>
        </w:rPr>
        <w:t xml:space="preserve"> знижку при бронюванні у всіх</w:t>
      </w:r>
      <w:r>
        <w:rPr>
          <w:sz w:val="28"/>
          <w:lang w:val="ru-RU"/>
        </w:rPr>
        <w:t xml:space="preserve"> </w:t>
      </w:r>
      <w:r w:rsidR="005D5F04" w:rsidRPr="005D5F04">
        <w:rPr>
          <w:sz w:val="28"/>
        </w:rPr>
        <w:t>готелях мережі, ранній доступ до розпродаж</w:t>
      </w:r>
      <w:r>
        <w:rPr>
          <w:sz w:val="28"/>
        </w:rPr>
        <w:t>ів по всьому світу, що дозволяє</w:t>
      </w:r>
      <w:r>
        <w:rPr>
          <w:sz w:val="28"/>
          <w:lang w:val="ru-RU"/>
        </w:rPr>
        <w:t xml:space="preserve"> </w:t>
      </w:r>
      <w:r w:rsidR="005D5F04" w:rsidRPr="005D5F04">
        <w:rPr>
          <w:sz w:val="28"/>
        </w:rPr>
        <w:t>проводити бронювання за ексклюзивними тарифами на 48 годин раніше</w:t>
      </w:r>
      <w:r>
        <w:rPr>
          <w:sz w:val="28"/>
          <w:lang w:val="ru-RU"/>
        </w:rPr>
        <w:t xml:space="preserve"> </w:t>
      </w:r>
      <w:r w:rsidR="005D5F04" w:rsidRPr="005D5F04">
        <w:rPr>
          <w:sz w:val="28"/>
        </w:rPr>
        <w:t xml:space="preserve">інших, так як розпродажі в цій компанії </w:t>
      </w:r>
      <w:r>
        <w:rPr>
          <w:sz w:val="28"/>
        </w:rPr>
        <w:t>проводяться двічі на рік. Також</w:t>
      </w:r>
      <w:r>
        <w:rPr>
          <w:sz w:val="28"/>
          <w:lang w:val="ru-RU"/>
        </w:rPr>
        <w:t xml:space="preserve"> </w:t>
      </w:r>
      <w:r w:rsidR="005D5F04" w:rsidRPr="005D5F04">
        <w:rPr>
          <w:sz w:val="28"/>
        </w:rPr>
        <w:t>програма дарує ніч в готелі за накопичені 2000 балів і більше в будь-якому готелі</w:t>
      </w:r>
      <w:r>
        <w:rPr>
          <w:sz w:val="28"/>
          <w:lang w:val="ru-RU"/>
        </w:rPr>
        <w:t xml:space="preserve"> </w:t>
      </w:r>
      <w:r w:rsidR="005D5F04" w:rsidRPr="005D5F04">
        <w:rPr>
          <w:sz w:val="28"/>
        </w:rPr>
        <w:t>за бажанням гостю.</w:t>
      </w:r>
    </w:p>
    <w:p w14:paraId="44F7D16B" w14:textId="77521150" w:rsidR="00467638" w:rsidRPr="00467638" w:rsidRDefault="00467638" w:rsidP="009E02B0">
      <w:pPr>
        <w:pStyle w:val="2"/>
        <w:ind w:firstLine="709"/>
        <w:rPr>
          <w:sz w:val="28"/>
        </w:rPr>
      </w:pPr>
      <w:r w:rsidRPr="00467638">
        <w:rPr>
          <w:sz w:val="28"/>
        </w:rPr>
        <w:t>Кожен мережевий готель має готельну програму для роботи і</w:t>
      </w:r>
      <w:r w:rsidR="009E02B0">
        <w:rPr>
          <w:sz w:val="28"/>
          <w:lang w:val="ru-RU"/>
        </w:rPr>
        <w:t xml:space="preserve"> </w:t>
      </w:r>
      <w:r w:rsidRPr="00467638">
        <w:rPr>
          <w:sz w:val="28"/>
        </w:rPr>
        <w:t>покращення рівня обслуговування клієнтів. В основному мережі використовують</w:t>
      </w:r>
      <w:r w:rsidR="009E02B0">
        <w:rPr>
          <w:sz w:val="28"/>
        </w:rPr>
        <w:t xml:space="preserve"> для</w:t>
      </w:r>
      <w:r w:rsidR="009E02B0">
        <w:rPr>
          <w:sz w:val="28"/>
          <w:lang w:val="ru-RU"/>
        </w:rPr>
        <w:t xml:space="preserve"> </w:t>
      </w:r>
      <w:r w:rsidR="009E02B0">
        <w:rPr>
          <w:sz w:val="28"/>
        </w:rPr>
        <w:t xml:space="preserve">роботи програму </w:t>
      </w:r>
      <w:r w:rsidR="009E02B0">
        <w:rPr>
          <w:sz w:val="28"/>
          <w:lang w:val="ru-RU"/>
        </w:rPr>
        <w:t>«</w:t>
      </w:r>
      <w:r w:rsidRPr="00467638">
        <w:rPr>
          <w:sz w:val="28"/>
        </w:rPr>
        <w:t>Opera</w:t>
      </w:r>
      <w:r w:rsidR="009E02B0">
        <w:rPr>
          <w:sz w:val="28"/>
          <w:lang w:val="ru-RU"/>
        </w:rPr>
        <w:t>»</w:t>
      </w:r>
      <w:r w:rsidRPr="00467638">
        <w:rPr>
          <w:sz w:val="28"/>
        </w:rPr>
        <w:t>, яка дозволяє управляти номерним фондом,</w:t>
      </w:r>
      <w:r w:rsidR="009E02B0">
        <w:rPr>
          <w:sz w:val="28"/>
          <w:lang w:val="ru-RU"/>
        </w:rPr>
        <w:t xml:space="preserve"> </w:t>
      </w:r>
      <w:r w:rsidRPr="00467638">
        <w:rPr>
          <w:sz w:val="28"/>
        </w:rPr>
        <w:t>тарифами, груповими продажами, туристськими агентствами, звітністю,</w:t>
      </w:r>
      <w:r w:rsidR="009E02B0">
        <w:rPr>
          <w:sz w:val="28"/>
          <w:lang w:val="ru-RU"/>
        </w:rPr>
        <w:t xml:space="preserve"> </w:t>
      </w:r>
      <w:r w:rsidRPr="00467638">
        <w:rPr>
          <w:sz w:val="28"/>
        </w:rPr>
        <w:t xml:space="preserve">історією гостя або компанії і т. д. </w:t>
      </w:r>
    </w:p>
    <w:p w14:paraId="3581CFBC" w14:textId="192C285F" w:rsidR="00467638" w:rsidRPr="00467638" w:rsidRDefault="00467638" w:rsidP="00467638">
      <w:pPr>
        <w:pStyle w:val="2"/>
        <w:ind w:firstLine="709"/>
        <w:rPr>
          <w:sz w:val="28"/>
        </w:rPr>
      </w:pPr>
      <w:r w:rsidRPr="00467638">
        <w:rPr>
          <w:sz w:val="28"/>
        </w:rPr>
        <w:t>Деякі мережеві готелі пропонують безкоштовний трансфер в аеропорт або</w:t>
      </w:r>
      <w:r w:rsidR="009E02B0">
        <w:rPr>
          <w:sz w:val="28"/>
          <w:lang w:val="ru-RU"/>
        </w:rPr>
        <w:t xml:space="preserve"> </w:t>
      </w:r>
      <w:r w:rsidRPr="00467638">
        <w:rPr>
          <w:sz w:val="28"/>
        </w:rPr>
        <w:t xml:space="preserve">на вокзал. Наприклад, готельний оператор </w:t>
      </w:r>
      <w:r w:rsidR="009E02B0">
        <w:rPr>
          <w:sz w:val="28"/>
          <w:lang w:val="ru-RU"/>
        </w:rPr>
        <w:t>«</w:t>
      </w:r>
      <w:r w:rsidRPr="00467638">
        <w:rPr>
          <w:sz w:val="28"/>
        </w:rPr>
        <w:t>AccorHotels</w:t>
      </w:r>
      <w:r w:rsidR="009E02B0">
        <w:rPr>
          <w:sz w:val="28"/>
          <w:lang w:val="ru-RU"/>
        </w:rPr>
        <w:t>»</w:t>
      </w:r>
      <w:r w:rsidRPr="00467638">
        <w:rPr>
          <w:sz w:val="28"/>
        </w:rPr>
        <w:t xml:space="preserve"> у своїх готелях</w:t>
      </w:r>
      <w:r w:rsidR="009E02B0">
        <w:rPr>
          <w:sz w:val="28"/>
          <w:lang w:val="ru-RU"/>
        </w:rPr>
        <w:t xml:space="preserve"> </w:t>
      </w:r>
      <w:r w:rsidRPr="00467638">
        <w:rPr>
          <w:sz w:val="28"/>
        </w:rPr>
        <w:t>надає для гостей безкоштовний</w:t>
      </w:r>
      <w:r w:rsidR="009E02B0">
        <w:rPr>
          <w:sz w:val="28"/>
        </w:rPr>
        <w:t xml:space="preserve"> трансфер, який здійснюється за</w:t>
      </w:r>
      <w:r w:rsidR="009E02B0">
        <w:rPr>
          <w:sz w:val="28"/>
          <w:lang w:val="ru-RU"/>
        </w:rPr>
        <w:t xml:space="preserve"> </w:t>
      </w:r>
      <w:r w:rsidRPr="00467638">
        <w:rPr>
          <w:sz w:val="28"/>
        </w:rPr>
        <w:t>запиту при бронюванні номера або безпосередньо на стійці реєстрації</w:t>
      </w:r>
      <w:r w:rsidR="009E02B0">
        <w:rPr>
          <w:sz w:val="28"/>
          <w:lang w:val="ru-RU"/>
        </w:rPr>
        <w:t xml:space="preserve"> </w:t>
      </w:r>
      <w:r w:rsidRPr="00467638">
        <w:rPr>
          <w:sz w:val="28"/>
        </w:rPr>
        <w:t>в період перебування в готелі. До числа інших послуг відносяться послуги безкоштовного</w:t>
      </w:r>
      <w:r w:rsidR="009E02B0" w:rsidRPr="009E02B0">
        <w:rPr>
          <w:sz w:val="28"/>
        </w:rPr>
        <w:t xml:space="preserve"> </w:t>
      </w:r>
      <w:r w:rsidRPr="00467638">
        <w:rPr>
          <w:sz w:val="28"/>
        </w:rPr>
        <w:t>міні-бару, невеликі компліменти в номери або при заїзді (фрукти, шоколад,</w:t>
      </w:r>
      <w:r w:rsidR="009E02B0" w:rsidRPr="009E02B0">
        <w:rPr>
          <w:sz w:val="28"/>
        </w:rPr>
        <w:t xml:space="preserve"> </w:t>
      </w:r>
      <w:r w:rsidRPr="00467638">
        <w:rPr>
          <w:sz w:val="28"/>
        </w:rPr>
        <w:t>сувенірна продукція, безкоштовний ранній заїзд, пізній виїзд). На честь дня</w:t>
      </w:r>
      <w:r w:rsidR="009E02B0">
        <w:rPr>
          <w:sz w:val="28"/>
          <w:lang w:val="ru-RU"/>
        </w:rPr>
        <w:t xml:space="preserve"> </w:t>
      </w:r>
      <w:r w:rsidRPr="00467638">
        <w:rPr>
          <w:sz w:val="28"/>
        </w:rPr>
        <w:t>народження готелі всіх мереж надають невеликі подарунки для іменинників:</w:t>
      </w:r>
      <w:r w:rsidR="009E02B0">
        <w:rPr>
          <w:sz w:val="28"/>
          <w:lang w:val="ru-RU"/>
        </w:rPr>
        <w:t xml:space="preserve"> </w:t>
      </w:r>
      <w:r w:rsidRPr="00467638">
        <w:rPr>
          <w:sz w:val="28"/>
        </w:rPr>
        <w:t>від вітальних листівок від співробітників готелю до шампанського та фруктів.</w:t>
      </w:r>
    </w:p>
    <w:p w14:paraId="4F0DC8E7" w14:textId="18FA234B" w:rsidR="00467638" w:rsidRPr="00467638" w:rsidRDefault="00467638" w:rsidP="009E02B0">
      <w:pPr>
        <w:pStyle w:val="2"/>
        <w:ind w:firstLine="709"/>
        <w:rPr>
          <w:sz w:val="28"/>
        </w:rPr>
      </w:pPr>
      <w:r w:rsidRPr="00467638">
        <w:rPr>
          <w:sz w:val="28"/>
        </w:rPr>
        <w:t>Розробка спеціал</w:t>
      </w:r>
      <w:r w:rsidR="009E02B0">
        <w:rPr>
          <w:sz w:val="28"/>
        </w:rPr>
        <w:t>ьних тарифів для молодят сприяє</w:t>
      </w:r>
      <w:r w:rsidR="009E02B0">
        <w:rPr>
          <w:sz w:val="28"/>
          <w:lang w:val="ru-RU"/>
        </w:rPr>
        <w:t xml:space="preserve"> </w:t>
      </w:r>
      <w:r w:rsidRPr="00467638">
        <w:rPr>
          <w:sz w:val="28"/>
        </w:rPr>
        <w:t>високому рівню обслуговування в готелі, так як в мережевих готелях</w:t>
      </w:r>
      <w:r w:rsidR="009E02B0">
        <w:rPr>
          <w:sz w:val="28"/>
          <w:lang w:val="ru-RU"/>
        </w:rPr>
        <w:t xml:space="preserve"> </w:t>
      </w:r>
      <w:r w:rsidR="009E02B0">
        <w:rPr>
          <w:sz w:val="28"/>
        </w:rPr>
        <w:t xml:space="preserve">передбачена програма </w:t>
      </w:r>
      <w:r w:rsidR="009E02B0">
        <w:rPr>
          <w:sz w:val="28"/>
          <w:lang w:val="ru-RU"/>
        </w:rPr>
        <w:t>«</w:t>
      </w:r>
      <w:r w:rsidRPr="00467638">
        <w:rPr>
          <w:sz w:val="28"/>
        </w:rPr>
        <w:t>Романтик</w:t>
      </w:r>
      <w:r w:rsidR="009E02B0">
        <w:rPr>
          <w:sz w:val="28"/>
          <w:lang w:val="ru-RU"/>
        </w:rPr>
        <w:t>»</w:t>
      </w:r>
      <w:r w:rsidRPr="00467638">
        <w:rPr>
          <w:sz w:val="28"/>
        </w:rPr>
        <w:t xml:space="preserve"> для молодят. Вона має на увазі</w:t>
      </w:r>
      <w:r w:rsidR="009E02B0">
        <w:rPr>
          <w:sz w:val="28"/>
          <w:lang w:val="ru-RU"/>
        </w:rPr>
        <w:t xml:space="preserve"> </w:t>
      </w:r>
      <w:r w:rsidRPr="00467638">
        <w:rPr>
          <w:sz w:val="28"/>
        </w:rPr>
        <w:t>проживання в готелі, комплементарний сніданок на дві персони, ранній заїзд або</w:t>
      </w:r>
      <w:r w:rsidR="009E02B0">
        <w:rPr>
          <w:sz w:val="28"/>
          <w:lang w:val="ru-RU"/>
        </w:rPr>
        <w:t xml:space="preserve"> </w:t>
      </w:r>
      <w:r w:rsidRPr="00467638">
        <w:rPr>
          <w:sz w:val="28"/>
        </w:rPr>
        <w:t>пізній виїзд за запитом</w:t>
      </w:r>
      <w:r w:rsidR="009E02B0">
        <w:rPr>
          <w:sz w:val="28"/>
        </w:rPr>
        <w:t>, безкоштовну фотосесію в інтер</w:t>
      </w:r>
      <w:r w:rsidR="009E02B0" w:rsidRPr="009E02B0">
        <w:rPr>
          <w:sz w:val="28"/>
          <w:lang w:val="ru-RU"/>
        </w:rPr>
        <w:t>’</w:t>
      </w:r>
      <w:r w:rsidRPr="00467638">
        <w:rPr>
          <w:sz w:val="28"/>
        </w:rPr>
        <w:t>єрі або на</w:t>
      </w:r>
      <w:r w:rsidR="009E02B0">
        <w:rPr>
          <w:sz w:val="28"/>
          <w:lang w:val="ru-RU"/>
        </w:rPr>
        <w:t xml:space="preserve"> </w:t>
      </w:r>
      <w:r w:rsidRPr="00467638">
        <w:rPr>
          <w:sz w:val="28"/>
        </w:rPr>
        <w:t xml:space="preserve">території готелю для </w:t>
      </w:r>
      <w:r w:rsidRPr="00467638">
        <w:rPr>
          <w:sz w:val="28"/>
        </w:rPr>
        <w:lastRenderedPageBreak/>
        <w:t>молодят, користування спа-центром і всіма</w:t>
      </w:r>
      <w:r w:rsidR="009E02B0" w:rsidRPr="009E02B0">
        <w:rPr>
          <w:sz w:val="28"/>
          <w:lang w:val="ru-RU"/>
        </w:rPr>
        <w:t xml:space="preserve"> </w:t>
      </w:r>
      <w:r w:rsidRPr="00467638">
        <w:rPr>
          <w:sz w:val="28"/>
        </w:rPr>
        <w:t>додатковими послугами за певну вартість в залежності від</w:t>
      </w:r>
      <w:r w:rsidR="009E02B0" w:rsidRPr="009E02B0">
        <w:rPr>
          <w:sz w:val="28"/>
          <w:lang w:val="ru-RU"/>
        </w:rPr>
        <w:t xml:space="preserve"> </w:t>
      </w:r>
      <w:r w:rsidRPr="00467638">
        <w:rPr>
          <w:sz w:val="28"/>
        </w:rPr>
        <w:t>обраної категорії номера. Однією з додаткових безкоштовних послуг в</w:t>
      </w:r>
      <w:r w:rsidR="009E02B0" w:rsidRPr="009E02B0">
        <w:rPr>
          <w:sz w:val="28"/>
        </w:rPr>
        <w:t xml:space="preserve"> </w:t>
      </w:r>
      <w:r w:rsidRPr="00467638">
        <w:rPr>
          <w:sz w:val="28"/>
        </w:rPr>
        <w:t>мережевих готелях є екскурсійне о</w:t>
      </w:r>
      <w:r w:rsidR="009E02B0">
        <w:rPr>
          <w:sz w:val="28"/>
        </w:rPr>
        <w:t xml:space="preserve">бслуговування і квитки в театр </w:t>
      </w:r>
      <w:r w:rsidR="009E02B0" w:rsidRPr="009E02B0">
        <w:rPr>
          <w:sz w:val="28"/>
        </w:rPr>
        <w:t xml:space="preserve">у </w:t>
      </w:r>
      <w:r w:rsidRPr="00467638">
        <w:rPr>
          <w:sz w:val="28"/>
        </w:rPr>
        <w:t>вихідні дні та надан</w:t>
      </w:r>
      <w:r w:rsidR="009E02B0">
        <w:rPr>
          <w:sz w:val="28"/>
        </w:rPr>
        <w:t>ня так званих апгрейдів-номерів</w:t>
      </w:r>
      <w:r w:rsidR="009E02B0" w:rsidRPr="009E02B0">
        <w:rPr>
          <w:sz w:val="28"/>
        </w:rPr>
        <w:t xml:space="preserve"> </w:t>
      </w:r>
      <w:r w:rsidRPr="00467638">
        <w:rPr>
          <w:sz w:val="28"/>
        </w:rPr>
        <w:t>підвищеної категорії.</w:t>
      </w:r>
    </w:p>
    <w:p w14:paraId="57821F5E" w14:textId="3F4B975E" w:rsidR="00467638" w:rsidRPr="00467638" w:rsidRDefault="009E02B0" w:rsidP="00467638">
      <w:pPr>
        <w:pStyle w:val="2"/>
        <w:ind w:firstLine="709"/>
        <w:rPr>
          <w:sz w:val="28"/>
        </w:rPr>
      </w:pPr>
      <w:r>
        <w:rPr>
          <w:sz w:val="28"/>
        </w:rPr>
        <w:t xml:space="preserve">В основному, </w:t>
      </w:r>
      <w:r w:rsidRPr="009E02B0">
        <w:rPr>
          <w:sz w:val="28"/>
        </w:rPr>
        <w:t>гост</w:t>
      </w:r>
      <w:r>
        <w:rPr>
          <w:sz w:val="28"/>
        </w:rPr>
        <w:t xml:space="preserve">і готелів – </w:t>
      </w:r>
      <w:r w:rsidR="00467638" w:rsidRPr="00467638">
        <w:rPr>
          <w:sz w:val="28"/>
        </w:rPr>
        <w:t>це відряджені особи, які</w:t>
      </w:r>
      <w:r>
        <w:rPr>
          <w:sz w:val="28"/>
        </w:rPr>
        <w:t xml:space="preserve"> </w:t>
      </w:r>
      <w:r w:rsidR="00467638" w:rsidRPr="00467638">
        <w:rPr>
          <w:sz w:val="28"/>
        </w:rPr>
        <w:t>заселяються в готель у зв</w:t>
      </w:r>
      <w:r w:rsidRPr="009E02B0">
        <w:rPr>
          <w:sz w:val="28"/>
        </w:rPr>
        <w:t>’</w:t>
      </w:r>
      <w:r w:rsidR="00467638" w:rsidRPr="00467638">
        <w:rPr>
          <w:sz w:val="28"/>
        </w:rPr>
        <w:t>язку з вирішенням робочих питань. Здебільшого</w:t>
      </w:r>
      <w:r>
        <w:rPr>
          <w:sz w:val="28"/>
        </w:rPr>
        <w:t xml:space="preserve"> </w:t>
      </w:r>
      <w:r w:rsidR="00467638" w:rsidRPr="00467638">
        <w:rPr>
          <w:sz w:val="28"/>
        </w:rPr>
        <w:t>гостям потрібні конференц-зал і ві</w:t>
      </w:r>
      <w:r>
        <w:rPr>
          <w:sz w:val="28"/>
        </w:rPr>
        <w:t>дповідне обладнання (комп</w:t>
      </w:r>
      <w:r w:rsidRPr="009E02B0">
        <w:rPr>
          <w:sz w:val="28"/>
          <w:lang w:val="ru-RU"/>
        </w:rPr>
        <w:t>’</w:t>
      </w:r>
      <w:r>
        <w:rPr>
          <w:sz w:val="28"/>
        </w:rPr>
        <w:t>ютер,</w:t>
      </w:r>
      <w:r w:rsidRPr="009E02B0">
        <w:rPr>
          <w:sz w:val="28"/>
          <w:lang w:val="ru-RU"/>
        </w:rPr>
        <w:t xml:space="preserve"> </w:t>
      </w:r>
      <w:r w:rsidR="00467638" w:rsidRPr="00467638">
        <w:rPr>
          <w:sz w:val="28"/>
        </w:rPr>
        <w:t>проектор, приладдя для паперу тощо). Мережеві готелі представляють</w:t>
      </w:r>
      <w:r w:rsidRPr="009E02B0">
        <w:rPr>
          <w:sz w:val="28"/>
          <w:lang w:val="ru-RU"/>
        </w:rPr>
        <w:t xml:space="preserve"> </w:t>
      </w:r>
      <w:r w:rsidR="00467638" w:rsidRPr="00467638">
        <w:rPr>
          <w:sz w:val="28"/>
        </w:rPr>
        <w:t>своїм гостям комфортні умови для проведень бізнес-зустрічей з колегами.</w:t>
      </w:r>
      <w:r w:rsidRPr="009E02B0">
        <w:rPr>
          <w:sz w:val="28"/>
          <w:lang w:val="ru-RU"/>
        </w:rPr>
        <w:t xml:space="preserve"> </w:t>
      </w:r>
      <w:r w:rsidR="00467638" w:rsidRPr="00467638">
        <w:rPr>
          <w:sz w:val="28"/>
        </w:rPr>
        <w:t xml:space="preserve">Готелі розташовують затишними залами для проведення як малих, так і великих заходів з усім </w:t>
      </w:r>
      <w:r>
        <w:rPr>
          <w:sz w:val="28"/>
        </w:rPr>
        <w:t xml:space="preserve">необхідним приладдям, надають </w:t>
      </w:r>
      <w:r w:rsidR="00467638" w:rsidRPr="00467638">
        <w:rPr>
          <w:sz w:val="28"/>
        </w:rPr>
        <w:t>бізнес-обіди та кава-брейки.</w:t>
      </w:r>
    </w:p>
    <w:p w14:paraId="370B23F2" w14:textId="0526D43C" w:rsidR="00467638" w:rsidRPr="00467638" w:rsidRDefault="00467638" w:rsidP="009E02B0">
      <w:pPr>
        <w:pStyle w:val="2"/>
        <w:ind w:firstLine="709"/>
        <w:rPr>
          <w:sz w:val="28"/>
        </w:rPr>
      </w:pPr>
      <w:r w:rsidRPr="00467638">
        <w:rPr>
          <w:sz w:val="28"/>
        </w:rPr>
        <w:t>Сфера гостинності постійно розвивається. Кожен день з</w:t>
      </w:r>
      <w:r w:rsidR="009E02B0" w:rsidRPr="009E02B0">
        <w:rPr>
          <w:sz w:val="28"/>
          <w:lang w:val="ru-RU"/>
        </w:rPr>
        <w:t>’</w:t>
      </w:r>
      <w:r w:rsidRPr="00467638">
        <w:rPr>
          <w:sz w:val="28"/>
        </w:rPr>
        <w:t>являються</w:t>
      </w:r>
      <w:r w:rsidR="009E02B0" w:rsidRPr="009E02B0">
        <w:rPr>
          <w:sz w:val="28"/>
          <w:lang w:val="ru-RU"/>
        </w:rPr>
        <w:t xml:space="preserve"> </w:t>
      </w:r>
      <w:r w:rsidRPr="00467638">
        <w:rPr>
          <w:sz w:val="28"/>
        </w:rPr>
        <w:t>нові запити на різні послуги. Готелі підвищують рівень обслуговування та</w:t>
      </w:r>
      <w:r w:rsidR="009E02B0" w:rsidRPr="009E02B0">
        <w:rPr>
          <w:sz w:val="28"/>
        </w:rPr>
        <w:t xml:space="preserve"> </w:t>
      </w:r>
      <w:r w:rsidRPr="00467638">
        <w:rPr>
          <w:sz w:val="28"/>
        </w:rPr>
        <w:t>ведуть пошук нових форм для своєї мережі, щоб задовольнити бажання кожного</w:t>
      </w:r>
      <w:r w:rsidR="009E02B0" w:rsidRPr="009E02B0">
        <w:rPr>
          <w:sz w:val="28"/>
        </w:rPr>
        <w:t xml:space="preserve"> </w:t>
      </w:r>
      <w:r w:rsidRPr="00467638">
        <w:rPr>
          <w:sz w:val="28"/>
        </w:rPr>
        <w:t>з клієнтів. Нові форми завжди орієнтовані не тільки на нових гостей</w:t>
      </w:r>
      <w:r w:rsidR="009E02B0" w:rsidRPr="009E02B0">
        <w:rPr>
          <w:sz w:val="28"/>
          <w:lang w:val="ru-RU"/>
        </w:rPr>
        <w:t xml:space="preserve"> </w:t>
      </w:r>
      <w:r w:rsidRPr="00467638">
        <w:rPr>
          <w:sz w:val="28"/>
        </w:rPr>
        <w:t>мережі, але і на постійних клієнтів. Кожна мережа при створенні нових форм</w:t>
      </w:r>
      <w:r w:rsidR="009E02B0" w:rsidRPr="009E02B0">
        <w:rPr>
          <w:sz w:val="28"/>
          <w:lang w:val="ru-RU"/>
        </w:rPr>
        <w:t xml:space="preserve"> </w:t>
      </w:r>
      <w:r w:rsidRPr="00467638">
        <w:rPr>
          <w:sz w:val="28"/>
        </w:rPr>
        <w:t>зацікавлена в тому, щоб постійні г</w:t>
      </w:r>
      <w:r w:rsidR="009E02B0">
        <w:rPr>
          <w:sz w:val="28"/>
        </w:rPr>
        <w:t>ості мали б ще більше привілеїв</w:t>
      </w:r>
      <w:r w:rsidR="009E02B0" w:rsidRPr="009E02B0">
        <w:rPr>
          <w:sz w:val="28"/>
          <w:lang w:val="ru-RU"/>
        </w:rPr>
        <w:t xml:space="preserve"> </w:t>
      </w:r>
      <w:r w:rsidRPr="00467638">
        <w:rPr>
          <w:sz w:val="28"/>
        </w:rPr>
        <w:t>і можливостей.</w:t>
      </w:r>
    </w:p>
    <w:p w14:paraId="2928C2B7" w14:textId="534E9046" w:rsidR="00467638" w:rsidRPr="00467638" w:rsidRDefault="00467638" w:rsidP="009E02B0">
      <w:pPr>
        <w:pStyle w:val="2"/>
        <w:ind w:firstLine="709"/>
        <w:rPr>
          <w:sz w:val="28"/>
        </w:rPr>
      </w:pPr>
      <w:r w:rsidRPr="00467638">
        <w:rPr>
          <w:sz w:val="28"/>
        </w:rPr>
        <w:t>Підводячи підсумок, можна сказати, що підвищення якості обслуговування в</w:t>
      </w:r>
      <w:r w:rsidR="009E02B0" w:rsidRPr="009E02B0">
        <w:rPr>
          <w:sz w:val="28"/>
        </w:rPr>
        <w:t xml:space="preserve"> </w:t>
      </w:r>
      <w:r w:rsidRPr="00467638">
        <w:rPr>
          <w:sz w:val="28"/>
        </w:rPr>
        <w:t>готелі і підтримання його на стабільно високому рівні є завданням</w:t>
      </w:r>
      <w:r w:rsidR="009E02B0" w:rsidRPr="009E02B0">
        <w:rPr>
          <w:sz w:val="28"/>
        </w:rPr>
        <w:t xml:space="preserve"> </w:t>
      </w:r>
      <w:r w:rsidR="009E02B0">
        <w:rPr>
          <w:sz w:val="28"/>
        </w:rPr>
        <w:t>непрости</w:t>
      </w:r>
      <w:r w:rsidR="009E02B0" w:rsidRPr="009E02B0">
        <w:rPr>
          <w:sz w:val="28"/>
        </w:rPr>
        <w:t>м</w:t>
      </w:r>
      <w:r w:rsidRPr="00467638">
        <w:rPr>
          <w:sz w:val="28"/>
        </w:rPr>
        <w:t xml:space="preserve"> і витратни</w:t>
      </w:r>
      <w:r w:rsidR="009E02B0" w:rsidRPr="009E02B0">
        <w:rPr>
          <w:sz w:val="28"/>
        </w:rPr>
        <w:t>м</w:t>
      </w:r>
      <w:r w:rsidRPr="00467638">
        <w:rPr>
          <w:sz w:val="28"/>
        </w:rPr>
        <w:t>. Представникам готельного бізнесу важливо</w:t>
      </w:r>
      <w:r w:rsidR="009E02B0">
        <w:rPr>
          <w:sz w:val="28"/>
          <w:lang w:val="ru-RU"/>
        </w:rPr>
        <w:t xml:space="preserve"> «</w:t>
      </w:r>
      <w:r w:rsidRPr="00467638">
        <w:rPr>
          <w:sz w:val="28"/>
        </w:rPr>
        <w:t>вловити</w:t>
      </w:r>
      <w:r w:rsidR="009E02B0">
        <w:rPr>
          <w:sz w:val="28"/>
          <w:lang w:val="ru-RU"/>
        </w:rPr>
        <w:t>»</w:t>
      </w:r>
      <w:r w:rsidRPr="00467638">
        <w:rPr>
          <w:sz w:val="28"/>
        </w:rPr>
        <w:t xml:space="preserve"> той момент, коли ви</w:t>
      </w:r>
      <w:r w:rsidR="009E02B0">
        <w:rPr>
          <w:sz w:val="28"/>
        </w:rPr>
        <w:t>користання мобільних технологій</w:t>
      </w:r>
      <w:r w:rsidR="009E02B0">
        <w:rPr>
          <w:sz w:val="28"/>
          <w:lang w:val="ru-RU"/>
        </w:rPr>
        <w:t xml:space="preserve"> </w:t>
      </w:r>
      <w:r w:rsidRPr="00467638">
        <w:rPr>
          <w:sz w:val="28"/>
        </w:rPr>
        <w:t>дійсно піде на користь всім</w:t>
      </w:r>
      <w:r w:rsidR="009E02B0">
        <w:rPr>
          <w:sz w:val="28"/>
          <w:lang w:val="ru-RU"/>
        </w:rPr>
        <w:t xml:space="preserve"> </w:t>
      </w:r>
      <w:r w:rsidR="009E02B0">
        <w:rPr>
          <w:sz w:val="28"/>
        </w:rPr>
        <w:t>–</w:t>
      </w:r>
      <w:r w:rsidR="009E02B0">
        <w:rPr>
          <w:sz w:val="28"/>
          <w:lang w:val="ru-RU"/>
        </w:rPr>
        <w:t xml:space="preserve"> </w:t>
      </w:r>
      <w:r w:rsidRPr="00467638">
        <w:rPr>
          <w:sz w:val="28"/>
        </w:rPr>
        <w:t>як с</w:t>
      </w:r>
      <w:r w:rsidR="009E02B0">
        <w:rPr>
          <w:sz w:val="28"/>
        </w:rPr>
        <w:t>амим готельєрам, так і, в першу</w:t>
      </w:r>
      <w:r w:rsidR="009E02B0">
        <w:rPr>
          <w:sz w:val="28"/>
          <w:lang w:val="ru-RU"/>
        </w:rPr>
        <w:t xml:space="preserve"> </w:t>
      </w:r>
      <w:r w:rsidRPr="00467638">
        <w:rPr>
          <w:sz w:val="28"/>
        </w:rPr>
        <w:t>черг</w:t>
      </w:r>
      <w:r w:rsidR="009E02B0">
        <w:rPr>
          <w:sz w:val="28"/>
          <w:lang w:val="ru-RU"/>
        </w:rPr>
        <w:t>у</w:t>
      </w:r>
      <w:r w:rsidRPr="00467638">
        <w:rPr>
          <w:sz w:val="28"/>
        </w:rPr>
        <w:t>, гостям готелю.</w:t>
      </w:r>
    </w:p>
    <w:p w14:paraId="61DE44B3" w14:textId="66DD65B5" w:rsidR="00467638" w:rsidRPr="00467638" w:rsidRDefault="00467638" w:rsidP="009E02B0">
      <w:pPr>
        <w:pStyle w:val="2"/>
        <w:ind w:firstLine="709"/>
        <w:rPr>
          <w:sz w:val="28"/>
        </w:rPr>
      </w:pPr>
      <w:r w:rsidRPr="00467638">
        <w:rPr>
          <w:sz w:val="28"/>
        </w:rPr>
        <w:t>Враження про готель складається з дрібниць. Виходячи з програм</w:t>
      </w:r>
      <w:r w:rsidR="009E02B0" w:rsidRPr="009E02B0">
        <w:rPr>
          <w:sz w:val="28"/>
        </w:rPr>
        <w:t xml:space="preserve"> </w:t>
      </w:r>
      <w:r w:rsidRPr="00467638">
        <w:rPr>
          <w:sz w:val="28"/>
        </w:rPr>
        <w:t>лояльності мережі, кращими за нововведен</w:t>
      </w:r>
      <w:r w:rsidR="009E02B0">
        <w:rPr>
          <w:sz w:val="28"/>
        </w:rPr>
        <w:t>нями форм обслуговування гостей</w:t>
      </w:r>
      <w:r w:rsidR="009E02B0" w:rsidRPr="009E02B0">
        <w:rPr>
          <w:sz w:val="28"/>
        </w:rPr>
        <w:t xml:space="preserve"> </w:t>
      </w:r>
      <w:r w:rsidRPr="00467638">
        <w:rPr>
          <w:sz w:val="28"/>
        </w:rPr>
        <w:t xml:space="preserve">залишаються </w:t>
      </w:r>
      <w:r w:rsidR="009E02B0" w:rsidRPr="009E02B0">
        <w:rPr>
          <w:sz w:val="28"/>
        </w:rPr>
        <w:t>«</w:t>
      </w:r>
      <w:r w:rsidRPr="00467638">
        <w:rPr>
          <w:sz w:val="28"/>
        </w:rPr>
        <w:t>Marriott International»</w:t>
      </w:r>
      <w:r w:rsidR="009E02B0" w:rsidRPr="009E02B0">
        <w:rPr>
          <w:sz w:val="28"/>
        </w:rPr>
        <w:t xml:space="preserve"> </w:t>
      </w:r>
      <w:r w:rsidRPr="00467638">
        <w:rPr>
          <w:sz w:val="28"/>
        </w:rPr>
        <w:t xml:space="preserve">і </w:t>
      </w:r>
      <w:r w:rsidR="009E02B0" w:rsidRPr="009E02B0">
        <w:rPr>
          <w:sz w:val="28"/>
        </w:rPr>
        <w:t>«</w:t>
      </w:r>
      <w:r w:rsidR="009E02B0">
        <w:rPr>
          <w:sz w:val="28"/>
        </w:rPr>
        <w:t>AccorHotels</w:t>
      </w:r>
      <w:r w:rsidR="009E02B0" w:rsidRPr="009E02B0">
        <w:rPr>
          <w:sz w:val="28"/>
        </w:rPr>
        <w:t>»</w:t>
      </w:r>
      <w:r w:rsidRPr="00467638">
        <w:rPr>
          <w:sz w:val="28"/>
        </w:rPr>
        <w:t>.</w:t>
      </w:r>
    </w:p>
    <w:p w14:paraId="09412607" w14:textId="13A3E186" w:rsidR="00467638" w:rsidRPr="00467638" w:rsidRDefault="00467638" w:rsidP="009E02B0">
      <w:pPr>
        <w:pStyle w:val="2"/>
        <w:ind w:firstLine="709"/>
        <w:rPr>
          <w:sz w:val="28"/>
        </w:rPr>
      </w:pPr>
      <w:r w:rsidRPr="00467638">
        <w:rPr>
          <w:sz w:val="28"/>
        </w:rPr>
        <w:t>Ефективно і грамотно продумані нові форми обслуговування</w:t>
      </w:r>
      <w:r w:rsidR="009E02B0">
        <w:rPr>
          <w:sz w:val="28"/>
          <w:lang w:val="ru-RU"/>
        </w:rPr>
        <w:t xml:space="preserve"> </w:t>
      </w:r>
      <w:r w:rsidRPr="00467638">
        <w:rPr>
          <w:sz w:val="28"/>
        </w:rPr>
        <w:t>виступають як обов</w:t>
      </w:r>
      <w:r w:rsidR="009E02B0" w:rsidRPr="009E02B0">
        <w:rPr>
          <w:sz w:val="28"/>
          <w:lang w:val="ru-RU"/>
        </w:rPr>
        <w:t>’</w:t>
      </w:r>
      <w:r w:rsidRPr="00467638">
        <w:rPr>
          <w:sz w:val="28"/>
        </w:rPr>
        <w:t>язковий елемент сфери діяльності мережевих готелів.</w:t>
      </w:r>
    </w:p>
    <w:p w14:paraId="6CE4B66E" w14:textId="1DF2052A" w:rsidR="00467638" w:rsidRPr="00467638" w:rsidRDefault="00467638" w:rsidP="009E02B0">
      <w:pPr>
        <w:pStyle w:val="2"/>
        <w:ind w:firstLine="709"/>
        <w:rPr>
          <w:sz w:val="28"/>
        </w:rPr>
      </w:pPr>
      <w:r w:rsidRPr="00467638">
        <w:rPr>
          <w:sz w:val="28"/>
        </w:rPr>
        <w:lastRenderedPageBreak/>
        <w:t>Готельна мережа не повинна залишатися осторонь тих інновацій, які</w:t>
      </w:r>
      <w:r w:rsidR="009E02B0" w:rsidRPr="009E02B0">
        <w:rPr>
          <w:sz w:val="28"/>
        </w:rPr>
        <w:t xml:space="preserve"> </w:t>
      </w:r>
      <w:r w:rsidRPr="00467638">
        <w:rPr>
          <w:sz w:val="28"/>
        </w:rPr>
        <w:t>відбуваються в індустрії гостинності, їх е</w:t>
      </w:r>
      <w:r w:rsidR="009E02B0">
        <w:rPr>
          <w:sz w:val="28"/>
        </w:rPr>
        <w:t>фективне впровадження дозволить</w:t>
      </w:r>
      <w:r w:rsidR="009E02B0" w:rsidRPr="009E02B0">
        <w:rPr>
          <w:sz w:val="28"/>
        </w:rPr>
        <w:t xml:space="preserve"> </w:t>
      </w:r>
      <w:r w:rsidRPr="00467638">
        <w:rPr>
          <w:sz w:val="28"/>
        </w:rPr>
        <w:t>компанії розвиватися найменш ризиковим шляхом.</w:t>
      </w:r>
    </w:p>
    <w:p w14:paraId="0F115D4E" w14:textId="0B2359A3" w:rsidR="00467638" w:rsidRPr="00467638" w:rsidRDefault="00467638" w:rsidP="00467638">
      <w:pPr>
        <w:pStyle w:val="2"/>
        <w:ind w:firstLine="709"/>
        <w:rPr>
          <w:sz w:val="28"/>
        </w:rPr>
      </w:pPr>
      <w:r w:rsidRPr="00467638">
        <w:rPr>
          <w:sz w:val="28"/>
        </w:rPr>
        <w:t>При впровадженні нових форм обслугову</w:t>
      </w:r>
      <w:r w:rsidR="009E02B0">
        <w:rPr>
          <w:sz w:val="28"/>
        </w:rPr>
        <w:t>вання необхідно вирішити досить</w:t>
      </w:r>
      <w:r w:rsidR="009E02B0" w:rsidRPr="009E02B0">
        <w:rPr>
          <w:sz w:val="28"/>
          <w:lang w:val="ru-RU"/>
        </w:rPr>
        <w:t xml:space="preserve"> </w:t>
      </w:r>
      <w:r w:rsidRPr="00467638">
        <w:rPr>
          <w:sz w:val="28"/>
        </w:rPr>
        <w:t>велик</w:t>
      </w:r>
      <w:r w:rsidR="00CE516D">
        <w:rPr>
          <w:sz w:val="28"/>
        </w:rPr>
        <w:t>у</w:t>
      </w:r>
      <w:r w:rsidRPr="00467638">
        <w:rPr>
          <w:sz w:val="28"/>
        </w:rPr>
        <w:t xml:space="preserve"> кількість проблем, пов</w:t>
      </w:r>
      <w:r w:rsidR="009E02B0" w:rsidRPr="009E02B0">
        <w:rPr>
          <w:sz w:val="28"/>
          <w:lang w:val="ru-RU"/>
        </w:rPr>
        <w:t>’</w:t>
      </w:r>
      <w:r w:rsidRPr="00467638">
        <w:rPr>
          <w:sz w:val="28"/>
        </w:rPr>
        <w:t>язаних з функціонуванням готелів в</w:t>
      </w:r>
      <w:r w:rsidR="009E02B0" w:rsidRPr="009E02B0">
        <w:rPr>
          <w:sz w:val="28"/>
          <w:lang w:val="ru-RU"/>
        </w:rPr>
        <w:t xml:space="preserve"> </w:t>
      </w:r>
      <w:r w:rsidRPr="00467638">
        <w:rPr>
          <w:sz w:val="28"/>
        </w:rPr>
        <w:t xml:space="preserve">умовах нестійкого і нестабільного ринку. </w:t>
      </w:r>
      <w:r w:rsidR="009E02B0">
        <w:rPr>
          <w:sz w:val="28"/>
        </w:rPr>
        <w:t>При цьому треба враховувати, що</w:t>
      </w:r>
      <w:r w:rsidR="009E02B0" w:rsidRPr="009E02B0">
        <w:rPr>
          <w:sz w:val="28"/>
        </w:rPr>
        <w:t xml:space="preserve"> </w:t>
      </w:r>
      <w:r w:rsidRPr="00467638">
        <w:rPr>
          <w:sz w:val="28"/>
        </w:rPr>
        <w:t>більшість мережевих готелів мають подібний ріве</w:t>
      </w:r>
      <w:r w:rsidR="009E02B0">
        <w:rPr>
          <w:sz w:val="28"/>
        </w:rPr>
        <w:t>нь технічної</w:t>
      </w:r>
      <w:r w:rsidR="009E02B0" w:rsidRPr="009E02B0">
        <w:rPr>
          <w:sz w:val="28"/>
        </w:rPr>
        <w:t xml:space="preserve"> </w:t>
      </w:r>
      <w:r w:rsidRPr="00467638">
        <w:rPr>
          <w:sz w:val="28"/>
        </w:rPr>
        <w:t>оснащеності, використовують аналогічні технології сервісу. Тож</w:t>
      </w:r>
      <w:r w:rsidR="009E02B0" w:rsidRPr="009E02B0">
        <w:rPr>
          <w:sz w:val="28"/>
          <w:lang w:val="ru-RU"/>
        </w:rPr>
        <w:t xml:space="preserve"> </w:t>
      </w:r>
      <w:r w:rsidRPr="00467638">
        <w:rPr>
          <w:sz w:val="28"/>
        </w:rPr>
        <w:t>впровадження нових форм обслуговування є ключовим фактором підвищення</w:t>
      </w:r>
      <w:r w:rsidR="009E02B0" w:rsidRPr="009E02B0">
        <w:rPr>
          <w:sz w:val="28"/>
          <w:lang w:val="ru-RU"/>
        </w:rPr>
        <w:t xml:space="preserve"> </w:t>
      </w:r>
      <w:r w:rsidRPr="00467638">
        <w:rPr>
          <w:sz w:val="28"/>
        </w:rPr>
        <w:t>конкурентоспроможності готелів.</w:t>
      </w:r>
    </w:p>
    <w:p w14:paraId="2E31A10F" w14:textId="6CF0022F" w:rsidR="00467638" w:rsidRPr="00467638" w:rsidRDefault="00467638" w:rsidP="00467638">
      <w:pPr>
        <w:pStyle w:val="2"/>
        <w:ind w:firstLine="709"/>
        <w:rPr>
          <w:sz w:val="28"/>
        </w:rPr>
      </w:pPr>
      <w:r w:rsidRPr="00467638">
        <w:rPr>
          <w:sz w:val="28"/>
        </w:rPr>
        <w:t>Інша проблема розвитку мережевих готел</w:t>
      </w:r>
      <w:r w:rsidR="009E02B0">
        <w:rPr>
          <w:sz w:val="28"/>
        </w:rPr>
        <w:t>ів полягає в тому, що не завжди</w:t>
      </w:r>
      <w:r w:rsidR="009E02B0" w:rsidRPr="009E02B0">
        <w:rPr>
          <w:sz w:val="28"/>
        </w:rPr>
        <w:t xml:space="preserve"> </w:t>
      </w:r>
      <w:r w:rsidRPr="00467638">
        <w:rPr>
          <w:sz w:val="28"/>
        </w:rPr>
        <w:t>одночасно відбувається впровадження нових стандартів якості обслуговування і</w:t>
      </w:r>
      <w:r w:rsidR="009E02B0" w:rsidRPr="009E02B0">
        <w:rPr>
          <w:sz w:val="28"/>
        </w:rPr>
        <w:t xml:space="preserve"> </w:t>
      </w:r>
      <w:r w:rsidRPr="00467638">
        <w:rPr>
          <w:sz w:val="28"/>
        </w:rPr>
        <w:t>слідування їм.</w:t>
      </w:r>
    </w:p>
    <w:p w14:paraId="2F8F6FFC" w14:textId="0DA276DD" w:rsidR="00467638" w:rsidRPr="00467638" w:rsidRDefault="00467638" w:rsidP="009E02B0">
      <w:pPr>
        <w:pStyle w:val="2"/>
        <w:ind w:firstLine="709"/>
        <w:rPr>
          <w:sz w:val="28"/>
        </w:rPr>
      </w:pPr>
      <w:r w:rsidRPr="00467638">
        <w:rPr>
          <w:sz w:val="28"/>
        </w:rPr>
        <w:t>Найважливішою проблемою введення нових форм обслуговування є</w:t>
      </w:r>
      <w:r w:rsidR="009E02B0" w:rsidRPr="009E02B0">
        <w:rPr>
          <w:sz w:val="28"/>
          <w:lang w:val="ru-RU"/>
        </w:rPr>
        <w:t xml:space="preserve"> </w:t>
      </w:r>
      <w:r w:rsidRPr="00467638">
        <w:rPr>
          <w:sz w:val="28"/>
        </w:rPr>
        <w:t>фінансова складова, так як впровадження но</w:t>
      </w:r>
      <w:r w:rsidR="009E02B0">
        <w:rPr>
          <w:sz w:val="28"/>
        </w:rPr>
        <w:t>вого вимагає величезних витрат.</w:t>
      </w:r>
      <w:r w:rsidR="009E02B0" w:rsidRPr="009E02B0">
        <w:rPr>
          <w:sz w:val="28"/>
          <w:lang w:val="ru-RU"/>
        </w:rPr>
        <w:t xml:space="preserve"> </w:t>
      </w:r>
      <w:r w:rsidRPr="00467638">
        <w:rPr>
          <w:sz w:val="28"/>
        </w:rPr>
        <w:t xml:space="preserve">Ця проблема має глобальний характер, </w:t>
      </w:r>
      <w:r w:rsidR="009E02B0">
        <w:rPr>
          <w:sz w:val="28"/>
        </w:rPr>
        <w:t>оскільки необхідно вводити ці</w:t>
      </w:r>
      <w:r w:rsidR="009E02B0" w:rsidRPr="009E02B0">
        <w:rPr>
          <w:sz w:val="28"/>
          <w:lang w:val="ru-RU"/>
        </w:rPr>
        <w:t xml:space="preserve"> </w:t>
      </w:r>
      <w:r w:rsidRPr="00467638">
        <w:rPr>
          <w:sz w:val="28"/>
        </w:rPr>
        <w:t>новації відразу у всіх готелях, часто р</w:t>
      </w:r>
      <w:r w:rsidR="009E02B0">
        <w:rPr>
          <w:sz w:val="28"/>
        </w:rPr>
        <w:t>озкиданих по декількох країнах.</w:t>
      </w:r>
      <w:r w:rsidR="009E02B0" w:rsidRPr="009E02B0">
        <w:rPr>
          <w:sz w:val="28"/>
          <w:lang w:val="ru-RU"/>
        </w:rPr>
        <w:t xml:space="preserve"> </w:t>
      </w:r>
      <w:r w:rsidRPr="00467638">
        <w:rPr>
          <w:sz w:val="28"/>
        </w:rPr>
        <w:t>Крім того, при введенні нововведень в першу чергу необхідно</w:t>
      </w:r>
      <w:r w:rsidR="009E02B0" w:rsidRPr="009E02B0">
        <w:rPr>
          <w:sz w:val="28"/>
          <w:lang w:val="ru-RU"/>
        </w:rPr>
        <w:t xml:space="preserve"> </w:t>
      </w:r>
      <w:r w:rsidRPr="00467638">
        <w:rPr>
          <w:sz w:val="28"/>
        </w:rPr>
        <w:t>розраховувати на свої сили і можливості. Для цієї мети потрібен підготовлений персонал і досить великий період часу.</w:t>
      </w:r>
    </w:p>
    <w:p w14:paraId="1C021703" w14:textId="45553288" w:rsidR="00DB202D" w:rsidRPr="001A34D0" w:rsidRDefault="00467638" w:rsidP="00467638">
      <w:pPr>
        <w:pStyle w:val="2"/>
        <w:ind w:firstLine="709"/>
        <w:rPr>
          <w:sz w:val="28"/>
        </w:rPr>
      </w:pPr>
      <w:r w:rsidRPr="00467638">
        <w:rPr>
          <w:sz w:val="28"/>
        </w:rPr>
        <w:t>Розвиток нових форм обслуговування в мережевих готелях залежить від темпів</w:t>
      </w:r>
      <w:r w:rsidR="009E02B0" w:rsidRPr="009E02B0">
        <w:rPr>
          <w:sz w:val="28"/>
          <w:lang w:val="ru-RU"/>
        </w:rPr>
        <w:t xml:space="preserve"> </w:t>
      </w:r>
      <w:r w:rsidRPr="00467638">
        <w:rPr>
          <w:sz w:val="28"/>
        </w:rPr>
        <w:t>поширення передових технологій, які і створюють для цього грунт.</w:t>
      </w:r>
      <w:r w:rsidR="009E02B0" w:rsidRPr="009E02B0">
        <w:rPr>
          <w:sz w:val="28"/>
          <w:lang w:val="ru-RU"/>
        </w:rPr>
        <w:t xml:space="preserve"> </w:t>
      </w:r>
      <w:r w:rsidR="009E02B0">
        <w:rPr>
          <w:sz w:val="28"/>
        </w:rPr>
        <w:t>Разом з нововведеннями з</w:t>
      </w:r>
      <w:r w:rsidR="009E02B0" w:rsidRPr="009E02B0">
        <w:rPr>
          <w:sz w:val="28"/>
          <w:lang w:val="ru-RU"/>
        </w:rPr>
        <w:t>’</w:t>
      </w:r>
      <w:r w:rsidRPr="00467638">
        <w:rPr>
          <w:sz w:val="28"/>
        </w:rPr>
        <w:t>являються і нові потреби людей в тих чи інших</w:t>
      </w:r>
      <w:r w:rsidR="009E02B0" w:rsidRPr="009E02B0">
        <w:rPr>
          <w:sz w:val="28"/>
          <w:lang w:val="ru-RU"/>
        </w:rPr>
        <w:t xml:space="preserve"> </w:t>
      </w:r>
      <w:r w:rsidRPr="00467638">
        <w:rPr>
          <w:sz w:val="28"/>
        </w:rPr>
        <w:t>послуга</w:t>
      </w:r>
      <w:r w:rsidR="009E02B0">
        <w:rPr>
          <w:sz w:val="28"/>
          <w:lang w:val="ru-RU"/>
        </w:rPr>
        <w:t>х</w:t>
      </w:r>
      <w:r w:rsidRPr="00467638">
        <w:rPr>
          <w:sz w:val="28"/>
        </w:rPr>
        <w:t>. Завдання готельєрів і полягає в тому, щоб зробити обслуговування гостей</w:t>
      </w:r>
      <w:r w:rsidR="009E02B0">
        <w:rPr>
          <w:sz w:val="28"/>
          <w:lang w:val="ru-RU"/>
        </w:rPr>
        <w:t xml:space="preserve"> </w:t>
      </w:r>
      <w:r w:rsidRPr="00467638">
        <w:rPr>
          <w:sz w:val="28"/>
        </w:rPr>
        <w:t>комфортним і гідним.</w:t>
      </w:r>
    </w:p>
    <w:p w14:paraId="17399AE5" w14:textId="77777777" w:rsidR="00DB202D" w:rsidRDefault="00DB202D" w:rsidP="00DB202D">
      <w:pPr>
        <w:pStyle w:val="2"/>
        <w:ind w:firstLine="709"/>
        <w:rPr>
          <w:sz w:val="28"/>
          <w:lang w:val="ru-RU"/>
        </w:rPr>
      </w:pPr>
    </w:p>
    <w:p w14:paraId="708069D0" w14:textId="77777777" w:rsidR="009E02B0" w:rsidRPr="009E02B0" w:rsidRDefault="009E02B0" w:rsidP="009E02B0"/>
    <w:p w14:paraId="5F9EFC6C" w14:textId="52AB943E" w:rsidR="00F70B56" w:rsidRPr="001A34D0" w:rsidRDefault="00F70B56" w:rsidP="00DB202D">
      <w:pPr>
        <w:pStyle w:val="1"/>
        <w:spacing w:before="0"/>
        <w:ind w:firstLine="709"/>
        <w:jc w:val="both"/>
        <w:rPr>
          <w:rFonts w:ascii="Times New Roman" w:hAnsi="Times New Roman" w:cs="Times New Roman"/>
          <w:color w:val="auto"/>
          <w:lang w:val="uk-UA"/>
        </w:rPr>
      </w:pPr>
      <w:bookmarkStart w:id="71" w:name="_Toc131974185"/>
      <w:r w:rsidRPr="001A34D0">
        <w:rPr>
          <w:rFonts w:ascii="Times New Roman" w:hAnsi="Times New Roman" w:cs="Times New Roman"/>
          <w:color w:val="auto"/>
          <w:lang w:val="uk-UA"/>
        </w:rPr>
        <w:t>3.2</w:t>
      </w:r>
      <w:r w:rsidR="00DB202D" w:rsidRPr="001A34D0">
        <w:rPr>
          <w:rFonts w:ascii="Times New Roman" w:hAnsi="Times New Roman" w:cs="Times New Roman"/>
          <w:color w:val="auto"/>
          <w:lang w:val="uk-UA"/>
        </w:rPr>
        <w:t>.</w:t>
      </w:r>
      <w:r w:rsidRPr="001A34D0">
        <w:rPr>
          <w:rFonts w:ascii="Times New Roman" w:hAnsi="Times New Roman" w:cs="Times New Roman"/>
          <w:color w:val="auto"/>
          <w:lang w:val="uk-UA"/>
        </w:rPr>
        <w:t xml:space="preserve"> Удосконалення обслуговуючих технологічних процесів</w:t>
      </w:r>
      <w:bookmarkEnd w:id="71"/>
      <w:r w:rsidRPr="001A34D0">
        <w:rPr>
          <w:rFonts w:ascii="Times New Roman" w:hAnsi="Times New Roman" w:cs="Times New Roman"/>
          <w:color w:val="auto"/>
          <w:lang w:val="uk-UA"/>
        </w:rPr>
        <w:t xml:space="preserve"> </w:t>
      </w:r>
    </w:p>
    <w:p w14:paraId="17F7FDA3" w14:textId="77777777" w:rsidR="00DB202D" w:rsidRPr="00DB202D" w:rsidRDefault="00DB202D" w:rsidP="00DB202D">
      <w:pPr>
        <w:ind w:firstLine="709"/>
        <w:jc w:val="both"/>
        <w:rPr>
          <w:rFonts w:ascii="Times New Roman" w:hAnsi="Times New Roman" w:cs="Times New Roman"/>
          <w:sz w:val="28"/>
          <w:szCs w:val="28"/>
          <w:lang w:val="uk-UA"/>
        </w:rPr>
      </w:pPr>
    </w:p>
    <w:p w14:paraId="15939CA0" w14:textId="7EC5CAFD"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lastRenderedPageBreak/>
        <w:t xml:space="preserve">Проведений аналіз </w:t>
      </w:r>
      <w:r w:rsidR="00B172C8" w:rsidRPr="00B172C8">
        <w:rPr>
          <w:rFonts w:ascii="Times New Roman" w:hAnsi="Times New Roman" w:cs="Times New Roman"/>
          <w:sz w:val="28"/>
          <w:szCs w:val="28"/>
          <w:lang w:val="uk-UA"/>
        </w:rPr>
        <w:t xml:space="preserve">особливостей організації і технології надання послуг в готелі </w:t>
      </w:r>
      <w:r w:rsidR="00B172C8" w:rsidRPr="00B172C8">
        <w:rPr>
          <w:rFonts w:ascii="Times New Roman" w:hAnsi="Times New Roman" w:cs="Times New Roman"/>
          <w:iCs/>
          <w:sz w:val="28"/>
          <w:szCs w:val="28"/>
          <w:lang w:val="uk-UA"/>
        </w:rPr>
        <w:t>«Radisson Blu Resort»</w:t>
      </w:r>
      <w:r w:rsidR="00B172C8" w:rsidRP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дозволив виявити основні недоліки, що перешкоджають зростанню ефективності діяльності служби </w:t>
      </w:r>
      <w:r w:rsidR="00B172C8">
        <w:rPr>
          <w:rFonts w:ascii="Times New Roman" w:hAnsi="Times New Roman" w:cs="Times New Roman"/>
          <w:sz w:val="28"/>
          <w:szCs w:val="28"/>
          <w:lang w:val="uk-UA"/>
        </w:rPr>
        <w:t xml:space="preserve">обслуговування </w:t>
      </w:r>
      <w:r w:rsidRPr="009E02B0">
        <w:rPr>
          <w:rFonts w:ascii="Times New Roman" w:hAnsi="Times New Roman" w:cs="Times New Roman"/>
          <w:sz w:val="28"/>
          <w:szCs w:val="28"/>
          <w:lang w:val="uk-UA"/>
        </w:rPr>
        <w:t>у готелі. До них відноситься:</w:t>
      </w:r>
    </w:p>
    <w:p w14:paraId="5AEC5F12" w14:textId="2BB92297"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недостатня кількість персоналу;</w:t>
      </w:r>
    </w:p>
    <w:p w14:paraId="3908112D" w14:textId="1912DF91"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недостатній рівень кваліфікації персоналу;</w:t>
      </w:r>
    </w:p>
    <w:p w14:paraId="0587CACF" w14:textId="13E3A541"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неоднорідний зовнішній вигляд персоналу служби;</w:t>
      </w:r>
    </w:p>
    <w:p w14:paraId="457C2A69" w14:textId="12B884F1"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відсутність послуги трансферу.</w:t>
      </w:r>
    </w:p>
    <w:p w14:paraId="4773D55C" w14:textId="1AC733A3" w:rsidR="009E02B0" w:rsidRPr="009E02B0" w:rsidRDefault="00B172C8" w:rsidP="009E02B0">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E02B0" w:rsidRPr="009E02B0">
        <w:rPr>
          <w:rFonts w:ascii="Times New Roman" w:hAnsi="Times New Roman" w:cs="Times New Roman"/>
          <w:sz w:val="28"/>
          <w:szCs w:val="28"/>
          <w:lang w:val="uk-UA"/>
        </w:rPr>
        <w:t xml:space="preserve"> </w:t>
      </w:r>
      <w:r>
        <w:rPr>
          <w:rFonts w:ascii="Times New Roman" w:hAnsi="Times New Roman" w:cs="Times New Roman"/>
          <w:sz w:val="28"/>
          <w:szCs w:val="28"/>
          <w:lang w:val="uk-UA"/>
        </w:rPr>
        <w:t>зв’язку</w:t>
      </w:r>
      <w:r w:rsidR="009E02B0" w:rsidRPr="009E02B0">
        <w:rPr>
          <w:rFonts w:ascii="Times New Roman" w:hAnsi="Times New Roman" w:cs="Times New Roman"/>
          <w:sz w:val="28"/>
          <w:szCs w:val="28"/>
          <w:lang w:val="uk-UA"/>
        </w:rPr>
        <w:t xml:space="preserve"> з цим можна запропонувати наступні заходи щодо вдосконалення організації роботи служби </w:t>
      </w:r>
      <w:r>
        <w:rPr>
          <w:rFonts w:ascii="Times New Roman" w:hAnsi="Times New Roman" w:cs="Times New Roman"/>
          <w:sz w:val="28"/>
          <w:szCs w:val="28"/>
          <w:lang w:val="uk-UA"/>
        </w:rPr>
        <w:t>прийому</w:t>
      </w:r>
      <w:r w:rsidR="009E02B0" w:rsidRPr="009E02B0">
        <w:rPr>
          <w:rFonts w:ascii="Times New Roman" w:hAnsi="Times New Roman" w:cs="Times New Roman"/>
          <w:sz w:val="28"/>
          <w:szCs w:val="28"/>
          <w:lang w:val="uk-UA"/>
        </w:rPr>
        <w:t xml:space="preserve"> і розміщення:</w:t>
      </w:r>
    </w:p>
    <w:p w14:paraId="41CD14BF" w14:textId="720A7AB2" w:rsidR="009E02B0" w:rsidRPr="00B172C8" w:rsidRDefault="00B172C8"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приймання на</w:t>
      </w:r>
      <w:r w:rsidR="009E02B0" w:rsidRPr="00B172C8">
        <w:rPr>
          <w:rFonts w:ascii="Times New Roman" w:hAnsi="Times New Roman" w:cs="Times New Roman"/>
          <w:sz w:val="28"/>
          <w:szCs w:val="28"/>
        </w:rPr>
        <w:t xml:space="preserve"> додаткового персоналу;</w:t>
      </w:r>
    </w:p>
    <w:p w14:paraId="73A1B38F" w14:textId="16CDB743"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підвищення рівня кваліфікації працівників служби;</w:t>
      </w:r>
    </w:p>
    <w:p w14:paraId="1D725C6D" w14:textId="2383F6F2"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введення уніформи для працівників служби;</w:t>
      </w:r>
    </w:p>
    <w:p w14:paraId="47509598" w14:textId="1A7BE6FC"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введення послуги трансферу.</w:t>
      </w:r>
    </w:p>
    <w:p w14:paraId="0A6022E2" w14:textId="7CEE7B24" w:rsidR="009E02B0" w:rsidRPr="009E02B0" w:rsidRDefault="009E02B0" w:rsidP="00B172C8">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Підбір нових працівників для служби пропонується почати з визна</w:t>
      </w:r>
      <w:r w:rsidR="00B172C8">
        <w:rPr>
          <w:rFonts w:ascii="Times New Roman" w:hAnsi="Times New Roman" w:cs="Times New Roman"/>
          <w:sz w:val="28"/>
          <w:szCs w:val="28"/>
          <w:lang w:val="uk-UA"/>
        </w:rPr>
        <w:t>чення конкретних вимог, що пред’являються</w:t>
      </w:r>
      <w:r w:rsidRPr="009E02B0">
        <w:rPr>
          <w:rFonts w:ascii="Times New Roman" w:hAnsi="Times New Roman" w:cs="Times New Roman"/>
          <w:sz w:val="28"/>
          <w:szCs w:val="28"/>
          <w:lang w:val="uk-UA"/>
        </w:rPr>
        <w:t xml:space="preserve"> кандидатам. Опис посади в </w:t>
      </w:r>
      <w:r w:rsidR="00B172C8">
        <w:rPr>
          <w:rFonts w:ascii="Times New Roman" w:hAnsi="Times New Roman" w:cs="Times New Roman"/>
          <w:sz w:val="28"/>
          <w:szCs w:val="28"/>
          <w:lang w:val="uk-UA"/>
        </w:rPr>
        <w:t xml:space="preserve">готелі </w:t>
      </w:r>
      <w:r w:rsidR="00B172C8" w:rsidRPr="00B172C8">
        <w:rPr>
          <w:rFonts w:ascii="Times New Roman" w:hAnsi="Times New Roman" w:cs="Times New Roman"/>
          <w:iCs/>
          <w:sz w:val="28"/>
          <w:szCs w:val="28"/>
          <w:lang w:val="uk-UA"/>
        </w:rPr>
        <w:t>«Radisson Blu Resort»</w:t>
      </w:r>
      <w:r w:rsidR="00B172C8" w:rsidRPr="00B172C8">
        <w:rPr>
          <w:rFonts w:ascii="Times New Roman" w:hAnsi="Times New Roman" w:cs="Times New Roman"/>
          <w:sz w:val="28"/>
          <w:szCs w:val="28"/>
          <w:lang w:val="uk-UA"/>
        </w:rPr>
        <w:t xml:space="preserve"> </w:t>
      </w:r>
      <w:r w:rsidR="00B172C8">
        <w:rPr>
          <w:rFonts w:ascii="Times New Roman" w:hAnsi="Times New Roman" w:cs="Times New Roman"/>
          <w:sz w:val="28"/>
          <w:szCs w:val="28"/>
          <w:lang w:val="uk-UA"/>
        </w:rPr>
        <w:t>має готуватися керівником готелю</w:t>
      </w:r>
      <w:r w:rsidRPr="009E02B0">
        <w:rPr>
          <w:rFonts w:ascii="Times New Roman" w:hAnsi="Times New Roman" w:cs="Times New Roman"/>
          <w:sz w:val="28"/>
          <w:szCs w:val="28"/>
          <w:lang w:val="uk-UA"/>
        </w:rPr>
        <w:t xml:space="preserve"> спільно з діючими пр</w:t>
      </w:r>
      <w:r w:rsidR="00B172C8">
        <w:rPr>
          <w:rFonts w:ascii="Times New Roman" w:hAnsi="Times New Roman" w:cs="Times New Roman"/>
          <w:sz w:val="28"/>
          <w:szCs w:val="28"/>
          <w:lang w:val="uk-UA"/>
        </w:rPr>
        <w:t>ацівниками служби прийому і роз</w:t>
      </w:r>
      <w:r w:rsidRPr="009E02B0">
        <w:rPr>
          <w:rFonts w:ascii="Times New Roman" w:hAnsi="Times New Roman" w:cs="Times New Roman"/>
          <w:sz w:val="28"/>
          <w:szCs w:val="28"/>
          <w:lang w:val="uk-UA"/>
        </w:rPr>
        <w:t>міщення. Таким чином, документ буде створений з використанням практичних і т</w:t>
      </w:r>
      <w:r w:rsidR="00B172C8">
        <w:rPr>
          <w:rFonts w:ascii="Times New Roman" w:hAnsi="Times New Roman" w:cs="Times New Roman"/>
          <w:sz w:val="28"/>
          <w:szCs w:val="28"/>
          <w:lang w:val="uk-UA"/>
        </w:rPr>
        <w:t xml:space="preserve">еоретичних знань про посаду. </w:t>
      </w:r>
      <w:r w:rsidRPr="009E02B0">
        <w:rPr>
          <w:rFonts w:ascii="Times New Roman" w:hAnsi="Times New Roman" w:cs="Times New Roman"/>
          <w:sz w:val="28"/>
          <w:szCs w:val="28"/>
          <w:lang w:val="uk-UA"/>
        </w:rPr>
        <w:t xml:space="preserve">Опис посади повинен містити список основних </w:t>
      </w:r>
      <w:r w:rsidR="00B172C8">
        <w:rPr>
          <w:rFonts w:ascii="Times New Roman" w:hAnsi="Times New Roman" w:cs="Times New Roman"/>
          <w:sz w:val="28"/>
          <w:szCs w:val="28"/>
          <w:lang w:val="uk-UA"/>
        </w:rPr>
        <w:t>обов’язків</w:t>
      </w:r>
      <w:r w:rsidRPr="009E02B0">
        <w:rPr>
          <w:rFonts w:ascii="Times New Roman" w:hAnsi="Times New Roman" w:cs="Times New Roman"/>
          <w:sz w:val="28"/>
          <w:szCs w:val="28"/>
          <w:lang w:val="uk-UA"/>
        </w:rPr>
        <w:t>, які повинен виконувати працівник.</w:t>
      </w:r>
    </w:p>
    <w:p w14:paraId="1CB12D70" w14:textId="7F59D1BB"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Після визначення необхідн</w:t>
      </w:r>
      <w:r w:rsidR="00B172C8">
        <w:rPr>
          <w:rFonts w:ascii="Times New Roman" w:hAnsi="Times New Roman" w:cs="Times New Roman"/>
          <w:sz w:val="28"/>
          <w:szCs w:val="28"/>
          <w:lang w:val="uk-UA"/>
        </w:rPr>
        <w:t xml:space="preserve">их вимог до кандидата можна переходити до наступного етапу – </w:t>
      </w:r>
      <w:r w:rsidRPr="009E02B0">
        <w:rPr>
          <w:rFonts w:ascii="Times New Roman" w:hAnsi="Times New Roman" w:cs="Times New Roman"/>
          <w:sz w:val="28"/>
          <w:szCs w:val="28"/>
          <w:lang w:val="uk-UA"/>
        </w:rPr>
        <w:t>залучення кандидатів з метою створення списку кваліфікованих кандидатів для подальшого їх відбору.</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Для пошуку та залучення кандидатів</w:t>
      </w:r>
      <w:r w:rsidR="00B172C8">
        <w:rPr>
          <w:rFonts w:ascii="Times New Roman" w:hAnsi="Times New Roman" w:cs="Times New Roman"/>
          <w:sz w:val="28"/>
          <w:szCs w:val="28"/>
          <w:lang w:val="uk-UA"/>
        </w:rPr>
        <w:t xml:space="preserve"> готелю </w:t>
      </w:r>
      <w:r w:rsidR="00B172C8" w:rsidRPr="00B172C8">
        <w:rPr>
          <w:rFonts w:ascii="Times New Roman" w:hAnsi="Times New Roman" w:cs="Times New Roman"/>
          <w:iCs/>
          <w:sz w:val="28"/>
          <w:szCs w:val="28"/>
          <w:lang w:val="uk-UA"/>
        </w:rPr>
        <w:t>«Radisson Blu Resort»</w:t>
      </w:r>
      <w:r w:rsidR="00B172C8" w:rsidRP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пропонується використання одного або декількох наступних методів:</w:t>
      </w:r>
    </w:p>
    <w:p w14:paraId="5428EA38" w14:textId="777154D6"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пошук за допомогою співробітників;</w:t>
      </w:r>
    </w:p>
    <w:p w14:paraId="40AE3997" w14:textId="460A6538"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використання оголошень в ЗМІ;</w:t>
      </w:r>
    </w:p>
    <w:p w14:paraId="29E43E66" w14:textId="14F85842"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відвідування працівниками організац</w:t>
      </w:r>
      <w:r w:rsidR="00B172C8" w:rsidRPr="00B172C8">
        <w:rPr>
          <w:rFonts w:ascii="Times New Roman" w:hAnsi="Times New Roman" w:cs="Times New Roman"/>
          <w:sz w:val="28"/>
          <w:szCs w:val="28"/>
        </w:rPr>
        <w:t xml:space="preserve">ії різних навчальних закладів з </w:t>
      </w:r>
      <w:r w:rsidRPr="00B172C8">
        <w:rPr>
          <w:rFonts w:ascii="Times New Roman" w:hAnsi="Times New Roman" w:cs="Times New Roman"/>
          <w:sz w:val="28"/>
          <w:szCs w:val="28"/>
        </w:rPr>
        <w:t>метою підвищення інтересу до роботи в готелі і для реклами вакансії;</w:t>
      </w:r>
    </w:p>
    <w:p w14:paraId="343AA2C0" w14:textId="46923137"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lastRenderedPageBreak/>
        <w:t>використання рекрутингових агентств;</w:t>
      </w:r>
    </w:p>
    <w:p w14:paraId="48827578" w14:textId="797CFAB9"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реклама вакансії на спеціалізованих інтернет-майданчиках.</w:t>
      </w:r>
    </w:p>
    <w:p w14:paraId="3D1B09F2" w14:textId="3F9E2DB1"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Найбільш оптимальними методами</w:t>
      </w:r>
      <w:r w:rsidR="00B172C8">
        <w:rPr>
          <w:rFonts w:ascii="Times New Roman" w:hAnsi="Times New Roman" w:cs="Times New Roman"/>
          <w:sz w:val="28"/>
          <w:szCs w:val="28"/>
          <w:lang w:val="uk-UA"/>
        </w:rPr>
        <w:t xml:space="preserve"> для даного готелю </w:t>
      </w:r>
      <w:r w:rsidRPr="009E02B0">
        <w:rPr>
          <w:rFonts w:ascii="Times New Roman" w:hAnsi="Times New Roman" w:cs="Times New Roman"/>
          <w:sz w:val="28"/>
          <w:szCs w:val="28"/>
          <w:lang w:val="uk-UA"/>
        </w:rPr>
        <w:t>серед запропонованих є пошук за допомогою співробітників і використання спеціалізованих інтернет-майданчиків. Дані способи відрізняються</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низькою вартістю, а також широтою і швидкістю охоплення. Використання</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агентств з підбору персоналу є найбільш ефективним, але також і</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найбільш дорогим методом.</w:t>
      </w:r>
    </w:p>
    <w:p w14:paraId="4329D299" w14:textId="681BBE27"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Наступним етапом підбор</w:t>
      </w:r>
      <w:r w:rsidR="00B172C8">
        <w:rPr>
          <w:rFonts w:ascii="Times New Roman" w:hAnsi="Times New Roman" w:cs="Times New Roman"/>
          <w:sz w:val="28"/>
          <w:szCs w:val="28"/>
          <w:lang w:val="uk-UA"/>
        </w:rPr>
        <w:t xml:space="preserve">у персоналу є експертна оцінка, </w:t>
      </w:r>
      <w:r w:rsidRPr="009E02B0">
        <w:rPr>
          <w:rFonts w:ascii="Times New Roman" w:hAnsi="Times New Roman" w:cs="Times New Roman"/>
          <w:sz w:val="28"/>
          <w:szCs w:val="28"/>
          <w:lang w:val="uk-UA"/>
        </w:rPr>
        <w:t>яка ґрунтується на результатах проведення різних тестів, завдань</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і вправ, пропонованих підприємством кандидатам. Результати даних</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спеціалізованих тестів відображають здатність кожного конкретного</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кандидата виконувати роботу в необх</w:t>
      </w:r>
      <w:r w:rsidR="00B172C8">
        <w:rPr>
          <w:rFonts w:ascii="Times New Roman" w:hAnsi="Times New Roman" w:cs="Times New Roman"/>
          <w:sz w:val="28"/>
          <w:szCs w:val="28"/>
          <w:lang w:val="uk-UA"/>
        </w:rPr>
        <w:t xml:space="preserve">ідній сфері діяльності. Подібні </w:t>
      </w:r>
      <w:r w:rsidRPr="009E02B0">
        <w:rPr>
          <w:rFonts w:ascii="Times New Roman" w:hAnsi="Times New Roman" w:cs="Times New Roman"/>
          <w:sz w:val="28"/>
          <w:szCs w:val="28"/>
          <w:lang w:val="uk-UA"/>
        </w:rPr>
        <w:t>завдання повинні складатися з урахув</w:t>
      </w:r>
      <w:r w:rsidR="00B172C8">
        <w:rPr>
          <w:rFonts w:ascii="Times New Roman" w:hAnsi="Times New Roman" w:cs="Times New Roman"/>
          <w:sz w:val="28"/>
          <w:szCs w:val="28"/>
          <w:lang w:val="uk-UA"/>
        </w:rPr>
        <w:t>анням конкретних вимог, що пред’являються</w:t>
      </w:r>
      <w:r w:rsidRPr="009E02B0">
        <w:rPr>
          <w:rFonts w:ascii="Times New Roman" w:hAnsi="Times New Roman" w:cs="Times New Roman"/>
          <w:sz w:val="28"/>
          <w:szCs w:val="28"/>
          <w:lang w:val="uk-UA"/>
        </w:rPr>
        <w:t xml:space="preserve"> до працівників в даному виді діяльності, і включати в себе достовірний набір завдань для ви</w:t>
      </w:r>
      <w:r w:rsidR="00B172C8">
        <w:rPr>
          <w:rFonts w:ascii="Times New Roman" w:hAnsi="Times New Roman" w:cs="Times New Roman"/>
          <w:sz w:val="28"/>
          <w:szCs w:val="28"/>
          <w:lang w:val="uk-UA"/>
        </w:rPr>
        <w:t>конання пропонованої роботи</w:t>
      </w:r>
      <w:r w:rsidRPr="009E02B0">
        <w:rPr>
          <w:rFonts w:ascii="Times New Roman" w:hAnsi="Times New Roman" w:cs="Times New Roman"/>
          <w:sz w:val="28"/>
          <w:szCs w:val="28"/>
          <w:lang w:val="uk-UA"/>
        </w:rPr>
        <w:t>.</w:t>
      </w:r>
    </w:p>
    <w:p w14:paraId="341577F3" w14:textId="462CBADA"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На даному етапі використовуються тест на розумові здібності, які включають завдання, що виявляють зага</w:t>
      </w:r>
      <w:r w:rsidR="00B172C8">
        <w:rPr>
          <w:rFonts w:ascii="Times New Roman" w:hAnsi="Times New Roman" w:cs="Times New Roman"/>
          <w:sz w:val="28"/>
          <w:szCs w:val="28"/>
          <w:lang w:val="uk-UA"/>
        </w:rPr>
        <w:t xml:space="preserve">льну здатність до міркування, а </w:t>
      </w:r>
      <w:r w:rsidRPr="009E02B0">
        <w:rPr>
          <w:rFonts w:ascii="Times New Roman" w:hAnsi="Times New Roman" w:cs="Times New Roman"/>
          <w:sz w:val="28"/>
          <w:szCs w:val="28"/>
          <w:lang w:val="uk-UA"/>
        </w:rPr>
        <w:t>також завдання на специфічні розу</w:t>
      </w:r>
      <w:r w:rsidR="00B172C8">
        <w:rPr>
          <w:rFonts w:ascii="Times New Roman" w:hAnsi="Times New Roman" w:cs="Times New Roman"/>
          <w:sz w:val="28"/>
          <w:szCs w:val="28"/>
          <w:lang w:val="uk-UA"/>
        </w:rPr>
        <w:t xml:space="preserve">мові здібності, такі як пам’ять </w:t>
      </w:r>
      <w:r w:rsidRPr="009E02B0">
        <w:rPr>
          <w:rFonts w:ascii="Times New Roman" w:hAnsi="Times New Roman" w:cs="Times New Roman"/>
          <w:sz w:val="28"/>
          <w:szCs w:val="28"/>
          <w:lang w:val="uk-UA"/>
        </w:rPr>
        <w:t>і індуктивне мислення (рівень IQ). Також можливе використання тестів, що оцінюють особливі навички кандидата</w:t>
      </w:r>
      <w:r w:rsidR="00B172C8">
        <w:rPr>
          <w:rFonts w:ascii="Times New Roman" w:hAnsi="Times New Roman" w:cs="Times New Roman"/>
          <w:sz w:val="28"/>
          <w:szCs w:val="28"/>
          <w:lang w:val="uk-UA"/>
        </w:rPr>
        <w:t xml:space="preserve"> – </w:t>
      </w:r>
      <w:r w:rsidRPr="009E02B0">
        <w:rPr>
          <w:rFonts w:ascii="Times New Roman" w:hAnsi="Times New Roman" w:cs="Times New Roman"/>
          <w:sz w:val="28"/>
          <w:szCs w:val="28"/>
          <w:lang w:val="uk-UA"/>
        </w:rPr>
        <w:t>рівень словникового запасу,</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рівень дедук</w:t>
      </w:r>
      <w:r w:rsidR="00B172C8">
        <w:rPr>
          <w:rFonts w:ascii="Times New Roman" w:hAnsi="Times New Roman" w:cs="Times New Roman"/>
          <w:sz w:val="28"/>
          <w:szCs w:val="28"/>
          <w:lang w:val="uk-UA"/>
        </w:rPr>
        <w:t xml:space="preserve">ції, вміння працювати з числами. </w:t>
      </w:r>
      <w:r w:rsidRPr="009E02B0">
        <w:rPr>
          <w:rFonts w:ascii="Times New Roman" w:hAnsi="Times New Roman" w:cs="Times New Roman"/>
          <w:sz w:val="28"/>
          <w:szCs w:val="28"/>
          <w:lang w:val="uk-UA"/>
        </w:rPr>
        <w:t>Не менш важлива оцінка особистісних якостей кандидата, виявлення мотивації, темпераменту, рівня емоційної стабільності, рис характеру,</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здібності до навчання.</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Останнім тестом є тест на досягнення – за допомогою нього оцінюються знання кандидата в конкретній необхідній області.</w:t>
      </w:r>
    </w:p>
    <w:p w14:paraId="3BFF20DA" w14:textId="21B03630"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Наступним етапом підбору персоналу є спостереження. Кандидати запрошуються для проведення співбесіди. Також можуть використовуватися інші методи виявлення відповідних претендентів, такі як групові</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дискусії, ділові ігри. Під час проведення подібних заходів кожен кандидат оцінюється </w:t>
      </w:r>
      <w:r w:rsidRPr="009E02B0">
        <w:rPr>
          <w:rFonts w:ascii="Times New Roman" w:hAnsi="Times New Roman" w:cs="Times New Roman"/>
          <w:sz w:val="28"/>
          <w:szCs w:val="28"/>
          <w:lang w:val="uk-UA"/>
        </w:rPr>
        <w:lastRenderedPageBreak/>
        <w:t>керівництвом підприємства за різними ознаками (зацікавленість, здатність виконувати роботу, вміння працювати в</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команд</w:t>
      </w:r>
      <w:r w:rsidR="00B172C8">
        <w:rPr>
          <w:rFonts w:ascii="Times New Roman" w:hAnsi="Times New Roman" w:cs="Times New Roman"/>
          <w:sz w:val="28"/>
          <w:szCs w:val="28"/>
          <w:lang w:val="uk-UA"/>
        </w:rPr>
        <w:t>і</w:t>
      </w:r>
      <w:r w:rsidRPr="009E02B0">
        <w:rPr>
          <w:rFonts w:ascii="Times New Roman" w:hAnsi="Times New Roman" w:cs="Times New Roman"/>
          <w:sz w:val="28"/>
          <w:szCs w:val="28"/>
          <w:lang w:val="uk-UA"/>
        </w:rPr>
        <w:t>).</w:t>
      </w:r>
    </w:p>
    <w:p w14:paraId="0FCD3865" w14:textId="599FD27D" w:rsidR="009E02B0" w:rsidRPr="009E02B0" w:rsidRDefault="009E02B0" w:rsidP="00B172C8">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Після проходження першої с</w:t>
      </w:r>
      <w:r w:rsidR="00B172C8">
        <w:rPr>
          <w:rFonts w:ascii="Times New Roman" w:hAnsi="Times New Roman" w:cs="Times New Roman"/>
          <w:sz w:val="28"/>
          <w:szCs w:val="28"/>
          <w:lang w:val="uk-UA"/>
        </w:rPr>
        <w:t xml:space="preserve">півбесіди має сенс провести ще </w:t>
      </w:r>
      <w:r w:rsidRPr="009E02B0">
        <w:rPr>
          <w:rFonts w:ascii="Times New Roman" w:hAnsi="Times New Roman" w:cs="Times New Roman"/>
          <w:sz w:val="28"/>
          <w:szCs w:val="28"/>
          <w:lang w:val="uk-UA"/>
        </w:rPr>
        <w:t>одн</w:t>
      </w:r>
      <w:r w:rsidR="00B172C8">
        <w:rPr>
          <w:rFonts w:ascii="Times New Roman" w:hAnsi="Times New Roman" w:cs="Times New Roman"/>
          <w:sz w:val="28"/>
          <w:szCs w:val="28"/>
          <w:lang w:val="uk-UA"/>
        </w:rPr>
        <w:t>у</w:t>
      </w:r>
      <w:r w:rsidRPr="009E02B0">
        <w:rPr>
          <w:rFonts w:ascii="Times New Roman" w:hAnsi="Times New Roman" w:cs="Times New Roman"/>
          <w:sz w:val="28"/>
          <w:szCs w:val="28"/>
          <w:lang w:val="uk-UA"/>
        </w:rPr>
        <w:t xml:space="preserve"> з кращими відібраними кандидатами. Керівник підприємства познайомиться з претендентами і ос</w:t>
      </w:r>
      <w:r w:rsidR="00B172C8">
        <w:rPr>
          <w:rFonts w:ascii="Times New Roman" w:hAnsi="Times New Roman" w:cs="Times New Roman"/>
          <w:sz w:val="28"/>
          <w:szCs w:val="28"/>
          <w:lang w:val="uk-UA"/>
        </w:rPr>
        <w:t>обисто вибере найбільш з них</w:t>
      </w:r>
      <w:r w:rsidRPr="009E02B0">
        <w:rPr>
          <w:rFonts w:ascii="Times New Roman" w:hAnsi="Times New Roman" w:cs="Times New Roman"/>
          <w:sz w:val="28"/>
          <w:szCs w:val="28"/>
          <w:lang w:val="uk-UA"/>
        </w:rPr>
        <w:t>.</w:t>
      </w:r>
    </w:p>
    <w:p w14:paraId="37595AEC" w14:textId="03BF1D02"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На основі аналізу персоналу</w:t>
      </w:r>
      <w:r w:rsidR="00B172C8">
        <w:rPr>
          <w:rFonts w:ascii="Times New Roman" w:hAnsi="Times New Roman" w:cs="Times New Roman"/>
          <w:sz w:val="28"/>
          <w:szCs w:val="28"/>
          <w:lang w:val="uk-UA"/>
        </w:rPr>
        <w:t xml:space="preserve"> гоелю</w:t>
      </w:r>
      <w:r w:rsidRPr="009E02B0">
        <w:rPr>
          <w:rFonts w:ascii="Times New Roman" w:hAnsi="Times New Roman" w:cs="Times New Roman"/>
          <w:sz w:val="28"/>
          <w:szCs w:val="28"/>
          <w:lang w:val="uk-UA"/>
        </w:rPr>
        <w:t xml:space="preserve"> </w:t>
      </w:r>
      <w:r w:rsidR="00B172C8" w:rsidRPr="00B172C8">
        <w:rPr>
          <w:rFonts w:ascii="Times New Roman" w:hAnsi="Times New Roman" w:cs="Times New Roman"/>
          <w:iCs/>
          <w:sz w:val="28"/>
          <w:szCs w:val="28"/>
          <w:lang w:val="uk-UA"/>
        </w:rPr>
        <w:t>«Radisson Blu Resort»</w:t>
      </w:r>
      <w:r w:rsidR="00B172C8" w:rsidRP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можна зробити висновок, що на даному етапі діяльності </w:t>
      </w:r>
      <w:r w:rsidR="00B172C8">
        <w:rPr>
          <w:rFonts w:ascii="Times New Roman" w:hAnsi="Times New Roman" w:cs="Times New Roman"/>
          <w:sz w:val="28"/>
          <w:szCs w:val="28"/>
          <w:lang w:val="uk-UA"/>
        </w:rPr>
        <w:t>готелю</w:t>
      </w:r>
      <w:r w:rsidRPr="009E02B0">
        <w:rPr>
          <w:rFonts w:ascii="Times New Roman" w:hAnsi="Times New Roman" w:cs="Times New Roman"/>
          <w:sz w:val="28"/>
          <w:szCs w:val="28"/>
          <w:lang w:val="uk-UA"/>
        </w:rPr>
        <w:t xml:space="preserve"> потрібно як мінімум 2 додаткових працівника – один адміністратор </w:t>
      </w:r>
      <w:r w:rsidR="00B172C8">
        <w:rPr>
          <w:rFonts w:ascii="Times New Roman" w:hAnsi="Times New Roman" w:cs="Times New Roman"/>
          <w:sz w:val="28"/>
          <w:szCs w:val="28"/>
          <w:lang w:val="uk-UA"/>
        </w:rPr>
        <w:t xml:space="preserve">на </w:t>
      </w:r>
      <w:r w:rsidRPr="009E02B0">
        <w:rPr>
          <w:rFonts w:ascii="Times New Roman" w:hAnsi="Times New Roman" w:cs="Times New Roman"/>
          <w:sz w:val="28"/>
          <w:szCs w:val="28"/>
          <w:lang w:val="uk-UA"/>
        </w:rPr>
        <w:t xml:space="preserve">ресепшн і одна </w:t>
      </w:r>
      <w:r w:rsidR="00B172C8">
        <w:rPr>
          <w:rFonts w:ascii="Times New Roman" w:hAnsi="Times New Roman" w:cs="Times New Roman"/>
          <w:sz w:val="28"/>
          <w:szCs w:val="28"/>
          <w:lang w:val="uk-UA"/>
        </w:rPr>
        <w:t>п</w:t>
      </w:r>
      <w:r w:rsidRPr="009E02B0">
        <w:rPr>
          <w:rFonts w:ascii="Times New Roman" w:hAnsi="Times New Roman" w:cs="Times New Roman"/>
          <w:sz w:val="28"/>
          <w:szCs w:val="28"/>
          <w:lang w:val="uk-UA"/>
        </w:rPr>
        <w:t xml:space="preserve">окоївка. Таким чином, </w:t>
      </w:r>
      <w:r w:rsidR="00B172C8">
        <w:rPr>
          <w:rFonts w:ascii="Times New Roman" w:hAnsi="Times New Roman" w:cs="Times New Roman"/>
          <w:sz w:val="28"/>
          <w:szCs w:val="28"/>
          <w:lang w:val="uk-UA"/>
        </w:rPr>
        <w:t xml:space="preserve">буде укомплектована третя зміна </w:t>
      </w:r>
      <w:r w:rsidRPr="009E02B0">
        <w:rPr>
          <w:rFonts w:ascii="Times New Roman" w:hAnsi="Times New Roman" w:cs="Times New Roman"/>
          <w:sz w:val="28"/>
          <w:szCs w:val="28"/>
          <w:lang w:val="uk-UA"/>
        </w:rPr>
        <w:t>служби при</w:t>
      </w:r>
      <w:r w:rsidR="00B172C8">
        <w:rPr>
          <w:rFonts w:ascii="Times New Roman" w:hAnsi="Times New Roman" w:cs="Times New Roman"/>
          <w:sz w:val="28"/>
          <w:szCs w:val="28"/>
          <w:lang w:val="uk-UA"/>
        </w:rPr>
        <w:t>йо</w:t>
      </w:r>
      <w:r w:rsidRPr="009E02B0">
        <w:rPr>
          <w:rFonts w:ascii="Times New Roman" w:hAnsi="Times New Roman" w:cs="Times New Roman"/>
          <w:sz w:val="28"/>
          <w:szCs w:val="28"/>
          <w:lang w:val="uk-UA"/>
        </w:rPr>
        <w:t>м</w:t>
      </w:r>
      <w:r w:rsidR="00B172C8">
        <w:rPr>
          <w:rFonts w:ascii="Times New Roman" w:hAnsi="Times New Roman" w:cs="Times New Roman"/>
          <w:sz w:val="28"/>
          <w:szCs w:val="28"/>
          <w:lang w:val="uk-UA"/>
        </w:rPr>
        <w:t>у</w:t>
      </w:r>
      <w:r w:rsidRPr="009E02B0">
        <w:rPr>
          <w:rFonts w:ascii="Times New Roman" w:hAnsi="Times New Roman" w:cs="Times New Roman"/>
          <w:sz w:val="28"/>
          <w:szCs w:val="28"/>
          <w:lang w:val="uk-UA"/>
        </w:rPr>
        <w:t xml:space="preserve"> і розміщення, а також з працівників служби буде знята</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частина </w:t>
      </w:r>
      <w:r w:rsidR="00B172C8">
        <w:rPr>
          <w:rFonts w:ascii="Times New Roman" w:hAnsi="Times New Roman" w:cs="Times New Roman"/>
          <w:sz w:val="28"/>
          <w:szCs w:val="28"/>
          <w:lang w:val="uk-UA"/>
        </w:rPr>
        <w:t>обов’язків</w:t>
      </w:r>
      <w:r w:rsidRPr="009E02B0">
        <w:rPr>
          <w:rFonts w:ascii="Times New Roman" w:hAnsi="Times New Roman" w:cs="Times New Roman"/>
          <w:sz w:val="28"/>
          <w:szCs w:val="28"/>
          <w:lang w:val="uk-UA"/>
        </w:rPr>
        <w:t xml:space="preserve"> з прибирання номерного фонду та громадських приміщень.</w:t>
      </w:r>
    </w:p>
    <w:p w14:paraId="6B5466ED" w14:textId="21B9A358" w:rsidR="009E02B0" w:rsidRPr="009E02B0" w:rsidRDefault="009E02B0" w:rsidP="00B172C8">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Наступним важливим заходом щодо вдосконал</w:t>
      </w:r>
      <w:r w:rsidR="00B172C8">
        <w:rPr>
          <w:rFonts w:ascii="Times New Roman" w:hAnsi="Times New Roman" w:cs="Times New Roman"/>
          <w:sz w:val="28"/>
          <w:szCs w:val="28"/>
          <w:lang w:val="uk-UA"/>
        </w:rPr>
        <w:t>ення служби прийому</w:t>
      </w:r>
      <w:r w:rsidRPr="009E02B0">
        <w:rPr>
          <w:rFonts w:ascii="Times New Roman" w:hAnsi="Times New Roman" w:cs="Times New Roman"/>
          <w:sz w:val="28"/>
          <w:szCs w:val="28"/>
          <w:lang w:val="uk-UA"/>
        </w:rPr>
        <w:t xml:space="preserve"> і розміщення є підвищення рівня кваліфікації персоналу.</w:t>
      </w:r>
      <w:r w:rsidR="00B172C8">
        <w:rPr>
          <w:rFonts w:ascii="Times New Roman" w:hAnsi="Times New Roman" w:cs="Times New Roman"/>
          <w:sz w:val="28"/>
          <w:szCs w:val="28"/>
          <w:lang w:val="uk-UA"/>
        </w:rPr>
        <w:t xml:space="preserve"> Для цього пропонується з</w:t>
      </w:r>
      <w:r w:rsidRPr="009E02B0">
        <w:rPr>
          <w:rFonts w:ascii="Times New Roman" w:hAnsi="Times New Roman" w:cs="Times New Roman"/>
          <w:sz w:val="28"/>
          <w:szCs w:val="28"/>
          <w:lang w:val="uk-UA"/>
        </w:rPr>
        <w:t xml:space="preserve">апрошення </w:t>
      </w:r>
      <w:r w:rsidR="00B172C8">
        <w:rPr>
          <w:rFonts w:ascii="Times New Roman" w:hAnsi="Times New Roman" w:cs="Times New Roman"/>
          <w:sz w:val="28"/>
          <w:szCs w:val="28"/>
          <w:lang w:val="uk-UA"/>
        </w:rPr>
        <w:t xml:space="preserve">бізнес-тренера </w:t>
      </w:r>
      <w:r w:rsidRPr="009E02B0">
        <w:rPr>
          <w:rFonts w:ascii="Times New Roman" w:hAnsi="Times New Roman" w:cs="Times New Roman"/>
          <w:sz w:val="28"/>
          <w:szCs w:val="28"/>
          <w:lang w:val="uk-UA"/>
        </w:rPr>
        <w:t>на проведення короткого курсу або декілько</w:t>
      </w:r>
      <w:r w:rsidR="00B172C8">
        <w:rPr>
          <w:rFonts w:ascii="Times New Roman" w:hAnsi="Times New Roman" w:cs="Times New Roman"/>
          <w:sz w:val="28"/>
          <w:szCs w:val="28"/>
          <w:lang w:val="uk-UA"/>
        </w:rPr>
        <w:t xml:space="preserve">х курсів по роботі з клієнтами. </w:t>
      </w:r>
      <w:r w:rsidRPr="009E02B0">
        <w:rPr>
          <w:rFonts w:ascii="Times New Roman" w:hAnsi="Times New Roman" w:cs="Times New Roman"/>
          <w:sz w:val="28"/>
          <w:szCs w:val="28"/>
          <w:lang w:val="uk-UA"/>
        </w:rPr>
        <w:t>Результатом подібного заходу повинні стати придбання наступних навичок персоналом служби при</w:t>
      </w:r>
      <w:r w:rsidR="00B172C8">
        <w:rPr>
          <w:rFonts w:ascii="Times New Roman" w:hAnsi="Times New Roman" w:cs="Times New Roman"/>
          <w:sz w:val="28"/>
          <w:szCs w:val="28"/>
          <w:lang w:val="uk-UA"/>
        </w:rPr>
        <w:t>йо</w:t>
      </w:r>
      <w:r w:rsidRPr="009E02B0">
        <w:rPr>
          <w:rFonts w:ascii="Times New Roman" w:hAnsi="Times New Roman" w:cs="Times New Roman"/>
          <w:sz w:val="28"/>
          <w:szCs w:val="28"/>
          <w:lang w:val="uk-UA"/>
        </w:rPr>
        <w:t>м</w:t>
      </w:r>
      <w:r w:rsidR="00B172C8">
        <w:rPr>
          <w:rFonts w:ascii="Times New Roman" w:hAnsi="Times New Roman" w:cs="Times New Roman"/>
          <w:sz w:val="28"/>
          <w:szCs w:val="28"/>
          <w:lang w:val="uk-UA"/>
        </w:rPr>
        <w:t>у</w:t>
      </w:r>
      <w:r w:rsidRPr="009E02B0">
        <w:rPr>
          <w:rFonts w:ascii="Times New Roman" w:hAnsi="Times New Roman" w:cs="Times New Roman"/>
          <w:sz w:val="28"/>
          <w:szCs w:val="28"/>
          <w:lang w:val="uk-UA"/>
        </w:rPr>
        <w:t xml:space="preserve"> і розміщення:</w:t>
      </w:r>
    </w:p>
    <w:p w14:paraId="1FFD7B4D" w14:textId="71189008"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вміння вести переговори;</w:t>
      </w:r>
    </w:p>
    <w:p w14:paraId="5A6FED59" w14:textId="6656BE18"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вміння успішно продавати продукт по телефону;</w:t>
      </w:r>
    </w:p>
    <w:p w14:paraId="12F147E6" w14:textId="09A4DDE4"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вміння оперативно і непомітно вирішувати всі конфлікти і непорозуміння;</w:t>
      </w:r>
    </w:p>
    <w:p w14:paraId="4D6010DB" w14:textId="1A71A6BF"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вміння ефективно розподіляти робочий час;</w:t>
      </w:r>
    </w:p>
    <w:p w14:paraId="79737447" w14:textId="22FC149B" w:rsidR="009E02B0" w:rsidRPr="00B172C8" w:rsidRDefault="009E02B0" w:rsidP="00B172C8">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B172C8">
        <w:rPr>
          <w:rFonts w:ascii="Times New Roman" w:hAnsi="Times New Roman" w:cs="Times New Roman"/>
          <w:sz w:val="28"/>
          <w:szCs w:val="28"/>
        </w:rPr>
        <w:t>використання різних психологічних при</w:t>
      </w:r>
      <w:r w:rsidR="00B172C8" w:rsidRPr="00B172C8">
        <w:rPr>
          <w:rFonts w:ascii="Times New Roman" w:hAnsi="Times New Roman" w:cs="Times New Roman"/>
          <w:sz w:val="28"/>
          <w:szCs w:val="28"/>
        </w:rPr>
        <w:t>й</w:t>
      </w:r>
      <w:r w:rsidRPr="00B172C8">
        <w:rPr>
          <w:rFonts w:ascii="Times New Roman" w:hAnsi="Times New Roman" w:cs="Times New Roman"/>
          <w:sz w:val="28"/>
          <w:szCs w:val="28"/>
        </w:rPr>
        <w:t>ом</w:t>
      </w:r>
      <w:r w:rsidR="00B172C8" w:rsidRPr="00B172C8">
        <w:rPr>
          <w:rFonts w:ascii="Times New Roman" w:hAnsi="Times New Roman" w:cs="Times New Roman"/>
          <w:sz w:val="28"/>
          <w:szCs w:val="28"/>
        </w:rPr>
        <w:t>і</w:t>
      </w:r>
      <w:r w:rsidRPr="00B172C8">
        <w:rPr>
          <w:rFonts w:ascii="Times New Roman" w:hAnsi="Times New Roman" w:cs="Times New Roman"/>
          <w:sz w:val="28"/>
          <w:szCs w:val="28"/>
        </w:rPr>
        <w:t>в.</w:t>
      </w:r>
    </w:p>
    <w:p w14:paraId="1693726D" w14:textId="2A6C750B"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Перераховані навички можуть істотно підвищити рівень якості</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обслуговування клієнтів готелю, що в кінцевому підсумку позитивно вплине на імідж готелю і приведе до збільшення прибутку.</w:t>
      </w:r>
    </w:p>
    <w:p w14:paraId="06919687" w14:textId="6043F4BD" w:rsidR="009E02B0" w:rsidRPr="009E02B0" w:rsidRDefault="009E02B0" w:rsidP="00B172C8">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Крім тренінгів, що проводяться</w:t>
      </w:r>
      <w:r w:rsidR="00B172C8">
        <w:rPr>
          <w:rFonts w:ascii="Times New Roman" w:hAnsi="Times New Roman" w:cs="Times New Roman"/>
          <w:sz w:val="28"/>
          <w:szCs w:val="28"/>
          <w:lang w:val="uk-UA"/>
        </w:rPr>
        <w:t xml:space="preserve"> за участю запрошеного тренера, </w:t>
      </w:r>
      <w:r w:rsidRPr="009E02B0">
        <w:rPr>
          <w:rFonts w:ascii="Times New Roman" w:hAnsi="Times New Roman" w:cs="Times New Roman"/>
          <w:sz w:val="28"/>
          <w:szCs w:val="28"/>
          <w:lang w:val="uk-UA"/>
        </w:rPr>
        <w:t>керівництву готелю пропонується також наступні рекомендації для</w:t>
      </w:r>
      <w:r w:rsidR="00B172C8">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підвищення кваліфікації персоналу:</w:t>
      </w:r>
    </w:p>
    <w:p w14:paraId="1A487DE8" w14:textId="11CF9B88"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lastRenderedPageBreak/>
        <w:t>щотижневе виділення часу для</w:t>
      </w:r>
      <w:r w:rsidR="00B172C8" w:rsidRPr="00802E9B">
        <w:rPr>
          <w:rFonts w:ascii="Times New Roman" w:hAnsi="Times New Roman" w:cs="Times New Roman"/>
          <w:sz w:val="28"/>
          <w:szCs w:val="28"/>
        </w:rPr>
        <w:t xml:space="preserve"> короткого навчання по будь-якому</w:t>
      </w:r>
      <w:r w:rsidRPr="00802E9B">
        <w:rPr>
          <w:rFonts w:ascii="Times New Roman" w:hAnsi="Times New Roman" w:cs="Times New Roman"/>
          <w:sz w:val="28"/>
          <w:szCs w:val="28"/>
        </w:rPr>
        <w:t xml:space="preserve"> аспекту роботи;</w:t>
      </w:r>
    </w:p>
    <w:p w14:paraId="70DAE8EE" w14:textId="1A14DCFD" w:rsidR="009E02B0" w:rsidRPr="00802E9B" w:rsidRDefault="00802E9B"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кожен</w:t>
      </w:r>
      <w:r w:rsidR="009E02B0" w:rsidRPr="00802E9B">
        <w:rPr>
          <w:rFonts w:ascii="Times New Roman" w:hAnsi="Times New Roman" w:cs="Times New Roman"/>
          <w:sz w:val="28"/>
          <w:szCs w:val="28"/>
        </w:rPr>
        <w:t xml:space="preserve"> робоч</w:t>
      </w:r>
      <w:r w:rsidRPr="00802E9B">
        <w:rPr>
          <w:rFonts w:ascii="Times New Roman" w:hAnsi="Times New Roman" w:cs="Times New Roman"/>
          <w:sz w:val="28"/>
          <w:szCs w:val="28"/>
        </w:rPr>
        <w:t>ий день відпрацьовувати будь-який</w:t>
      </w:r>
      <w:r w:rsidR="009E02B0" w:rsidRPr="00802E9B">
        <w:rPr>
          <w:rFonts w:ascii="Times New Roman" w:hAnsi="Times New Roman" w:cs="Times New Roman"/>
          <w:sz w:val="28"/>
          <w:szCs w:val="28"/>
        </w:rPr>
        <w:t xml:space="preserve"> при</w:t>
      </w:r>
      <w:r w:rsidRPr="00802E9B">
        <w:rPr>
          <w:rFonts w:ascii="Times New Roman" w:hAnsi="Times New Roman" w:cs="Times New Roman"/>
          <w:sz w:val="28"/>
          <w:szCs w:val="28"/>
        </w:rPr>
        <w:t>йом</w:t>
      </w:r>
      <w:r w:rsidR="009E02B0" w:rsidRPr="00802E9B">
        <w:rPr>
          <w:rFonts w:ascii="Times New Roman" w:hAnsi="Times New Roman" w:cs="Times New Roman"/>
          <w:sz w:val="28"/>
          <w:szCs w:val="28"/>
        </w:rPr>
        <w:t xml:space="preserve"> роботи з клієнтами (наприклад, використання стандарту вітання або</w:t>
      </w:r>
      <w:r w:rsidRPr="00802E9B">
        <w:rPr>
          <w:rFonts w:ascii="Times New Roman" w:hAnsi="Times New Roman" w:cs="Times New Roman"/>
          <w:sz w:val="28"/>
          <w:szCs w:val="28"/>
        </w:rPr>
        <w:t xml:space="preserve"> </w:t>
      </w:r>
      <w:r w:rsidR="009E02B0" w:rsidRPr="00802E9B">
        <w:rPr>
          <w:rFonts w:ascii="Times New Roman" w:hAnsi="Times New Roman" w:cs="Times New Roman"/>
          <w:sz w:val="28"/>
          <w:szCs w:val="28"/>
        </w:rPr>
        <w:t>стандарту відповіді по телефону);</w:t>
      </w:r>
    </w:p>
    <w:p w14:paraId="1926F13E" w14:textId="762DC957"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 xml:space="preserve">мотивація персоналу до саморозвитку (наприклад, за допомогою проведення акції </w:t>
      </w:r>
      <w:r w:rsidR="00802E9B" w:rsidRPr="00802E9B">
        <w:rPr>
          <w:rFonts w:ascii="Times New Roman" w:hAnsi="Times New Roman" w:cs="Times New Roman"/>
          <w:sz w:val="28"/>
          <w:szCs w:val="28"/>
        </w:rPr>
        <w:t>«</w:t>
      </w:r>
      <w:r w:rsidRPr="00802E9B">
        <w:rPr>
          <w:rFonts w:ascii="Times New Roman" w:hAnsi="Times New Roman" w:cs="Times New Roman"/>
          <w:sz w:val="28"/>
          <w:szCs w:val="28"/>
        </w:rPr>
        <w:t>співробітник місяця</w:t>
      </w:r>
      <w:r w:rsidR="00802E9B" w:rsidRPr="00802E9B">
        <w:rPr>
          <w:rFonts w:ascii="Times New Roman" w:hAnsi="Times New Roman" w:cs="Times New Roman"/>
          <w:sz w:val="28"/>
          <w:szCs w:val="28"/>
        </w:rPr>
        <w:t>»</w:t>
      </w:r>
      <w:r w:rsidRPr="00802E9B">
        <w:rPr>
          <w:rFonts w:ascii="Times New Roman" w:hAnsi="Times New Roman" w:cs="Times New Roman"/>
          <w:sz w:val="28"/>
          <w:szCs w:val="28"/>
        </w:rPr>
        <w:t xml:space="preserve"> з виплатою грошової премії переможцю);</w:t>
      </w:r>
    </w:p>
    <w:p w14:paraId="7CF8D511" w14:textId="2CC494E2"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створення паперових або цифро</w:t>
      </w:r>
      <w:r w:rsidR="00802E9B" w:rsidRPr="00802E9B">
        <w:rPr>
          <w:rFonts w:ascii="Times New Roman" w:hAnsi="Times New Roman" w:cs="Times New Roman"/>
          <w:sz w:val="28"/>
          <w:szCs w:val="28"/>
        </w:rPr>
        <w:t>вих матеріалів для самонавчання персоналу, п</w:t>
      </w:r>
      <w:r w:rsidRPr="00802E9B">
        <w:rPr>
          <w:rFonts w:ascii="Times New Roman" w:hAnsi="Times New Roman" w:cs="Times New Roman"/>
          <w:sz w:val="28"/>
          <w:szCs w:val="28"/>
        </w:rPr>
        <w:t>еріодичне поповнення даних матеріалів новими темами</w:t>
      </w:r>
      <w:r w:rsidR="00802E9B" w:rsidRPr="00802E9B">
        <w:rPr>
          <w:rFonts w:ascii="Times New Roman" w:hAnsi="Times New Roman" w:cs="Times New Roman"/>
          <w:sz w:val="28"/>
          <w:szCs w:val="28"/>
        </w:rPr>
        <w:t xml:space="preserve"> </w:t>
      </w:r>
      <w:r w:rsidRPr="00802E9B">
        <w:rPr>
          <w:rFonts w:ascii="Times New Roman" w:hAnsi="Times New Roman" w:cs="Times New Roman"/>
          <w:sz w:val="28"/>
          <w:szCs w:val="28"/>
        </w:rPr>
        <w:t>або аспектами;</w:t>
      </w:r>
    </w:p>
    <w:p w14:paraId="7112D579" w14:textId="1E291BA3"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при плануванні відвідати конференції, семінари або інші заходи з навчання персоналу, рекомендується бронювати місця заздалегідь, що дозволить підприємству заощадити до 15% вартості тренінгів;</w:t>
      </w:r>
    </w:p>
    <w:p w14:paraId="6BDD95C1" w14:textId="6A8702F2"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персонал повинен усвідомлювати, для ч</w:t>
      </w:r>
      <w:r w:rsidR="00802E9B" w:rsidRPr="00802E9B">
        <w:rPr>
          <w:rFonts w:ascii="Times New Roman" w:hAnsi="Times New Roman" w:cs="Times New Roman"/>
          <w:sz w:val="28"/>
          <w:szCs w:val="28"/>
        </w:rPr>
        <w:t xml:space="preserve">ого необхідне навчання, активно </w:t>
      </w:r>
      <w:r w:rsidRPr="00802E9B">
        <w:rPr>
          <w:rFonts w:ascii="Times New Roman" w:hAnsi="Times New Roman" w:cs="Times New Roman"/>
          <w:sz w:val="28"/>
          <w:szCs w:val="28"/>
        </w:rPr>
        <w:t>брати участь, проявляти ініціативу.</w:t>
      </w:r>
    </w:p>
    <w:p w14:paraId="6201BD04" w14:textId="5FB6D466"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За допомогою даних рекомендацій керівництво готел</w:t>
      </w:r>
      <w:r w:rsidR="00802E9B">
        <w:rPr>
          <w:rFonts w:ascii="Times New Roman" w:hAnsi="Times New Roman" w:cs="Times New Roman"/>
          <w:sz w:val="28"/>
          <w:szCs w:val="28"/>
          <w:lang w:val="uk-UA"/>
        </w:rPr>
        <w:t>ю</w:t>
      </w:r>
      <w:r w:rsidRPr="009E02B0">
        <w:rPr>
          <w:rFonts w:ascii="Times New Roman" w:hAnsi="Times New Roman" w:cs="Times New Roman"/>
          <w:sz w:val="28"/>
          <w:szCs w:val="28"/>
          <w:lang w:val="uk-UA"/>
        </w:rPr>
        <w:t xml:space="preserve"> зможе підвищити рівен</w:t>
      </w:r>
      <w:r w:rsidR="00802E9B">
        <w:rPr>
          <w:rFonts w:ascii="Times New Roman" w:hAnsi="Times New Roman" w:cs="Times New Roman"/>
          <w:sz w:val="28"/>
          <w:szCs w:val="28"/>
          <w:lang w:val="uk-UA"/>
        </w:rPr>
        <w:t>ь кваліфікації своїх підлеглих</w:t>
      </w:r>
      <w:r w:rsidRPr="009E02B0">
        <w:rPr>
          <w:rFonts w:ascii="Times New Roman" w:hAnsi="Times New Roman" w:cs="Times New Roman"/>
          <w:sz w:val="28"/>
          <w:szCs w:val="28"/>
          <w:lang w:val="uk-UA"/>
        </w:rPr>
        <w:t xml:space="preserve">, не витрачаючи при цьому великих матеріальних і часових ресурсів. Результат подібних </w:t>
      </w:r>
      <w:r w:rsidR="00802E9B">
        <w:rPr>
          <w:rFonts w:ascii="Times New Roman" w:hAnsi="Times New Roman" w:cs="Times New Roman"/>
          <w:sz w:val="28"/>
          <w:szCs w:val="28"/>
          <w:lang w:val="uk-UA"/>
        </w:rPr>
        <w:t xml:space="preserve">заходів в короткі терміни відіб’ється на діяльності персоналу </w:t>
      </w:r>
      <w:r w:rsidRPr="009E02B0">
        <w:rPr>
          <w:rFonts w:ascii="Times New Roman" w:hAnsi="Times New Roman" w:cs="Times New Roman"/>
          <w:sz w:val="28"/>
          <w:szCs w:val="28"/>
          <w:lang w:val="uk-UA"/>
        </w:rPr>
        <w:t>служби при</w:t>
      </w:r>
      <w:r w:rsidR="00802E9B">
        <w:rPr>
          <w:rFonts w:ascii="Times New Roman" w:hAnsi="Times New Roman" w:cs="Times New Roman"/>
          <w:sz w:val="28"/>
          <w:szCs w:val="28"/>
          <w:lang w:val="uk-UA"/>
        </w:rPr>
        <w:t>йому</w:t>
      </w:r>
      <w:r w:rsidRPr="009E02B0">
        <w:rPr>
          <w:rFonts w:ascii="Times New Roman" w:hAnsi="Times New Roman" w:cs="Times New Roman"/>
          <w:sz w:val="28"/>
          <w:szCs w:val="28"/>
          <w:lang w:val="uk-UA"/>
        </w:rPr>
        <w:t xml:space="preserve"> і розміщення, підвищиться ефективність еѐ діяльності,</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що </w:t>
      </w:r>
      <w:r w:rsidR="00802E9B">
        <w:rPr>
          <w:rFonts w:ascii="Times New Roman" w:hAnsi="Times New Roman" w:cs="Times New Roman"/>
          <w:sz w:val="28"/>
          <w:szCs w:val="28"/>
          <w:lang w:val="uk-UA"/>
        </w:rPr>
        <w:t>призведе</w:t>
      </w:r>
      <w:r w:rsidRPr="009E02B0">
        <w:rPr>
          <w:rFonts w:ascii="Times New Roman" w:hAnsi="Times New Roman" w:cs="Times New Roman"/>
          <w:sz w:val="28"/>
          <w:szCs w:val="28"/>
          <w:lang w:val="uk-UA"/>
        </w:rPr>
        <w:t xml:space="preserve"> до зростання прибутку готелю.</w:t>
      </w:r>
    </w:p>
    <w:p w14:paraId="07C26463" w14:textId="133D8DCF"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Не сьогоднішній день важ</w:t>
      </w:r>
      <w:r w:rsidR="00802E9B">
        <w:rPr>
          <w:rFonts w:ascii="Times New Roman" w:hAnsi="Times New Roman" w:cs="Times New Roman"/>
          <w:sz w:val="28"/>
          <w:szCs w:val="28"/>
          <w:lang w:val="uk-UA"/>
        </w:rPr>
        <w:t>ливою рисою персоналу готелю</w:t>
      </w:r>
      <w:r w:rsidRPr="009E02B0">
        <w:rPr>
          <w:rFonts w:ascii="Times New Roman" w:hAnsi="Times New Roman" w:cs="Times New Roman"/>
          <w:sz w:val="28"/>
          <w:szCs w:val="28"/>
          <w:lang w:val="uk-UA"/>
        </w:rPr>
        <w:t xml:space="preserve"> є </w:t>
      </w:r>
      <w:r w:rsidR="00802E9B">
        <w:rPr>
          <w:rFonts w:ascii="Times New Roman" w:hAnsi="Times New Roman" w:cs="Times New Roman"/>
          <w:sz w:val="28"/>
          <w:szCs w:val="28"/>
          <w:lang w:val="uk-UA"/>
        </w:rPr>
        <w:t>у</w:t>
      </w:r>
      <w:r w:rsidRPr="009E02B0">
        <w:rPr>
          <w:rFonts w:ascii="Times New Roman" w:hAnsi="Times New Roman" w:cs="Times New Roman"/>
          <w:sz w:val="28"/>
          <w:szCs w:val="28"/>
          <w:lang w:val="uk-UA"/>
        </w:rPr>
        <w:t>ніформа. При відвідуванні готельного підприємства</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перше, кого бачить клієнт – це адміністратор біля стійки ресепшн. Залежно від його зовнішнього вигляду у гостя складеться перше враження про </w:t>
      </w:r>
      <w:r w:rsidR="00802E9B">
        <w:rPr>
          <w:rFonts w:ascii="Times New Roman" w:hAnsi="Times New Roman" w:cs="Times New Roman"/>
          <w:sz w:val="28"/>
          <w:szCs w:val="28"/>
          <w:lang w:val="uk-UA"/>
        </w:rPr>
        <w:t>готель</w:t>
      </w:r>
      <w:r w:rsidRPr="009E02B0">
        <w:rPr>
          <w:rFonts w:ascii="Times New Roman" w:hAnsi="Times New Roman" w:cs="Times New Roman"/>
          <w:sz w:val="28"/>
          <w:szCs w:val="28"/>
          <w:lang w:val="uk-UA"/>
        </w:rPr>
        <w:t>. Зовнішній вигляд персоналу говорить про статус готелю, рівень якості</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наданих послуг.</w:t>
      </w:r>
    </w:p>
    <w:p w14:paraId="11C7DB23" w14:textId="430E9D1A"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 xml:space="preserve">У готелі </w:t>
      </w:r>
      <w:r w:rsidR="00802E9B" w:rsidRPr="00802E9B">
        <w:rPr>
          <w:rFonts w:ascii="Times New Roman" w:hAnsi="Times New Roman" w:cs="Times New Roman"/>
          <w:iCs/>
          <w:sz w:val="28"/>
          <w:szCs w:val="28"/>
          <w:lang w:val="uk-UA"/>
        </w:rPr>
        <w:t>«Radisson Blu Resort»</w:t>
      </w:r>
      <w:r w:rsidR="00802E9B" w:rsidRPr="00802E9B">
        <w:rPr>
          <w:rFonts w:ascii="Times New Roman" w:hAnsi="Times New Roman" w:cs="Times New Roman"/>
          <w:sz w:val="28"/>
          <w:szCs w:val="28"/>
          <w:lang w:val="uk-UA"/>
        </w:rPr>
        <w:t xml:space="preserve"> </w:t>
      </w:r>
      <w:r w:rsidR="00802E9B">
        <w:rPr>
          <w:rFonts w:ascii="Times New Roman" w:hAnsi="Times New Roman" w:cs="Times New Roman"/>
          <w:sz w:val="28"/>
          <w:szCs w:val="28"/>
          <w:lang w:val="uk-UA"/>
        </w:rPr>
        <w:t>у</w:t>
      </w:r>
      <w:r w:rsidRPr="009E02B0">
        <w:rPr>
          <w:rFonts w:ascii="Times New Roman" w:hAnsi="Times New Roman" w:cs="Times New Roman"/>
          <w:sz w:val="28"/>
          <w:szCs w:val="28"/>
          <w:lang w:val="uk-UA"/>
        </w:rPr>
        <w:t>ніформа працівників відсутня з огляду на те, що</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велика частина персоналу виконує різні за родом </w:t>
      </w:r>
      <w:r w:rsidR="00802E9B">
        <w:rPr>
          <w:rFonts w:ascii="Times New Roman" w:hAnsi="Times New Roman" w:cs="Times New Roman"/>
          <w:sz w:val="28"/>
          <w:szCs w:val="28"/>
          <w:lang w:val="uk-UA"/>
        </w:rPr>
        <w:t>обов’язки</w:t>
      </w:r>
      <w:r w:rsidRPr="009E02B0">
        <w:rPr>
          <w:rFonts w:ascii="Times New Roman" w:hAnsi="Times New Roman" w:cs="Times New Roman"/>
          <w:sz w:val="28"/>
          <w:szCs w:val="28"/>
          <w:lang w:val="uk-UA"/>
        </w:rPr>
        <w:t>. У даних</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умов</w:t>
      </w:r>
      <w:r w:rsidR="00802E9B">
        <w:rPr>
          <w:rFonts w:ascii="Times New Roman" w:hAnsi="Times New Roman" w:cs="Times New Roman"/>
          <w:sz w:val="28"/>
          <w:szCs w:val="28"/>
          <w:lang w:val="uk-UA"/>
        </w:rPr>
        <w:t xml:space="preserve">ах носіння уніформи недоцільно. </w:t>
      </w:r>
      <w:r w:rsidRPr="009E02B0">
        <w:rPr>
          <w:rFonts w:ascii="Times New Roman" w:hAnsi="Times New Roman" w:cs="Times New Roman"/>
          <w:sz w:val="28"/>
          <w:szCs w:val="28"/>
          <w:lang w:val="uk-UA"/>
        </w:rPr>
        <w:t xml:space="preserve">Однак після вирішення питання з </w:t>
      </w:r>
      <w:r w:rsidRPr="009E02B0">
        <w:rPr>
          <w:rFonts w:ascii="Times New Roman" w:hAnsi="Times New Roman" w:cs="Times New Roman"/>
          <w:sz w:val="28"/>
          <w:szCs w:val="28"/>
          <w:lang w:val="uk-UA"/>
        </w:rPr>
        <w:lastRenderedPageBreak/>
        <w:t xml:space="preserve">кількістю персоналу і перерозподілу </w:t>
      </w:r>
      <w:r w:rsidR="00802E9B">
        <w:rPr>
          <w:rFonts w:ascii="Times New Roman" w:hAnsi="Times New Roman" w:cs="Times New Roman"/>
          <w:sz w:val="28"/>
          <w:szCs w:val="28"/>
          <w:lang w:val="uk-UA"/>
        </w:rPr>
        <w:t>обов’язків</w:t>
      </w:r>
      <w:r w:rsidRPr="009E02B0">
        <w:rPr>
          <w:rFonts w:ascii="Times New Roman" w:hAnsi="Times New Roman" w:cs="Times New Roman"/>
          <w:sz w:val="28"/>
          <w:szCs w:val="28"/>
          <w:lang w:val="uk-UA"/>
        </w:rPr>
        <w:t xml:space="preserve"> введення уніформи стає важливим кроком на шляху до підвищення іміджу готе</w:t>
      </w:r>
      <w:r w:rsidR="00802E9B">
        <w:rPr>
          <w:rFonts w:ascii="Times New Roman" w:hAnsi="Times New Roman" w:cs="Times New Roman"/>
          <w:sz w:val="28"/>
          <w:szCs w:val="28"/>
          <w:lang w:val="uk-UA"/>
        </w:rPr>
        <w:t>лю</w:t>
      </w:r>
      <w:r w:rsidRPr="009E02B0">
        <w:rPr>
          <w:rFonts w:ascii="Times New Roman" w:hAnsi="Times New Roman" w:cs="Times New Roman"/>
          <w:sz w:val="28"/>
          <w:szCs w:val="28"/>
          <w:lang w:val="uk-UA"/>
        </w:rPr>
        <w:t>, розвитку фірмового</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стилю, підвищенню впізнаваності на ринку </w:t>
      </w:r>
      <w:r w:rsidR="00802E9B">
        <w:rPr>
          <w:rFonts w:ascii="Times New Roman" w:hAnsi="Times New Roman" w:cs="Times New Roman"/>
          <w:sz w:val="28"/>
          <w:szCs w:val="28"/>
          <w:lang w:val="uk-UA"/>
        </w:rPr>
        <w:t>готельних послуг</w:t>
      </w:r>
      <w:r w:rsidRPr="009E02B0">
        <w:rPr>
          <w:rFonts w:ascii="Times New Roman" w:hAnsi="Times New Roman" w:cs="Times New Roman"/>
          <w:sz w:val="28"/>
          <w:szCs w:val="28"/>
          <w:lang w:val="uk-UA"/>
        </w:rPr>
        <w:t>, а також до</w:t>
      </w:r>
      <w:r w:rsidR="00802E9B">
        <w:rPr>
          <w:rFonts w:ascii="Times New Roman" w:hAnsi="Times New Roman" w:cs="Times New Roman"/>
          <w:sz w:val="28"/>
          <w:szCs w:val="28"/>
          <w:lang w:val="uk-UA"/>
        </w:rPr>
        <w:t xml:space="preserve"> згуртування</w:t>
      </w:r>
      <w:r w:rsidRPr="009E02B0">
        <w:rPr>
          <w:rFonts w:ascii="Times New Roman" w:hAnsi="Times New Roman" w:cs="Times New Roman"/>
          <w:sz w:val="28"/>
          <w:szCs w:val="28"/>
          <w:lang w:val="uk-UA"/>
        </w:rPr>
        <w:t xml:space="preserve"> команди працівників.</w:t>
      </w:r>
    </w:p>
    <w:p w14:paraId="02A34087" w14:textId="0DC33EBA"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Основні фактори підбору підходящої уніформи для персоналу</w:t>
      </w:r>
      <w:r w:rsidR="00802E9B">
        <w:rPr>
          <w:rFonts w:ascii="Times New Roman" w:hAnsi="Times New Roman" w:cs="Times New Roman"/>
          <w:sz w:val="28"/>
          <w:szCs w:val="28"/>
          <w:lang w:val="uk-UA"/>
        </w:rPr>
        <w:t xml:space="preserve"> служби прийому і розміщення</w:t>
      </w:r>
      <w:r w:rsidRPr="009E02B0">
        <w:rPr>
          <w:rFonts w:ascii="Times New Roman" w:hAnsi="Times New Roman" w:cs="Times New Roman"/>
          <w:sz w:val="28"/>
          <w:szCs w:val="28"/>
          <w:lang w:val="uk-UA"/>
        </w:rPr>
        <w:t>:</w:t>
      </w:r>
    </w:p>
    <w:p w14:paraId="4BEF3051" w14:textId="3F9EA71E"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фізичний комфорт;</w:t>
      </w:r>
    </w:p>
    <w:p w14:paraId="321D72E3" w14:textId="31FD7459"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функціональність і зручність під час руху;</w:t>
      </w:r>
    </w:p>
    <w:p w14:paraId="2ECD48AE" w14:textId="426EE13E"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відповідність загальному стилю готельного підприємства.</w:t>
      </w:r>
    </w:p>
    <w:p w14:paraId="26658E6C" w14:textId="0CF78BBE" w:rsidR="009E02B0" w:rsidRPr="009E02B0" w:rsidRDefault="00802E9B" w:rsidP="009E02B0">
      <w:pPr>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Готелю </w:t>
      </w:r>
      <w:r w:rsidRPr="00802E9B">
        <w:rPr>
          <w:rFonts w:ascii="Times New Roman" w:hAnsi="Times New Roman" w:cs="Times New Roman"/>
          <w:iCs/>
          <w:sz w:val="28"/>
          <w:szCs w:val="28"/>
          <w:lang w:val="uk-UA"/>
        </w:rPr>
        <w:t>«Radisson Blu Resort»</w:t>
      </w:r>
      <w:r w:rsidRPr="00802E9B">
        <w:rPr>
          <w:rFonts w:ascii="Times New Roman" w:hAnsi="Times New Roman" w:cs="Times New Roman"/>
          <w:sz w:val="28"/>
          <w:szCs w:val="28"/>
          <w:lang w:val="uk-UA"/>
        </w:rPr>
        <w:t xml:space="preserve"> </w:t>
      </w:r>
      <w:r w:rsidR="009E02B0" w:rsidRPr="009E02B0">
        <w:rPr>
          <w:rFonts w:ascii="Times New Roman" w:hAnsi="Times New Roman" w:cs="Times New Roman"/>
          <w:sz w:val="28"/>
          <w:szCs w:val="28"/>
          <w:lang w:val="uk-UA"/>
        </w:rPr>
        <w:t xml:space="preserve">пропонується </w:t>
      </w:r>
      <w:r w:rsidRPr="009E02B0">
        <w:rPr>
          <w:rFonts w:ascii="Times New Roman" w:hAnsi="Times New Roman" w:cs="Times New Roman"/>
          <w:sz w:val="28"/>
          <w:szCs w:val="28"/>
          <w:lang w:val="uk-UA"/>
        </w:rPr>
        <w:t>замовлення</w:t>
      </w:r>
      <w:r w:rsidR="009E02B0" w:rsidRPr="009E02B0">
        <w:rPr>
          <w:rFonts w:ascii="Times New Roman" w:hAnsi="Times New Roman" w:cs="Times New Roman"/>
          <w:sz w:val="28"/>
          <w:szCs w:val="28"/>
          <w:lang w:val="uk-UA"/>
        </w:rPr>
        <w:t xml:space="preserve"> пошиття</w:t>
      </w:r>
      <w:r>
        <w:rPr>
          <w:rFonts w:ascii="Times New Roman" w:hAnsi="Times New Roman" w:cs="Times New Roman"/>
          <w:sz w:val="28"/>
          <w:szCs w:val="28"/>
          <w:lang w:val="uk-UA"/>
        </w:rPr>
        <w:t xml:space="preserve"> </w:t>
      </w:r>
      <w:r w:rsidR="009E02B0" w:rsidRPr="009E02B0">
        <w:rPr>
          <w:rFonts w:ascii="Times New Roman" w:hAnsi="Times New Roman" w:cs="Times New Roman"/>
          <w:sz w:val="28"/>
          <w:szCs w:val="28"/>
          <w:lang w:val="uk-UA"/>
        </w:rPr>
        <w:t>уніформи в спеціалізованому ательє. В даному випадку будуть враховуватися всі аспекти фігури кожного працівник</w:t>
      </w:r>
      <w:r>
        <w:rPr>
          <w:rFonts w:ascii="Times New Roman" w:hAnsi="Times New Roman" w:cs="Times New Roman"/>
          <w:sz w:val="28"/>
          <w:szCs w:val="28"/>
          <w:lang w:val="uk-UA"/>
        </w:rPr>
        <w:t xml:space="preserve">а для того, щоб форма виглядала </w:t>
      </w:r>
      <w:r w:rsidR="009E02B0" w:rsidRPr="009E02B0">
        <w:rPr>
          <w:rFonts w:ascii="Times New Roman" w:hAnsi="Times New Roman" w:cs="Times New Roman"/>
          <w:sz w:val="28"/>
          <w:szCs w:val="28"/>
          <w:lang w:val="uk-UA"/>
        </w:rPr>
        <w:t xml:space="preserve">бездоганно. Крім того, при пошитті на замовлення </w:t>
      </w:r>
      <w:r w:rsidRPr="009E02B0">
        <w:rPr>
          <w:rFonts w:ascii="Times New Roman" w:hAnsi="Times New Roman" w:cs="Times New Roman"/>
          <w:sz w:val="28"/>
          <w:szCs w:val="28"/>
          <w:lang w:val="uk-UA"/>
        </w:rPr>
        <w:t>з’явиться</w:t>
      </w:r>
      <w:r w:rsidR="009E02B0" w:rsidRPr="009E02B0">
        <w:rPr>
          <w:rFonts w:ascii="Times New Roman" w:hAnsi="Times New Roman" w:cs="Times New Roman"/>
          <w:sz w:val="28"/>
          <w:szCs w:val="28"/>
          <w:lang w:val="uk-UA"/>
        </w:rPr>
        <w:t xml:space="preserve"> можливість відобразити</w:t>
      </w:r>
      <w:r>
        <w:rPr>
          <w:rFonts w:ascii="Times New Roman" w:hAnsi="Times New Roman" w:cs="Times New Roman"/>
          <w:sz w:val="28"/>
          <w:szCs w:val="28"/>
          <w:lang w:val="uk-UA"/>
        </w:rPr>
        <w:t xml:space="preserve"> </w:t>
      </w:r>
      <w:r w:rsidR="009E02B0" w:rsidRPr="009E02B0">
        <w:rPr>
          <w:rFonts w:ascii="Times New Roman" w:hAnsi="Times New Roman" w:cs="Times New Roman"/>
          <w:sz w:val="28"/>
          <w:szCs w:val="28"/>
          <w:lang w:val="uk-UA"/>
        </w:rPr>
        <w:t>на формі фірмовий стиль готел</w:t>
      </w:r>
      <w:r>
        <w:rPr>
          <w:rFonts w:ascii="Times New Roman" w:hAnsi="Times New Roman" w:cs="Times New Roman"/>
          <w:sz w:val="28"/>
          <w:szCs w:val="28"/>
          <w:lang w:val="uk-UA"/>
        </w:rPr>
        <w:t>ю</w:t>
      </w:r>
      <w:r w:rsidR="009E02B0" w:rsidRPr="009E02B0">
        <w:rPr>
          <w:rFonts w:ascii="Times New Roman" w:hAnsi="Times New Roman" w:cs="Times New Roman"/>
          <w:sz w:val="28"/>
          <w:szCs w:val="28"/>
          <w:lang w:val="uk-UA"/>
        </w:rPr>
        <w:t>, передати корпоративні кольори, додати фірмовий логотип.</w:t>
      </w:r>
      <w:r>
        <w:rPr>
          <w:rFonts w:ascii="Times New Roman" w:hAnsi="Times New Roman" w:cs="Times New Roman"/>
          <w:sz w:val="28"/>
          <w:szCs w:val="28"/>
          <w:lang w:val="uk-UA"/>
        </w:rPr>
        <w:t xml:space="preserve"> </w:t>
      </w:r>
      <w:r w:rsidR="009E02B0" w:rsidRPr="009E02B0">
        <w:rPr>
          <w:rFonts w:ascii="Times New Roman" w:hAnsi="Times New Roman" w:cs="Times New Roman"/>
          <w:sz w:val="28"/>
          <w:szCs w:val="28"/>
          <w:lang w:val="uk-UA"/>
        </w:rPr>
        <w:t>Можливий також вибір найбільш підходящої тканини, яка підійде</w:t>
      </w:r>
      <w:r>
        <w:rPr>
          <w:rFonts w:ascii="Times New Roman" w:hAnsi="Times New Roman" w:cs="Times New Roman"/>
          <w:sz w:val="28"/>
          <w:szCs w:val="28"/>
          <w:lang w:val="uk-UA"/>
        </w:rPr>
        <w:t xml:space="preserve"> </w:t>
      </w:r>
      <w:r w:rsidR="009E02B0" w:rsidRPr="009E02B0">
        <w:rPr>
          <w:rFonts w:ascii="Times New Roman" w:hAnsi="Times New Roman" w:cs="Times New Roman"/>
          <w:sz w:val="28"/>
          <w:szCs w:val="28"/>
          <w:lang w:val="uk-UA"/>
        </w:rPr>
        <w:t xml:space="preserve">для роботи: вона повинна бути </w:t>
      </w:r>
      <w:r>
        <w:rPr>
          <w:rFonts w:ascii="Times New Roman" w:hAnsi="Times New Roman" w:cs="Times New Roman"/>
          <w:sz w:val="28"/>
          <w:szCs w:val="28"/>
          <w:lang w:val="uk-UA"/>
        </w:rPr>
        <w:t>легкою, якомога менше м</w:t>
      </w:r>
      <w:r w:rsidRPr="009E02B0">
        <w:rPr>
          <w:rFonts w:ascii="Times New Roman" w:hAnsi="Times New Roman" w:cs="Times New Roman"/>
          <w:sz w:val="28"/>
          <w:szCs w:val="28"/>
          <w:lang w:val="uk-UA"/>
        </w:rPr>
        <w:t>’ятися</w:t>
      </w:r>
      <w:r w:rsidR="009E02B0" w:rsidRPr="009E02B0">
        <w:rPr>
          <w:rFonts w:ascii="Times New Roman" w:hAnsi="Times New Roman" w:cs="Times New Roman"/>
          <w:sz w:val="28"/>
          <w:szCs w:val="28"/>
          <w:lang w:val="uk-UA"/>
        </w:rPr>
        <w:t xml:space="preserve"> і забруднюватися.</w:t>
      </w:r>
    </w:p>
    <w:p w14:paraId="526DF123" w14:textId="61383747"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Введення уніформи допоможе сформувати імідж готелю, а також</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стане корисною для ідентифікації персоналу по їх приналежності </w:t>
      </w:r>
      <w:r w:rsidR="00802E9B">
        <w:rPr>
          <w:rFonts w:ascii="Times New Roman" w:hAnsi="Times New Roman" w:cs="Times New Roman"/>
          <w:sz w:val="28"/>
          <w:szCs w:val="28"/>
          <w:lang w:val="uk-UA"/>
        </w:rPr>
        <w:t>до певної служби</w:t>
      </w:r>
      <w:r w:rsidRPr="009E02B0">
        <w:rPr>
          <w:rFonts w:ascii="Times New Roman" w:hAnsi="Times New Roman" w:cs="Times New Roman"/>
          <w:sz w:val="28"/>
          <w:szCs w:val="28"/>
          <w:lang w:val="uk-UA"/>
        </w:rPr>
        <w:t>.</w:t>
      </w:r>
    </w:p>
    <w:p w14:paraId="0960F26C" w14:textId="66D5736A" w:rsidR="009E02B0" w:rsidRPr="009E02B0" w:rsidRDefault="009E02B0" w:rsidP="00802E9B">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Введення послуги трансферу є важливим для готельного підприємства кроком для підвищення рівня конкурентоспроможності на ринку</w:t>
      </w:r>
      <w:r w:rsidR="00802E9B">
        <w:rPr>
          <w:rFonts w:ascii="Times New Roman" w:hAnsi="Times New Roman" w:cs="Times New Roman"/>
          <w:sz w:val="28"/>
          <w:szCs w:val="28"/>
          <w:lang w:val="uk-UA"/>
        </w:rPr>
        <w:t xml:space="preserve"> готельних послуг</w:t>
      </w:r>
      <w:r w:rsidRPr="009E02B0">
        <w:rPr>
          <w:rFonts w:ascii="Times New Roman" w:hAnsi="Times New Roman" w:cs="Times New Roman"/>
          <w:sz w:val="28"/>
          <w:szCs w:val="28"/>
          <w:lang w:val="uk-UA"/>
        </w:rPr>
        <w:t xml:space="preserve"> та формування позитивного іміджу підприємства. На сьогоднішній день послуга трансферу в</w:t>
      </w:r>
      <w:r w:rsidR="00802E9B">
        <w:rPr>
          <w:rFonts w:ascii="Times New Roman" w:hAnsi="Times New Roman" w:cs="Times New Roman"/>
          <w:sz w:val="28"/>
          <w:szCs w:val="28"/>
          <w:lang w:val="uk-UA"/>
        </w:rPr>
        <w:t xml:space="preserve"> готелі</w:t>
      </w:r>
      <w:r w:rsidRPr="009E02B0">
        <w:rPr>
          <w:rFonts w:ascii="Times New Roman" w:hAnsi="Times New Roman" w:cs="Times New Roman"/>
          <w:sz w:val="28"/>
          <w:szCs w:val="28"/>
          <w:lang w:val="uk-UA"/>
        </w:rPr>
        <w:t xml:space="preserve"> </w:t>
      </w:r>
      <w:r w:rsidR="00802E9B" w:rsidRPr="00802E9B">
        <w:rPr>
          <w:rFonts w:ascii="Times New Roman" w:hAnsi="Times New Roman" w:cs="Times New Roman"/>
          <w:iCs/>
          <w:sz w:val="28"/>
          <w:szCs w:val="28"/>
          <w:lang w:val="uk-UA"/>
        </w:rPr>
        <w:t>«Radisson Blu Resort»</w:t>
      </w:r>
      <w:r w:rsidR="00802E9B" w:rsidRP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в</w:t>
      </w:r>
      <w:r w:rsidR="00802E9B">
        <w:rPr>
          <w:rFonts w:ascii="Times New Roman" w:hAnsi="Times New Roman" w:cs="Times New Roman"/>
          <w:sz w:val="28"/>
          <w:szCs w:val="28"/>
          <w:lang w:val="uk-UA"/>
        </w:rPr>
        <w:t>ідсутня. Для гостей</w:t>
      </w:r>
      <w:r w:rsidRPr="009E02B0">
        <w:rPr>
          <w:rFonts w:ascii="Times New Roman" w:hAnsi="Times New Roman" w:cs="Times New Roman"/>
          <w:sz w:val="28"/>
          <w:szCs w:val="28"/>
          <w:lang w:val="uk-UA"/>
        </w:rPr>
        <w:t xml:space="preserve"> це створ</w:t>
      </w:r>
      <w:r w:rsidR="00802E9B">
        <w:rPr>
          <w:rFonts w:ascii="Times New Roman" w:hAnsi="Times New Roman" w:cs="Times New Roman"/>
          <w:sz w:val="28"/>
          <w:szCs w:val="28"/>
          <w:lang w:val="uk-UA"/>
        </w:rPr>
        <w:t xml:space="preserve">ює безліч проблем, що було </w:t>
      </w:r>
      <w:r w:rsidRPr="009E02B0">
        <w:rPr>
          <w:rFonts w:ascii="Times New Roman" w:hAnsi="Times New Roman" w:cs="Times New Roman"/>
          <w:sz w:val="28"/>
          <w:szCs w:val="28"/>
          <w:lang w:val="uk-UA"/>
        </w:rPr>
        <w:t>виявлено при аналізі відгуків про готель.</w:t>
      </w:r>
    </w:p>
    <w:p w14:paraId="3C1132C1" w14:textId="474C47A2"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Трансфер</w:t>
      </w:r>
      <w:r w:rsidR="00802E9B">
        <w:rPr>
          <w:rFonts w:ascii="Times New Roman" w:hAnsi="Times New Roman" w:cs="Times New Roman"/>
          <w:sz w:val="28"/>
          <w:szCs w:val="28"/>
          <w:lang w:val="uk-UA"/>
        </w:rPr>
        <w:t xml:space="preserve"> – </w:t>
      </w:r>
      <w:r w:rsidRPr="009E02B0">
        <w:rPr>
          <w:rFonts w:ascii="Times New Roman" w:hAnsi="Times New Roman" w:cs="Times New Roman"/>
          <w:sz w:val="28"/>
          <w:szCs w:val="28"/>
          <w:lang w:val="uk-UA"/>
        </w:rPr>
        <w:t>це доставка клієнтів від транспортного вузла (аеропорт,</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залізничний вокзал, </w:t>
      </w:r>
      <w:r w:rsidR="00802E9B">
        <w:rPr>
          <w:rFonts w:ascii="Times New Roman" w:hAnsi="Times New Roman" w:cs="Times New Roman"/>
          <w:sz w:val="28"/>
          <w:szCs w:val="28"/>
          <w:lang w:val="uk-UA"/>
        </w:rPr>
        <w:t>а</w:t>
      </w:r>
      <w:r w:rsidRPr="009E02B0">
        <w:rPr>
          <w:rFonts w:ascii="Times New Roman" w:hAnsi="Times New Roman" w:cs="Times New Roman"/>
          <w:sz w:val="28"/>
          <w:szCs w:val="28"/>
          <w:lang w:val="uk-UA"/>
        </w:rPr>
        <w:t>втостанція) до підп</w:t>
      </w:r>
      <w:r w:rsidR="00802E9B">
        <w:rPr>
          <w:rFonts w:ascii="Times New Roman" w:hAnsi="Times New Roman" w:cs="Times New Roman"/>
          <w:sz w:val="28"/>
          <w:szCs w:val="28"/>
          <w:lang w:val="uk-UA"/>
        </w:rPr>
        <w:t>риємства розміщення і назад</w:t>
      </w:r>
      <w:r w:rsidRPr="009E02B0">
        <w:rPr>
          <w:rFonts w:ascii="Times New Roman" w:hAnsi="Times New Roman" w:cs="Times New Roman"/>
          <w:sz w:val="28"/>
          <w:szCs w:val="28"/>
          <w:lang w:val="uk-UA"/>
        </w:rPr>
        <w:t>.</w:t>
      </w:r>
    </w:p>
    <w:p w14:paraId="7AD4F4E5" w14:textId="77777777"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Основні послуги, що входять в трансфер:</w:t>
      </w:r>
    </w:p>
    <w:p w14:paraId="56C3ECC7" w14:textId="3DE33938"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очікування при</w:t>
      </w:r>
      <w:r w:rsidR="00802E9B" w:rsidRPr="00802E9B">
        <w:rPr>
          <w:rFonts w:ascii="Times New Roman" w:hAnsi="Times New Roman" w:cs="Times New Roman"/>
          <w:sz w:val="28"/>
          <w:szCs w:val="28"/>
        </w:rPr>
        <w:t>льоту літака</w:t>
      </w:r>
      <w:r w:rsidRPr="00802E9B">
        <w:rPr>
          <w:rFonts w:ascii="Times New Roman" w:hAnsi="Times New Roman" w:cs="Times New Roman"/>
          <w:sz w:val="28"/>
          <w:szCs w:val="28"/>
        </w:rPr>
        <w:t xml:space="preserve"> або прибуття поїзда;</w:t>
      </w:r>
    </w:p>
    <w:p w14:paraId="355F643D" w14:textId="78B2C149"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зустріч на вокзалі або в аеропорту з табличкою із зазначенням прізвища, імені та назви готелю;</w:t>
      </w:r>
    </w:p>
    <w:p w14:paraId="279538C0" w14:textId="3C03A75F"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lastRenderedPageBreak/>
        <w:t>допомога з багажем;</w:t>
      </w:r>
    </w:p>
    <w:p w14:paraId="22AEE742" w14:textId="62BD729C"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доставка туриста до готелю;</w:t>
      </w:r>
    </w:p>
    <w:p w14:paraId="2AEA89B9" w14:textId="27EB7313"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забезпечення туриста інформацією про міську інфраструктуру, готельне під</w:t>
      </w:r>
      <w:r w:rsidR="00802E9B" w:rsidRPr="00802E9B">
        <w:rPr>
          <w:rFonts w:ascii="Times New Roman" w:hAnsi="Times New Roman" w:cs="Times New Roman"/>
          <w:sz w:val="28"/>
          <w:szCs w:val="28"/>
        </w:rPr>
        <w:t>приємство, основні визначні пам’ятки</w:t>
      </w:r>
      <w:r w:rsidRPr="00802E9B">
        <w:rPr>
          <w:rFonts w:ascii="Times New Roman" w:hAnsi="Times New Roman" w:cs="Times New Roman"/>
          <w:sz w:val="28"/>
          <w:szCs w:val="28"/>
        </w:rPr>
        <w:t>.</w:t>
      </w:r>
    </w:p>
    <w:p w14:paraId="02B24146" w14:textId="77777777" w:rsidR="009E02B0" w:rsidRPr="009E02B0" w:rsidRDefault="009E02B0" w:rsidP="00802E9B">
      <w:pPr>
        <w:tabs>
          <w:tab w:val="left" w:pos="1134"/>
        </w:tabs>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Основні переваги для клієнтів:</w:t>
      </w:r>
    </w:p>
    <w:p w14:paraId="0B7EBD5A" w14:textId="3B55737C"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економія часу;</w:t>
      </w:r>
    </w:p>
    <w:p w14:paraId="1832CB8A" w14:textId="159C1D4A"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економія коштів;</w:t>
      </w:r>
    </w:p>
    <w:p w14:paraId="6FB72D2F" w14:textId="5F3E61D3" w:rsidR="009E02B0"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безпека і над</w:t>
      </w:r>
      <w:r w:rsidR="00802E9B" w:rsidRPr="00802E9B">
        <w:rPr>
          <w:rFonts w:ascii="Times New Roman" w:hAnsi="Times New Roman" w:cs="Times New Roman"/>
          <w:sz w:val="28"/>
          <w:szCs w:val="28"/>
        </w:rPr>
        <w:t>ійні</w:t>
      </w:r>
      <w:r w:rsidRPr="00802E9B">
        <w:rPr>
          <w:rFonts w:ascii="Times New Roman" w:hAnsi="Times New Roman" w:cs="Times New Roman"/>
          <w:sz w:val="28"/>
          <w:szCs w:val="28"/>
        </w:rPr>
        <w:t>сть;</w:t>
      </w:r>
    </w:p>
    <w:p w14:paraId="1FCA23C5" w14:textId="4C184D21" w:rsidR="00DB202D" w:rsidRPr="00802E9B" w:rsidRDefault="009E02B0" w:rsidP="00802E9B">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допомога з багажем.</w:t>
      </w:r>
    </w:p>
    <w:p w14:paraId="3FC4C954" w14:textId="070B9F80" w:rsidR="009E02B0" w:rsidRPr="009E02B0" w:rsidRDefault="00802E9B" w:rsidP="00802E9B">
      <w:pPr>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Готелю </w:t>
      </w:r>
      <w:r w:rsidRPr="00802E9B">
        <w:rPr>
          <w:rFonts w:ascii="Times New Roman" w:hAnsi="Times New Roman" w:cs="Times New Roman"/>
          <w:iCs/>
          <w:sz w:val="28"/>
          <w:szCs w:val="28"/>
          <w:lang w:val="uk-UA"/>
        </w:rPr>
        <w:t>«Radisson Blu Resort»</w:t>
      </w:r>
      <w:r w:rsidRPr="00802E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пропонується впровадження двох </w:t>
      </w:r>
      <w:r w:rsidR="009E02B0" w:rsidRPr="009E02B0">
        <w:rPr>
          <w:rFonts w:ascii="Times New Roman" w:hAnsi="Times New Roman" w:cs="Times New Roman"/>
          <w:sz w:val="28"/>
          <w:szCs w:val="28"/>
          <w:lang w:val="uk-UA"/>
        </w:rPr>
        <w:t>видів послуги трансферу:</w:t>
      </w:r>
    </w:p>
    <w:p w14:paraId="7B6C7BB8" w14:textId="6F9B91E3" w:rsidR="009E02B0" w:rsidRPr="00802E9B" w:rsidRDefault="009E02B0" w:rsidP="00802E9B">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трансфер від місця до місця;</w:t>
      </w:r>
    </w:p>
    <w:p w14:paraId="0BD34ABE" w14:textId="1B4D7530" w:rsidR="009E02B0" w:rsidRPr="00802E9B" w:rsidRDefault="009E02B0" w:rsidP="00802E9B">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802E9B">
        <w:rPr>
          <w:rFonts w:ascii="Times New Roman" w:hAnsi="Times New Roman" w:cs="Times New Roman"/>
          <w:sz w:val="28"/>
          <w:szCs w:val="28"/>
        </w:rPr>
        <w:t>трансфер з оглядовою екскурсією.</w:t>
      </w:r>
    </w:p>
    <w:p w14:paraId="09A5A740" w14:textId="4F40A2B8" w:rsidR="009E02B0" w:rsidRPr="009E02B0" w:rsidRDefault="009E02B0" w:rsidP="00802E9B">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При трансфері від місця до місця кл</w:t>
      </w:r>
      <w:r w:rsidR="00802E9B">
        <w:rPr>
          <w:rFonts w:ascii="Times New Roman" w:hAnsi="Times New Roman" w:cs="Times New Roman"/>
          <w:sz w:val="28"/>
          <w:szCs w:val="28"/>
          <w:lang w:val="uk-UA"/>
        </w:rPr>
        <w:t xml:space="preserve">ієнт готелю буде доставлений по </w:t>
      </w:r>
      <w:r w:rsidRPr="009E02B0">
        <w:rPr>
          <w:rFonts w:ascii="Times New Roman" w:hAnsi="Times New Roman" w:cs="Times New Roman"/>
          <w:sz w:val="28"/>
          <w:szCs w:val="28"/>
          <w:lang w:val="uk-UA"/>
        </w:rPr>
        <w:t>найкоротшому маршруту в якомог</w:t>
      </w:r>
      <w:r w:rsidR="00802E9B">
        <w:rPr>
          <w:rFonts w:ascii="Times New Roman" w:hAnsi="Times New Roman" w:cs="Times New Roman"/>
          <w:sz w:val="28"/>
          <w:szCs w:val="28"/>
          <w:lang w:val="uk-UA"/>
        </w:rPr>
        <w:t xml:space="preserve">а коротший термін за мінімально </w:t>
      </w:r>
      <w:r w:rsidRPr="009E02B0">
        <w:rPr>
          <w:rFonts w:ascii="Times New Roman" w:hAnsi="Times New Roman" w:cs="Times New Roman"/>
          <w:sz w:val="28"/>
          <w:szCs w:val="28"/>
          <w:lang w:val="uk-UA"/>
        </w:rPr>
        <w:t>можливу ціну. Це найбільш зручний і популярний варіант для більшості туристів.</w:t>
      </w:r>
    </w:p>
    <w:p w14:paraId="399012A1" w14:textId="4ABCF104" w:rsidR="009E02B0" w:rsidRPr="009E02B0" w:rsidRDefault="009E02B0" w:rsidP="00802E9B">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Трансфер з оглядовою екскурсією бу</w:t>
      </w:r>
      <w:r w:rsidR="00802E9B">
        <w:rPr>
          <w:rFonts w:ascii="Times New Roman" w:hAnsi="Times New Roman" w:cs="Times New Roman"/>
          <w:sz w:val="28"/>
          <w:szCs w:val="28"/>
          <w:lang w:val="uk-UA"/>
        </w:rPr>
        <w:t xml:space="preserve">де корисний для тих гостей, які </w:t>
      </w:r>
      <w:r w:rsidRPr="009E02B0">
        <w:rPr>
          <w:rFonts w:ascii="Times New Roman" w:hAnsi="Times New Roman" w:cs="Times New Roman"/>
          <w:sz w:val="28"/>
          <w:szCs w:val="28"/>
          <w:lang w:val="uk-UA"/>
        </w:rPr>
        <w:t>побажають відразу ознай</w:t>
      </w:r>
      <w:r w:rsidR="00802E9B">
        <w:rPr>
          <w:rFonts w:ascii="Times New Roman" w:hAnsi="Times New Roman" w:cs="Times New Roman"/>
          <w:sz w:val="28"/>
          <w:szCs w:val="28"/>
          <w:lang w:val="uk-UA"/>
        </w:rPr>
        <w:t>омитися з містом, основними пам</w:t>
      </w:r>
      <w:r w:rsidR="00802E9B" w:rsidRPr="009E02B0">
        <w:rPr>
          <w:rFonts w:ascii="Times New Roman" w:hAnsi="Times New Roman" w:cs="Times New Roman"/>
          <w:sz w:val="28"/>
          <w:szCs w:val="28"/>
          <w:lang w:val="uk-UA"/>
        </w:rPr>
        <w:t>’ятками</w:t>
      </w:r>
      <w:r w:rsidRPr="009E02B0">
        <w:rPr>
          <w:rFonts w:ascii="Times New Roman" w:hAnsi="Times New Roman" w:cs="Times New Roman"/>
          <w:sz w:val="28"/>
          <w:szCs w:val="28"/>
          <w:lang w:val="uk-UA"/>
        </w:rPr>
        <w:t xml:space="preserve">, </w:t>
      </w:r>
      <w:r w:rsidR="00802E9B">
        <w:rPr>
          <w:rFonts w:ascii="Times New Roman" w:hAnsi="Times New Roman" w:cs="Times New Roman"/>
          <w:sz w:val="28"/>
          <w:szCs w:val="28"/>
          <w:lang w:val="uk-UA"/>
        </w:rPr>
        <w:t>об’єктами</w:t>
      </w:r>
      <w:r w:rsidRPr="009E02B0">
        <w:rPr>
          <w:rFonts w:ascii="Times New Roman" w:hAnsi="Times New Roman" w:cs="Times New Roman"/>
          <w:sz w:val="28"/>
          <w:szCs w:val="28"/>
          <w:lang w:val="uk-UA"/>
        </w:rPr>
        <w:t xml:space="preserve"> інфраструктури. Маршрут трансферу в такому випадку може варіюватися в залежності від побажань гостя.</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 xml:space="preserve">За бажанням гостя можливі також зупинки в </w:t>
      </w:r>
      <w:r w:rsidR="00802E9B">
        <w:rPr>
          <w:rFonts w:ascii="Times New Roman" w:hAnsi="Times New Roman" w:cs="Times New Roman"/>
          <w:sz w:val="28"/>
          <w:szCs w:val="28"/>
          <w:lang w:val="uk-UA"/>
        </w:rPr>
        <w:t>пев</w:t>
      </w:r>
      <w:r w:rsidRPr="009E02B0">
        <w:rPr>
          <w:rFonts w:ascii="Times New Roman" w:hAnsi="Times New Roman" w:cs="Times New Roman"/>
          <w:sz w:val="28"/>
          <w:szCs w:val="28"/>
          <w:lang w:val="uk-UA"/>
        </w:rPr>
        <w:t>них місцях.</w:t>
      </w:r>
    </w:p>
    <w:p w14:paraId="73D5679F" w14:textId="6ADFBD12"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Вартість послуги трансферу з екскурсією буде вище, ніж звичайний</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трансфер.</w:t>
      </w:r>
    </w:p>
    <w:p w14:paraId="703AE6F2" w14:textId="27932532"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Для проведення трансферу буде викор</w:t>
      </w:r>
      <w:r w:rsidR="00802E9B">
        <w:rPr>
          <w:rFonts w:ascii="Times New Roman" w:hAnsi="Times New Roman" w:cs="Times New Roman"/>
          <w:sz w:val="28"/>
          <w:szCs w:val="28"/>
          <w:lang w:val="uk-UA"/>
        </w:rPr>
        <w:t>истовуватися штатний автомобіль готелю</w:t>
      </w:r>
      <w:r w:rsidRPr="009E02B0">
        <w:rPr>
          <w:rFonts w:ascii="Times New Roman" w:hAnsi="Times New Roman" w:cs="Times New Roman"/>
          <w:sz w:val="28"/>
          <w:szCs w:val="28"/>
          <w:lang w:val="uk-UA"/>
        </w:rPr>
        <w:t xml:space="preserve">. Передбачається, що </w:t>
      </w:r>
      <w:r w:rsidR="00802E9B">
        <w:rPr>
          <w:rFonts w:ascii="Times New Roman" w:hAnsi="Times New Roman" w:cs="Times New Roman"/>
          <w:sz w:val="28"/>
          <w:szCs w:val="28"/>
          <w:lang w:val="uk-UA"/>
        </w:rPr>
        <w:t xml:space="preserve">обов’язки </w:t>
      </w:r>
      <w:r w:rsidRPr="009E02B0">
        <w:rPr>
          <w:rFonts w:ascii="Times New Roman" w:hAnsi="Times New Roman" w:cs="Times New Roman"/>
          <w:sz w:val="28"/>
          <w:szCs w:val="28"/>
          <w:lang w:val="uk-UA"/>
        </w:rPr>
        <w:t>водія в</w:t>
      </w:r>
      <w:r w:rsidR="00802E9B">
        <w:rPr>
          <w:rFonts w:ascii="Times New Roman" w:hAnsi="Times New Roman" w:cs="Times New Roman"/>
          <w:sz w:val="28"/>
          <w:szCs w:val="28"/>
          <w:lang w:val="uk-UA"/>
        </w:rPr>
        <w:t>ізьме</w:t>
      </w:r>
      <w:r w:rsidRPr="009E02B0">
        <w:rPr>
          <w:rFonts w:ascii="Times New Roman" w:hAnsi="Times New Roman" w:cs="Times New Roman"/>
          <w:sz w:val="28"/>
          <w:szCs w:val="28"/>
          <w:lang w:val="uk-UA"/>
        </w:rPr>
        <w:t xml:space="preserve"> на себе</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один з працівників технічної служби готелю.</w:t>
      </w:r>
    </w:p>
    <w:p w14:paraId="6E68217B" w14:textId="45F827E2" w:rsidR="009E02B0" w:rsidRPr="009E02B0"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 xml:space="preserve">Таким чином, проведення всіх запропонованих вище заходів дозволить </w:t>
      </w:r>
      <w:r w:rsidR="00802E9B">
        <w:rPr>
          <w:rFonts w:ascii="Times New Roman" w:hAnsi="Times New Roman" w:cs="Times New Roman"/>
          <w:sz w:val="28"/>
          <w:szCs w:val="28"/>
          <w:lang w:val="uk-UA"/>
        </w:rPr>
        <w:t xml:space="preserve">готелю </w:t>
      </w:r>
      <w:r w:rsidR="00802E9B" w:rsidRPr="00802E9B">
        <w:rPr>
          <w:rFonts w:ascii="Times New Roman" w:hAnsi="Times New Roman" w:cs="Times New Roman"/>
          <w:iCs/>
          <w:sz w:val="28"/>
          <w:szCs w:val="28"/>
          <w:lang w:val="uk-UA"/>
        </w:rPr>
        <w:t>«Radisson Blu Resort»</w:t>
      </w:r>
      <w:r w:rsidR="00802E9B" w:rsidRP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підняти свій імідж і респектабельність і підвищити рівень своєї конкурентоспроможності на ринку г</w:t>
      </w:r>
      <w:r w:rsidR="00802E9B">
        <w:rPr>
          <w:rFonts w:ascii="Times New Roman" w:hAnsi="Times New Roman" w:cs="Times New Roman"/>
          <w:sz w:val="28"/>
          <w:szCs w:val="28"/>
          <w:lang w:val="uk-UA"/>
        </w:rPr>
        <w:t>остинності</w:t>
      </w:r>
      <w:r w:rsidRPr="009E02B0">
        <w:rPr>
          <w:rFonts w:ascii="Times New Roman" w:hAnsi="Times New Roman" w:cs="Times New Roman"/>
          <w:sz w:val="28"/>
          <w:szCs w:val="28"/>
          <w:lang w:val="uk-UA"/>
        </w:rPr>
        <w:t xml:space="preserve">, що </w:t>
      </w:r>
      <w:r w:rsidRPr="009E02B0">
        <w:rPr>
          <w:rFonts w:ascii="Times New Roman" w:hAnsi="Times New Roman" w:cs="Times New Roman"/>
          <w:sz w:val="28"/>
          <w:szCs w:val="28"/>
          <w:lang w:val="uk-UA"/>
        </w:rPr>
        <w:lastRenderedPageBreak/>
        <w:t>найближчим часом пр</w:t>
      </w:r>
      <w:r w:rsidR="00802E9B">
        <w:rPr>
          <w:rFonts w:ascii="Times New Roman" w:hAnsi="Times New Roman" w:cs="Times New Roman"/>
          <w:sz w:val="28"/>
          <w:szCs w:val="28"/>
          <w:lang w:val="uk-UA"/>
        </w:rPr>
        <w:t>изведе</w:t>
      </w:r>
      <w:r w:rsidRPr="009E02B0">
        <w:rPr>
          <w:rFonts w:ascii="Times New Roman" w:hAnsi="Times New Roman" w:cs="Times New Roman"/>
          <w:sz w:val="28"/>
          <w:szCs w:val="28"/>
          <w:lang w:val="uk-UA"/>
        </w:rPr>
        <w:t xml:space="preserve"> до підвищення рівня завантаження номерного фонду і зростання прибутку готелю.</w:t>
      </w:r>
    </w:p>
    <w:p w14:paraId="28CAEFF8" w14:textId="4E7EB951" w:rsidR="00DB202D" w:rsidRDefault="009E02B0" w:rsidP="009E02B0">
      <w:pPr>
        <w:ind w:firstLine="709"/>
        <w:jc w:val="both"/>
        <w:rPr>
          <w:rFonts w:ascii="Times New Roman" w:hAnsi="Times New Roman" w:cs="Times New Roman"/>
          <w:sz w:val="28"/>
          <w:szCs w:val="28"/>
          <w:lang w:val="uk-UA"/>
        </w:rPr>
      </w:pPr>
      <w:r w:rsidRPr="009E02B0">
        <w:rPr>
          <w:rFonts w:ascii="Times New Roman" w:hAnsi="Times New Roman" w:cs="Times New Roman"/>
          <w:sz w:val="28"/>
          <w:szCs w:val="28"/>
          <w:lang w:val="uk-UA"/>
        </w:rPr>
        <w:t>На поточний момент завантаженість готелю дорівнює 30%. За результатами аналізу відгуків було виявлено, що відсоток негативних відгуків гостей</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підприємства становить 64%. Таким чином, усунувши причини негативних</w:t>
      </w:r>
      <w:r w:rsidR="00802E9B">
        <w:rPr>
          <w:rFonts w:ascii="Times New Roman" w:hAnsi="Times New Roman" w:cs="Times New Roman"/>
          <w:sz w:val="28"/>
          <w:szCs w:val="28"/>
          <w:lang w:val="uk-UA"/>
        </w:rPr>
        <w:t xml:space="preserve"> </w:t>
      </w:r>
      <w:r w:rsidRPr="009E02B0">
        <w:rPr>
          <w:rFonts w:ascii="Times New Roman" w:hAnsi="Times New Roman" w:cs="Times New Roman"/>
          <w:sz w:val="28"/>
          <w:szCs w:val="28"/>
          <w:lang w:val="uk-UA"/>
        </w:rPr>
        <w:t>відгуків, підприємство отримає можливість підвищити відсоток завантаженості приблизно на 19%, починаючи з наступного року. Дана цифра може варіюватися в залежності від різних факторів</w:t>
      </w:r>
      <w:r w:rsidR="00802E9B">
        <w:rPr>
          <w:rFonts w:ascii="Times New Roman" w:hAnsi="Times New Roman" w:cs="Times New Roman"/>
          <w:sz w:val="28"/>
          <w:szCs w:val="28"/>
          <w:lang w:val="uk-UA"/>
        </w:rPr>
        <w:t>.</w:t>
      </w:r>
    </w:p>
    <w:p w14:paraId="2D103AF4" w14:textId="77777777" w:rsidR="009E02B0" w:rsidRPr="00DB202D" w:rsidRDefault="009E02B0" w:rsidP="009E02B0">
      <w:pPr>
        <w:ind w:firstLine="709"/>
        <w:jc w:val="both"/>
        <w:rPr>
          <w:rFonts w:ascii="Times New Roman" w:hAnsi="Times New Roman" w:cs="Times New Roman"/>
          <w:sz w:val="28"/>
          <w:szCs w:val="28"/>
          <w:lang w:val="uk-UA"/>
        </w:rPr>
      </w:pPr>
    </w:p>
    <w:p w14:paraId="7146A7FD" w14:textId="1B62F40E" w:rsidR="00F70B56" w:rsidRPr="00DB202D" w:rsidRDefault="00F70B56" w:rsidP="00DB202D">
      <w:pPr>
        <w:pStyle w:val="1"/>
        <w:spacing w:before="0"/>
        <w:ind w:firstLine="709"/>
        <w:jc w:val="both"/>
        <w:rPr>
          <w:rFonts w:ascii="Times New Roman" w:hAnsi="Times New Roman" w:cs="Times New Roman"/>
          <w:color w:val="auto"/>
          <w:lang w:val="uk-UA"/>
        </w:rPr>
      </w:pPr>
      <w:bookmarkStart w:id="72" w:name="_Toc131974186"/>
      <w:r w:rsidRPr="00DB202D">
        <w:rPr>
          <w:rFonts w:ascii="Times New Roman" w:hAnsi="Times New Roman" w:cs="Times New Roman"/>
          <w:color w:val="auto"/>
          <w:lang w:val="uk-UA"/>
        </w:rPr>
        <w:t>3.3</w:t>
      </w:r>
      <w:r w:rsidR="00DB202D" w:rsidRPr="00DB202D">
        <w:rPr>
          <w:rFonts w:ascii="Times New Roman" w:hAnsi="Times New Roman" w:cs="Times New Roman"/>
          <w:color w:val="auto"/>
          <w:lang w:val="uk-UA"/>
        </w:rPr>
        <w:t>.</w:t>
      </w:r>
      <w:r w:rsidRPr="00DB202D">
        <w:rPr>
          <w:rFonts w:ascii="Times New Roman" w:hAnsi="Times New Roman" w:cs="Times New Roman"/>
          <w:color w:val="auto"/>
          <w:lang w:val="uk-UA"/>
        </w:rPr>
        <w:t xml:space="preserve"> Економічна ефективність інноваційних організаційно-технологічних процесів</w:t>
      </w:r>
      <w:bookmarkEnd w:id="72"/>
      <w:r w:rsidRPr="00DB202D">
        <w:rPr>
          <w:rFonts w:ascii="Times New Roman" w:hAnsi="Times New Roman" w:cs="Times New Roman"/>
          <w:color w:val="auto"/>
          <w:lang w:val="uk-UA"/>
        </w:rPr>
        <w:t xml:space="preserve">  </w:t>
      </w:r>
    </w:p>
    <w:p w14:paraId="0C64C7CD" w14:textId="77777777" w:rsidR="00DB202D" w:rsidRPr="00DB202D" w:rsidRDefault="00DB202D" w:rsidP="00DB202D">
      <w:pPr>
        <w:ind w:firstLine="709"/>
        <w:jc w:val="both"/>
        <w:rPr>
          <w:rFonts w:ascii="Times New Roman" w:hAnsi="Times New Roman" w:cs="Times New Roman"/>
          <w:sz w:val="28"/>
          <w:szCs w:val="28"/>
          <w:lang w:val="uk-UA"/>
        </w:rPr>
      </w:pPr>
    </w:p>
    <w:p w14:paraId="63599966" w14:textId="1245EA09" w:rsidR="00802E9B" w:rsidRPr="00802E9B" w:rsidRDefault="00802E9B" w:rsidP="00802E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розрахунку</w:t>
      </w:r>
      <w:r w:rsidRPr="00802E9B">
        <w:rPr>
          <w:rFonts w:ascii="Times New Roman" w:hAnsi="Times New Roman" w:cs="Times New Roman"/>
          <w:sz w:val="28"/>
          <w:szCs w:val="28"/>
          <w:lang w:val="uk-UA"/>
        </w:rPr>
        <w:t xml:space="preserve"> економічної ефективності від запропонованих заходів необхідно розглянути склад і структуру витрат на вдосконалення о</w:t>
      </w:r>
      <w:r>
        <w:rPr>
          <w:rFonts w:ascii="Times New Roman" w:hAnsi="Times New Roman" w:cs="Times New Roman"/>
          <w:sz w:val="28"/>
          <w:szCs w:val="28"/>
          <w:lang w:val="uk-UA"/>
        </w:rPr>
        <w:t>рганізації роботи служби прийому</w:t>
      </w:r>
      <w:r w:rsidRPr="00802E9B">
        <w:rPr>
          <w:rFonts w:ascii="Times New Roman" w:hAnsi="Times New Roman" w:cs="Times New Roman"/>
          <w:sz w:val="28"/>
          <w:szCs w:val="28"/>
          <w:lang w:val="uk-UA"/>
        </w:rPr>
        <w:t xml:space="preserve"> і розміщення </w:t>
      </w:r>
      <w:r>
        <w:rPr>
          <w:rFonts w:ascii="Times New Roman" w:hAnsi="Times New Roman" w:cs="Times New Roman"/>
          <w:sz w:val="28"/>
          <w:szCs w:val="28"/>
          <w:lang w:val="uk-UA"/>
        </w:rPr>
        <w:t xml:space="preserve">в </w:t>
      </w:r>
      <w:r w:rsidRPr="00802E9B">
        <w:rPr>
          <w:rFonts w:ascii="Times New Roman" w:hAnsi="Times New Roman" w:cs="Times New Roman"/>
          <w:sz w:val="28"/>
          <w:szCs w:val="28"/>
          <w:lang w:val="uk-UA"/>
        </w:rPr>
        <w:t>готел</w:t>
      </w:r>
      <w:r>
        <w:rPr>
          <w:rFonts w:ascii="Times New Roman" w:hAnsi="Times New Roman" w:cs="Times New Roman"/>
          <w:sz w:val="28"/>
          <w:szCs w:val="28"/>
          <w:lang w:val="uk-UA"/>
        </w:rPr>
        <w:t>і</w:t>
      </w:r>
      <w:r w:rsidRPr="00802E9B">
        <w:rPr>
          <w:rFonts w:ascii="Times New Roman" w:hAnsi="Times New Roman" w:cs="Times New Roman"/>
          <w:sz w:val="28"/>
          <w:szCs w:val="28"/>
          <w:lang w:val="uk-UA"/>
        </w:rPr>
        <w:t xml:space="preserve"> </w:t>
      </w:r>
      <w:r w:rsidRPr="00802E9B">
        <w:rPr>
          <w:rFonts w:ascii="Times New Roman" w:hAnsi="Times New Roman" w:cs="Times New Roman"/>
          <w:iCs/>
          <w:sz w:val="28"/>
          <w:szCs w:val="28"/>
          <w:lang w:val="uk-UA"/>
        </w:rPr>
        <w:t>«Radisson Blu Resort»</w:t>
      </w:r>
      <w:r w:rsidRPr="00802E9B">
        <w:rPr>
          <w:rFonts w:ascii="Times New Roman" w:hAnsi="Times New Roman" w:cs="Times New Roman"/>
          <w:sz w:val="28"/>
          <w:szCs w:val="28"/>
          <w:lang w:val="uk-UA"/>
        </w:rPr>
        <w:t>.</w:t>
      </w:r>
    </w:p>
    <w:p w14:paraId="6FCD1D58" w14:textId="768E641B" w:rsidR="00802E9B" w:rsidRPr="00802E9B" w:rsidRDefault="00802E9B" w:rsidP="00802E9B">
      <w:pPr>
        <w:ind w:firstLine="709"/>
        <w:jc w:val="both"/>
        <w:rPr>
          <w:rFonts w:ascii="Times New Roman" w:hAnsi="Times New Roman" w:cs="Times New Roman"/>
          <w:sz w:val="28"/>
          <w:szCs w:val="28"/>
          <w:lang w:val="uk-UA"/>
        </w:rPr>
      </w:pPr>
      <w:r w:rsidRPr="00802E9B">
        <w:rPr>
          <w:rFonts w:ascii="Times New Roman" w:hAnsi="Times New Roman" w:cs="Times New Roman"/>
          <w:sz w:val="28"/>
          <w:szCs w:val="28"/>
          <w:lang w:val="uk-UA"/>
        </w:rPr>
        <w:t>План розробки та реалізації заходів щодо вдосконалення</w:t>
      </w:r>
      <w:r>
        <w:rPr>
          <w:rFonts w:ascii="Times New Roman" w:hAnsi="Times New Roman" w:cs="Times New Roman"/>
          <w:sz w:val="28"/>
          <w:szCs w:val="28"/>
          <w:lang w:val="uk-UA"/>
        </w:rPr>
        <w:t xml:space="preserve"> служби відображені в табл. </w:t>
      </w:r>
      <w:r w:rsidRPr="00802E9B">
        <w:rPr>
          <w:rFonts w:ascii="Times New Roman" w:hAnsi="Times New Roman" w:cs="Times New Roman"/>
          <w:sz w:val="28"/>
          <w:szCs w:val="28"/>
          <w:lang w:val="uk-UA"/>
        </w:rPr>
        <w:t>3.1.</w:t>
      </w:r>
    </w:p>
    <w:p w14:paraId="2AEBA83D" w14:textId="77777777" w:rsidR="00802E9B" w:rsidRPr="00802E9B" w:rsidRDefault="00802E9B" w:rsidP="00802E9B">
      <w:pPr>
        <w:ind w:firstLine="709"/>
        <w:jc w:val="right"/>
        <w:rPr>
          <w:rFonts w:ascii="Times New Roman" w:hAnsi="Times New Roman" w:cs="Times New Roman"/>
          <w:sz w:val="28"/>
          <w:szCs w:val="28"/>
          <w:lang w:val="uk-UA"/>
        </w:rPr>
      </w:pPr>
      <w:r w:rsidRPr="00802E9B">
        <w:rPr>
          <w:rFonts w:ascii="Times New Roman" w:hAnsi="Times New Roman" w:cs="Times New Roman"/>
          <w:sz w:val="28"/>
          <w:szCs w:val="28"/>
          <w:lang w:val="uk-UA"/>
        </w:rPr>
        <w:t>Таблиця 3.1</w:t>
      </w:r>
    </w:p>
    <w:p w14:paraId="1151BAA0" w14:textId="0CF7D431" w:rsidR="00DB202D" w:rsidRPr="009F16DE" w:rsidRDefault="00802E9B" w:rsidP="009F16DE">
      <w:pPr>
        <w:jc w:val="center"/>
        <w:rPr>
          <w:rFonts w:ascii="Times New Roman" w:hAnsi="Times New Roman" w:cs="Times New Roman"/>
          <w:b/>
          <w:sz w:val="28"/>
          <w:szCs w:val="28"/>
          <w:lang w:val="uk-UA"/>
        </w:rPr>
      </w:pPr>
      <w:r w:rsidRPr="009F16DE">
        <w:rPr>
          <w:rFonts w:ascii="Times New Roman" w:hAnsi="Times New Roman" w:cs="Times New Roman"/>
          <w:b/>
          <w:sz w:val="28"/>
          <w:szCs w:val="28"/>
          <w:lang w:val="uk-UA"/>
        </w:rPr>
        <w:t xml:space="preserve">Календарний план розробки та реалізації заходів щодо </w:t>
      </w:r>
      <w:r w:rsidR="009F16DE" w:rsidRPr="009F16DE">
        <w:rPr>
          <w:rFonts w:ascii="Times New Roman" w:hAnsi="Times New Roman" w:cs="Times New Roman"/>
          <w:b/>
          <w:sz w:val="28"/>
          <w:szCs w:val="28"/>
          <w:lang w:val="uk-UA"/>
        </w:rPr>
        <w:t xml:space="preserve">вдосконалення служби прийому </w:t>
      </w:r>
      <w:r w:rsidRPr="009F16DE">
        <w:rPr>
          <w:rFonts w:ascii="Times New Roman" w:hAnsi="Times New Roman" w:cs="Times New Roman"/>
          <w:b/>
          <w:sz w:val="28"/>
          <w:szCs w:val="28"/>
          <w:lang w:val="uk-UA"/>
        </w:rPr>
        <w:t xml:space="preserve">і розміщення </w:t>
      </w:r>
      <w:r w:rsidR="009F16DE" w:rsidRPr="009F16DE">
        <w:rPr>
          <w:rFonts w:ascii="Times New Roman" w:hAnsi="Times New Roman" w:cs="Times New Roman"/>
          <w:b/>
          <w:sz w:val="28"/>
          <w:szCs w:val="28"/>
          <w:lang w:val="uk-UA"/>
        </w:rPr>
        <w:t xml:space="preserve">в готелі </w:t>
      </w:r>
      <w:r w:rsidR="009F16DE" w:rsidRPr="009F16DE">
        <w:rPr>
          <w:rFonts w:ascii="Times New Roman" w:hAnsi="Times New Roman" w:cs="Times New Roman"/>
          <w:b/>
          <w:iCs/>
          <w:sz w:val="28"/>
          <w:szCs w:val="28"/>
          <w:lang w:val="uk-UA"/>
        </w:rPr>
        <w:t>«Radisson Blu Resort»</w:t>
      </w:r>
    </w:p>
    <w:tbl>
      <w:tblPr>
        <w:tblStyle w:val="ad"/>
        <w:tblW w:w="0" w:type="auto"/>
        <w:tblLook w:val="04A0" w:firstRow="1" w:lastRow="0" w:firstColumn="1" w:lastColumn="0" w:noHBand="0" w:noVBand="1"/>
      </w:tblPr>
      <w:tblGrid>
        <w:gridCol w:w="4496"/>
        <w:gridCol w:w="2374"/>
        <w:gridCol w:w="2475"/>
      </w:tblGrid>
      <w:tr w:rsidR="009F16DE" w:rsidRPr="009F16DE" w14:paraId="10DF8154" w14:textId="77777777" w:rsidTr="009F16DE">
        <w:tc>
          <w:tcPr>
            <w:tcW w:w="4644" w:type="dxa"/>
          </w:tcPr>
          <w:p w14:paraId="2792D2A1" w14:textId="343CFA46" w:rsidR="009F16DE" w:rsidRPr="009F16DE" w:rsidRDefault="009F16DE" w:rsidP="009F16DE">
            <w:pPr>
              <w:jc w:val="center"/>
              <w:rPr>
                <w:rFonts w:ascii="Times New Roman" w:hAnsi="Times New Roman" w:cs="Times New Roman"/>
                <w:sz w:val="24"/>
                <w:szCs w:val="28"/>
                <w:lang w:val="uk-UA"/>
              </w:rPr>
            </w:pPr>
            <w:r w:rsidRPr="009F16DE">
              <w:rPr>
                <w:rFonts w:ascii="Times New Roman" w:hAnsi="Times New Roman" w:cs="Times New Roman"/>
                <w:sz w:val="24"/>
                <w:szCs w:val="28"/>
                <w:lang w:val="uk-UA"/>
              </w:rPr>
              <w:t>Найменування заходу</w:t>
            </w:r>
          </w:p>
        </w:tc>
        <w:tc>
          <w:tcPr>
            <w:tcW w:w="2410" w:type="dxa"/>
          </w:tcPr>
          <w:p w14:paraId="46A73D22" w14:textId="225A0D53" w:rsidR="009F16DE" w:rsidRPr="009F16DE" w:rsidRDefault="009F16DE" w:rsidP="009F16DE">
            <w:pPr>
              <w:jc w:val="center"/>
              <w:rPr>
                <w:rFonts w:ascii="Times New Roman" w:hAnsi="Times New Roman" w:cs="Times New Roman"/>
                <w:sz w:val="24"/>
                <w:szCs w:val="28"/>
                <w:lang w:val="uk-UA"/>
              </w:rPr>
            </w:pPr>
            <w:r w:rsidRPr="009F16DE">
              <w:rPr>
                <w:rFonts w:ascii="Times New Roman" w:hAnsi="Times New Roman" w:cs="Times New Roman"/>
                <w:sz w:val="24"/>
                <w:szCs w:val="28"/>
                <w:lang w:val="uk-UA"/>
              </w:rPr>
              <w:t>Відповідальна особа</w:t>
            </w:r>
          </w:p>
        </w:tc>
        <w:tc>
          <w:tcPr>
            <w:tcW w:w="2517" w:type="dxa"/>
          </w:tcPr>
          <w:p w14:paraId="18E1289B" w14:textId="73BDDDF9"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Строки впровадження</w:t>
            </w:r>
          </w:p>
        </w:tc>
      </w:tr>
      <w:tr w:rsidR="009F16DE" w:rsidRPr="009F16DE" w14:paraId="4188E59F" w14:textId="77777777" w:rsidTr="009F16DE">
        <w:tc>
          <w:tcPr>
            <w:tcW w:w="4644" w:type="dxa"/>
          </w:tcPr>
          <w:p w14:paraId="69711DC6" w14:textId="17272E69" w:rsidR="009F16DE" w:rsidRPr="009F16DE" w:rsidRDefault="009F16DE" w:rsidP="00DB202D">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Розширення персоналу готелю </w:t>
            </w:r>
          </w:p>
        </w:tc>
        <w:tc>
          <w:tcPr>
            <w:tcW w:w="2410" w:type="dxa"/>
          </w:tcPr>
          <w:p w14:paraId="33901FDA" w14:textId="55F99BD5"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Директор</w:t>
            </w:r>
          </w:p>
        </w:tc>
        <w:tc>
          <w:tcPr>
            <w:tcW w:w="2517" w:type="dxa"/>
          </w:tcPr>
          <w:p w14:paraId="3B22CFC1" w14:textId="625D66C8"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ІІ квартал 2022 р.</w:t>
            </w:r>
          </w:p>
        </w:tc>
      </w:tr>
      <w:tr w:rsidR="009F16DE" w:rsidRPr="009F16DE" w14:paraId="07B8ACB4" w14:textId="77777777" w:rsidTr="009F16DE">
        <w:tc>
          <w:tcPr>
            <w:tcW w:w="4644" w:type="dxa"/>
          </w:tcPr>
          <w:p w14:paraId="3BDDDBAE" w14:textId="50331E3A" w:rsidR="009F16DE" w:rsidRPr="009F16DE" w:rsidRDefault="009F16DE" w:rsidP="00DB202D">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Підвищення рівня кваліфікації персоналу </w:t>
            </w:r>
          </w:p>
        </w:tc>
        <w:tc>
          <w:tcPr>
            <w:tcW w:w="2410" w:type="dxa"/>
          </w:tcPr>
          <w:p w14:paraId="494170A9" w14:textId="73752B5E"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Директор</w:t>
            </w:r>
          </w:p>
        </w:tc>
        <w:tc>
          <w:tcPr>
            <w:tcW w:w="2517" w:type="dxa"/>
          </w:tcPr>
          <w:p w14:paraId="6E8BE40D" w14:textId="3404A5B0"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ІІІ квартал 2022 р.</w:t>
            </w:r>
          </w:p>
        </w:tc>
      </w:tr>
      <w:tr w:rsidR="009F16DE" w:rsidRPr="009F16DE" w14:paraId="45BDEE3E" w14:textId="77777777" w:rsidTr="009F16DE">
        <w:tc>
          <w:tcPr>
            <w:tcW w:w="4644" w:type="dxa"/>
          </w:tcPr>
          <w:p w14:paraId="52C6311C" w14:textId="073A265B" w:rsidR="009F16DE" w:rsidRPr="009F16DE" w:rsidRDefault="009F16DE" w:rsidP="00DB202D">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Впровадження уніформи </w:t>
            </w:r>
          </w:p>
        </w:tc>
        <w:tc>
          <w:tcPr>
            <w:tcW w:w="2410" w:type="dxa"/>
          </w:tcPr>
          <w:p w14:paraId="1856D019" w14:textId="665ADDBE"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Директор</w:t>
            </w:r>
          </w:p>
        </w:tc>
        <w:tc>
          <w:tcPr>
            <w:tcW w:w="2517" w:type="dxa"/>
          </w:tcPr>
          <w:p w14:paraId="557A0927" w14:textId="72B1C9E0"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ІІІ квартал 2022 р.</w:t>
            </w:r>
          </w:p>
        </w:tc>
      </w:tr>
      <w:tr w:rsidR="009F16DE" w:rsidRPr="009F16DE" w14:paraId="7B4BB4E6" w14:textId="77777777" w:rsidTr="009F16DE">
        <w:tc>
          <w:tcPr>
            <w:tcW w:w="4644" w:type="dxa"/>
          </w:tcPr>
          <w:p w14:paraId="2CBCD914" w14:textId="0CB11D5F" w:rsidR="009F16DE" w:rsidRDefault="009F16DE" w:rsidP="00DB202D">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Впровадження послуги трансферу </w:t>
            </w:r>
          </w:p>
        </w:tc>
        <w:tc>
          <w:tcPr>
            <w:tcW w:w="2410" w:type="dxa"/>
          </w:tcPr>
          <w:p w14:paraId="63E0AB7B" w14:textId="70DDDBA6" w:rsid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Директор</w:t>
            </w:r>
          </w:p>
        </w:tc>
        <w:tc>
          <w:tcPr>
            <w:tcW w:w="2517" w:type="dxa"/>
          </w:tcPr>
          <w:p w14:paraId="3D1F7802" w14:textId="313C683E" w:rsid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І</w:t>
            </w:r>
            <w:r>
              <w:rPr>
                <w:rFonts w:ascii="Times New Roman" w:hAnsi="Times New Roman" w:cs="Times New Roman"/>
                <w:sz w:val="24"/>
                <w:szCs w:val="28"/>
                <w:lang w:val="en-US"/>
              </w:rPr>
              <w:t>V</w:t>
            </w:r>
            <w:r>
              <w:rPr>
                <w:rFonts w:ascii="Times New Roman" w:hAnsi="Times New Roman" w:cs="Times New Roman"/>
                <w:sz w:val="24"/>
                <w:szCs w:val="28"/>
                <w:lang w:val="uk-UA"/>
              </w:rPr>
              <w:t xml:space="preserve"> квартал 2022 р.</w:t>
            </w:r>
          </w:p>
        </w:tc>
      </w:tr>
    </w:tbl>
    <w:p w14:paraId="0771339E" w14:textId="77777777" w:rsidR="00DB202D" w:rsidRDefault="00DB202D" w:rsidP="00DB202D">
      <w:pPr>
        <w:ind w:firstLine="709"/>
        <w:jc w:val="both"/>
        <w:rPr>
          <w:rFonts w:ascii="Times New Roman" w:hAnsi="Times New Roman" w:cs="Times New Roman"/>
          <w:sz w:val="28"/>
          <w:szCs w:val="28"/>
          <w:lang w:val="uk-UA"/>
        </w:rPr>
      </w:pPr>
    </w:p>
    <w:p w14:paraId="0E08922A" w14:textId="184300EF" w:rsidR="009F16DE" w:rsidRPr="009F16DE" w:rsidRDefault="009F16DE" w:rsidP="009F16DE">
      <w:pPr>
        <w:ind w:firstLine="709"/>
        <w:jc w:val="both"/>
        <w:rPr>
          <w:rFonts w:ascii="Times New Roman" w:hAnsi="Times New Roman" w:cs="Times New Roman"/>
          <w:sz w:val="28"/>
          <w:szCs w:val="28"/>
          <w:lang w:val="uk-UA"/>
        </w:rPr>
      </w:pPr>
      <w:r w:rsidRPr="009F16DE">
        <w:rPr>
          <w:rFonts w:ascii="Times New Roman" w:hAnsi="Times New Roman" w:cs="Times New Roman"/>
          <w:sz w:val="28"/>
          <w:szCs w:val="28"/>
          <w:lang w:val="uk-UA"/>
        </w:rPr>
        <w:t>Таким чином, всі заходи щодо вдосконалення служби при</w:t>
      </w:r>
      <w:r>
        <w:rPr>
          <w:rFonts w:ascii="Times New Roman" w:hAnsi="Times New Roman" w:cs="Times New Roman"/>
          <w:sz w:val="28"/>
          <w:szCs w:val="28"/>
          <w:lang w:val="uk-UA"/>
        </w:rPr>
        <w:t>йому</w:t>
      </w:r>
      <w:r w:rsidRPr="009F16DE">
        <w:rPr>
          <w:rFonts w:ascii="Times New Roman" w:hAnsi="Times New Roman" w:cs="Times New Roman"/>
          <w:sz w:val="28"/>
          <w:szCs w:val="28"/>
          <w:lang w:val="uk-UA"/>
        </w:rPr>
        <w:t xml:space="preserve"> і розміщення готелю </w:t>
      </w:r>
      <w:r w:rsidRPr="009F16DE">
        <w:rPr>
          <w:rFonts w:ascii="Times New Roman" w:hAnsi="Times New Roman" w:cs="Times New Roman"/>
          <w:iCs/>
          <w:sz w:val="28"/>
          <w:szCs w:val="28"/>
          <w:lang w:val="uk-UA"/>
        </w:rPr>
        <w:t>«Radisson Blu Resort»</w:t>
      </w:r>
      <w:r w:rsidRPr="009F16DE">
        <w:rPr>
          <w:rFonts w:ascii="Times New Roman" w:hAnsi="Times New Roman" w:cs="Times New Roman"/>
          <w:sz w:val="28"/>
          <w:szCs w:val="28"/>
          <w:lang w:val="uk-UA"/>
        </w:rPr>
        <w:t xml:space="preserve"> планується почати з липня 2022 року і</w:t>
      </w:r>
      <w:r>
        <w:rPr>
          <w:rFonts w:ascii="Times New Roman" w:hAnsi="Times New Roman" w:cs="Times New Roman"/>
          <w:sz w:val="28"/>
          <w:szCs w:val="28"/>
          <w:lang w:val="uk-UA"/>
        </w:rPr>
        <w:t xml:space="preserve"> завершити до кінця 2022</w:t>
      </w:r>
      <w:r w:rsidRPr="009F16DE">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Pr="009F16DE">
        <w:rPr>
          <w:rFonts w:ascii="Times New Roman" w:hAnsi="Times New Roman" w:cs="Times New Roman"/>
          <w:sz w:val="28"/>
          <w:szCs w:val="28"/>
          <w:lang w:val="uk-UA"/>
        </w:rPr>
        <w:t xml:space="preserve">З огляду на те, що </w:t>
      </w:r>
      <w:r>
        <w:rPr>
          <w:rFonts w:ascii="Times New Roman" w:hAnsi="Times New Roman" w:cs="Times New Roman"/>
          <w:sz w:val="28"/>
          <w:szCs w:val="28"/>
          <w:lang w:val="uk-UA"/>
        </w:rPr>
        <w:t>в готелі</w:t>
      </w:r>
      <w:r w:rsidRPr="009F16DE">
        <w:rPr>
          <w:rFonts w:ascii="Times New Roman" w:hAnsi="Times New Roman" w:cs="Times New Roman"/>
          <w:sz w:val="28"/>
          <w:szCs w:val="28"/>
          <w:lang w:val="uk-UA"/>
        </w:rPr>
        <w:t xml:space="preserve"> відсутній кадровий відділ, відповідальність за підбір і вдосконалення персоналу лягає на генерального</w:t>
      </w:r>
      <w:r>
        <w:rPr>
          <w:rFonts w:ascii="Times New Roman" w:hAnsi="Times New Roman" w:cs="Times New Roman"/>
          <w:sz w:val="28"/>
          <w:szCs w:val="28"/>
          <w:lang w:val="uk-UA"/>
        </w:rPr>
        <w:t xml:space="preserve"> директора</w:t>
      </w:r>
      <w:r w:rsidRPr="009F16DE">
        <w:rPr>
          <w:rFonts w:ascii="Times New Roman" w:hAnsi="Times New Roman" w:cs="Times New Roman"/>
          <w:sz w:val="28"/>
          <w:szCs w:val="28"/>
          <w:lang w:val="uk-UA"/>
        </w:rPr>
        <w:t>.</w:t>
      </w:r>
    </w:p>
    <w:p w14:paraId="79DC0595" w14:textId="212962BC" w:rsidR="009F16DE" w:rsidRPr="009F16DE" w:rsidRDefault="009F16DE" w:rsidP="009F16DE">
      <w:pPr>
        <w:ind w:firstLine="709"/>
        <w:jc w:val="both"/>
        <w:rPr>
          <w:rFonts w:ascii="Times New Roman" w:hAnsi="Times New Roman" w:cs="Times New Roman"/>
          <w:sz w:val="28"/>
          <w:szCs w:val="28"/>
          <w:lang w:val="uk-UA"/>
        </w:rPr>
      </w:pPr>
      <w:r w:rsidRPr="009F16DE">
        <w:rPr>
          <w:rFonts w:ascii="Times New Roman" w:hAnsi="Times New Roman" w:cs="Times New Roman"/>
          <w:sz w:val="28"/>
          <w:szCs w:val="28"/>
          <w:lang w:val="uk-UA"/>
        </w:rPr>
        <w:lastRenderedPageBreak/>
        <w:t>Витрати на розширення персоналу служби розглян</w:t>
      </w:r>
      <w:r>
        <w:rPr>
          <w:rFonts w:ascii="Times New Roman" w:hAnsi="Times New Roman" w:cs="Times New Roman"/>
          <w:sz w:val="28"/>
          <w:szCs w:val="28"/>
          <w:lang w:val="uk-UA"/>
        </w:rPr>
        <w:t xml:space="preserve">уті в табл. </w:t>
      </w:r>
      <w:r w:rsidRPr="009F16DE">
        <w:rPr>
          <w:rFonts w:ascii="Times New Roman" w:hAnsi="Times New Roman" w:cs="Times New Roman"/>
          <w:sz w:val="28"/>
          <w:szCs w:val="28"/>
          <w:lang w:val="uk-UA"/>
        </w:rPr>
        <w:t>3.2.</w:t>
      </w:r>
    </w:p>
    <w:p w14:paraId="08CF2B67" w14:textId="77777777" w:rsidR="009F16DE" w:rsidRPr="009F16DE" w:rsidRDefault="009F16DE" w:rsidP="009F16DE">
      <w:pPr>
        <w:ind w:firstLine="709"/>
        <w:jc w:val="right"/>
        <w:rPr>
          <w:rFonts w:ascii="Times New Roman" w:hAnsi="Times New Roman" w:cs="Times New Roman"/>
          <w:sz w:val="28"/>
          <w:szCs w:val="28"/>
          <w:lang w:val="uk-UA"/>
        </w:rPr>
      </w:pPr>
      <w:r w:rsidRPr="009F16DE">
        <w:rPr>
          <w:rFonts w:ascii="Times New Roman" w:hAnsi="Times New Roman" w:cs="Times New Roman"/>
          <w:sz w:val="28"/>
          <w:szCs w:val="28"/>
          <w:lang w:val="uk-UA"/>
        </w:rPr>
        <w:t>Таблиця 3.2</w:t>
      </w:r>
    </w:p>
    <w:p w14:paraId="1A94077D" w14:textId="3838C0B1" w:rsidR="009F16DE" w:rsidRPr="009F16DE" w:rsidRDefault="009F16DE" w:rsidP="009F16DE">
      <w:pPr>
        <w:ind w:firstLine="709"/>
        <w:jc w:val="center"/>
        <w:rPr>
          <w:rFonts w:ascii="Times New Roman" w:hAnsi="Times New Roman" w:cs="Times New Roman"/>
          <w:b/>
          <w:sz w:val="28"/>
          <w:szCs w:val="28"/>
          <w:lang w:val="uk-UA"/>
        </w:rPr>
      </w:pPr>
      <w:r w:rsidRPr="009F16DE">
        <w:rPr>
          <w:rFonts w:ascii="Times New Roman" w:hAnsi="Times New Roman" w:cs="Times New Roman"/>
          <w:b/>
          <w:sz w:val="28"/>
          <w:szCs w:val="28"/>
          <w:lang w:val="uk-UA"/>
        </w:rPr>
        <w:t>Витрати на розширення персоналу служби прийому і розміщення</w:t>
      </w:r>
    </w:p>
    <w:tbl>
      <w:tblPr>
        <w:tblStyle w:val="ad"/>
        <w:tblW w:w="0" w:type="auto"/>
        <w:tblLook w:val="04A0" w:firstRow="1" w:lastRow="0" w:firstColumn="1" w:lastColumn="0" w:noHBand="0" w:noVBand="1"/>
      </w:tblPr>
      <w:tblGrid>
        <w:gridCol w:w="4242"/>
        <w:gridCol w:w="1708"/>
        <w:gridCol w:w="1687"/>
        <w:gridCol w:w="1708"/>
      </w:tblGrid>
      <w:tr w:rsidR="009F16DE" w:rsidRPr="009F16DE" w14:paraId="3734EB42" w14:textId="77777777" w:rsidTr="009F16DE">
        <w:tc>
          <w:tcPr>
            <w:tcW w:w="4361" w:type="dxa"/>
          </w:tcPr>
          <w:p w14:paraId="01A26F00" w14:textId="211C029A"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Стаття витрат</w:t>
            </w:r>
          </w:p>
        </w:tc>
        <w:tc>
          <w:tcPr>
            <w:tcW w:w="1736" w:type="dxa"/>
          </w:tcPr>
          <w:p w14:paraId="4F890D85" w14:textId="4A9C91D4"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Кількість</w:t>
            </w:r>
          </w:p>
        </w:tc>
        <w:tc>
          <w:tcPr>
            <w:tcW w:w="1737" w:type="dxa"/>
          </w:tcPr>
          <w:p w14:paraId="57D87BD6" w14:textId="73936195"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Ціна, грн.</w:t>
            </w:r>
          </w:p>
        </w:tc>
        <w:tc>
          <w:tcPr>
            <w:tcW w:w="1737" w:type="dxa"/>
          </w:tcPr>
          <w:p w14:paraId="2713A1DA" w14:textId="78137CB9"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Вартість, грн.</w:t>
            </w:r>
          </w:p>
        </w:tc>
      </w:tr>
      <w:tr w:rsidR="009F16DE" w:rsidRPr="009F16DE" w14:paraId="189BFFC9" w14:textId="77777777" w:rsidTr="009F16DE">
        <w:tc>
          <w:tcPr>
            <w:tcW w:w="4361" w:type="dxa"/>
          </w:tcPr>
          <w:p w14:paraId="04320C43" w14:textId="61575C39" w:rsidR="009F16DE" w:rsidRPr="009F16DE" w:rsidRDefault="009F16DE" w:rsidP="009F16DE">
            <w:pPr>
              <w:rPr>
                <w:rFonts w:ascii="Times New Roman" w:hAnsi="Times New Roman" w:cs="Times New Roman"/>
                <w:sz w:val="24"/>
                <w:szCs w:val="28"/>
                <w:lang w:val="uk-UA"/>
              </w:rPr>
            </w:pPr>
            <w:r w:rsidRPr="009F16DE">
              <w:rPr>
                <w:rFonts w:ascii="Times New Roman" w:hAnsi="Times New Roman" w:cs="Times New Roman"/>
                <w:sz w:val="24"/>
                <w:szCs w:val="28"/>
                <w:lang w:val="uk-UA"/>
              </w:rPr>
              <w:t>Пошук персоналу через рекрутингове агентство</w:t>
            </w:r>
          </w:p>
        </w:tc>
        <w:tc>
          <w:tcPr>
            <w:tcW w:w="1736" w:type="dxa"/>
            <w:vAlign w:val="center"/>
          </w:tcPr>
          <w:p w14:paraId="0F0D0C2F" w14:textId="31E5DE24"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2</w:t>
            </w:r>
          </w:p>
        </w:tc>
        <w:tc>
          <w:tcPr>
            <w:tcW w:w="1737" w:type="dxa"/>
            <w:vAlign w:val="center"/>
          </w:tcPr>
          <w:p w14:paraId="02991024" w14:textId="5A87DB2D"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5000</w:t>
            </w:r>
          </w:p>
        </w:tc>
        <w:tc>
          <w:tcPr>
            <w:tcW w:w="1737" w:type="dxa"/>
            <w:vAlign w:val="center"/>
          </w:tcPr>
          <w:p w14:paraId="450CD6DF" w14:textId="28F02DDB"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10000</w:t>
            </w:r>
          </w:p>
        </w:tc>
      </w:tr>
      <w:tr w:rsidR="009F16DE" w:rsidRPr="009F16DE" w14:paraId="5C904004" w14:textId="77777777" w:rsidTr="009F16DE">
        <w:tc>
          <w:tcPr>
            <w:tcW w:w="4361" w:type="dxa"/>
          </w:tcPr>
          <w:p w14:paraId="33B0732C" w14:textId="15CFD41A" w:rsidR="009F16DE" w:rsidRPr="009F16DE" w:rsidRDefault="009F16DE" w:rsidP="009F16DE">
            <w:pPr>
              <w:rPr>
                <w:rFonts w:ascii="Times New Roman" w:hAnsi="Times New Roman" w:cs="Times New Roman"/>
                <w:sz w:val="24"/>
                <w:szCs w:val="28"/>
                <w:lang w:val="uk-UA"/>
              </w:rPr>
            </w:pPr>
            <w:r w:rsidRPr="009F16DE">
              <w:rPr>
                <w:rFonts w:ascii="Times New Roman" w:hAnsi="Times New Roman" w:cs="Times New Roman"/>
                <w:sz w:val="24"/>
                <w:szCs w:val="28"/>
                <w:lang w:val="uk-UA"/>
              </w:rPr>
              <w:t>Розміщення вакансій на спеціалізованому інтернет-майданчику</w:t>
            </w:r>
          </w:p>
        </w:tc>
        <w:tc>
          <w:tcPr>
            <w:tcW w:w="1736" w:type="dxa"/>
            <w:vAlign w:val="center"/>
          </w:tcPr>
          <w:p w14:paraId="133F3ED2" w14:textId="61089594"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2</w:t>
            </w:r>
          </w:p>
        </w:tc>
        <w:tc>
          <w:tcPr>
            <w:tcW w:w="1737" w:type="dxa"/>
            <w:vAlign w:val="center"/>
          </w:tcPr>
          <w:p w14:paraId="7C59BDFA" w14:textId="215F2815"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3000</w:t>
            </w:r>
          </w:p>
        </w:tc>
        <w:tc>
          <w:tcPr>
            <w:tcW w:w="1737" w:type="dxa"/>
            <w:vAlign w:val="center"/>
          </w:tcPr>
          <w:p w14:paraId="19DA08CC" w14:textId="5A9174E2" w:rsidR="009F16DE" w:rsidRP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6000</w:t>
            </w:r>
          </w:p>
        </w:tc>
      </w:tr>
      <w:tr w:rsidR="009F16DE" w:rsidRPr="009F16DE" w14:paraId="251D0E43" w14:textId="77777777" w:rsidTr="006E4AD8">
        <w:tc>
          <w:tcPr>
            <w:tcW w:w="7834" w:type="dxa"/>
            <w:gridSpan w:val="3"/>
          </w:tcPr>
          <w:p w14:paraId="6D7ECD64" w14:textId="6A2E66AF" w:rsidR="009F16DE" w:rsidRDefault="009F16DE" w:rsidP="009F16DE">
            <w:pPr>
              <w:rPr>
                <w:rFonts w:ascii="Times New Roman" w:hAnsi="Times New Roman" w:cs="Times New Roman"/>
                <w:sz w:val="24"/>
                <w:szCs w:val="28"/>
                <w:lang w:val="uk-UA"/>
              </w:rPr>
            </w:pPr>
            <w:r>
              <w:rPr>
                <w:rFonts w:ascii="Times New Roman" w:hAnsi="Times New Roman" w:cs="Times New Roman"/>
                <w:sz w:val="24"/>
                <w:szCs w:val="28"/>
                <w:lang w:val="uk-UA"/>
              </w:rPr>
              <w:t xml:space="preserve">Разом </w:t>
            </w:r>
          </w:p>
        </w:tc>
        <w:tc>
          <w:tcPr>
            <w:tcW w:w="1737" w:type="dxa"/>
            <w:vAlign w:val="center"/>
          </w:tcPr>
          <w:p w14:paraId="349A78E7" w14:textId="231466B4" w:rsidR="009F16DE" w:rsidRDefault="009F16DE" w:rsidP="009F16DE">
            <w:pPr>
              <w:jc w:val="center"/>
              <w:rPr>
                <w:rFonts w:ascii="Times New Roman" w:hAnsi="Times New Roman" w:cs="Times New Roman"/>
                <w:sz w:val="24"/>
                <w:szCs w:val="28"/>
                <w:lang w:val="uk-UA"/>
              </w:rPr>
            </w:pPr>
            <w:r>
              <w:rPr>
                <w:rFonts w:ascii="Times New Roman" w:hAnsi="Times New Roman" w:cs="Times New Roman"/>
                <w:sz w:val="24"/>
                <w:szCs w:val="28"/>
                <w:lang w:val="uk-UA"/>
              </w:rPr>
              <w:t>16000</w:t>
            </w:r>
          </w:p>
        </w:tc>
      </w:tr>
    </w:tbl>
    <w:p w14:paraId="3BEFF5EA" w14:textId="77777777" w:rsidR="009F16DE" w:rsidRDefault="009F16DE" w:rsidP="00DB202D">
      <w:pPr>
        <w:ind w:firstLine="709"/>
        <w:jc w:val="both"/>
        <w:rPr>
          <w:rFonts w:ascii="Times New Roman" w:hAnsi="Times New Roman" w:cs="Times New Roman"/>
          <w:sz w:val="28"/>
          <w:szCs w:val="28"/>
          <w:lang w:val="uk-UA"/>
        </w:rPr>
      </w:pPr>
    </w:p>
    <w:p w14:paraId="19C66E26" w14:textId="3F4DDAA9" w:rsidR="009F16DE" w:rsidRPr="009F16DE" w:rsidRDefault="009F16DE" w:rsidP="00C52081">
      <w:pPr>
        <w:ind w:firstLine="709"/>
        <w:jc w:val="both"/>
        <w:rPr>
          <w:rFonts w:ascii="Times New Roman" w:hAnsi="Times New Roman" w:cs="Times New Roman"/>
          <w:sz w:val="28"/>
          <w:szCs w:val="28"/>
          <w:lang w:val="uk-UA"/>
        </w:rPr>
      </w:pPr>
      <w:r w:rsidRPr="009F16DE">
        <w:rPr>
          <w:rFonts w:ascii="Times New Roman" w:hAnsi="Times New Roman" w:cs="Times New Roman"/>
          <w:sz w:val="28"/>
          <w:szCs w:val="28"/>
          <w:lang w:val="uk-UA"/>
        </w:rPr>
        <w:t>Для пошуку персоналу планується використання рекрутингового</w:t>
      </w:r>
      <w:r>
        <w:rPr>
          <w:rFonts w:ascii="Times New Roman" w:hAnsi="Times New Roman" w:cs="Times New Roman"/>
          <w:sz w:val="28"/>
          <w:szCs w:val="28"/>
          <w:lang w:val="uk-UA"/>
        </w:rPr>
        <w:t xml:space="preserve"> </w:t>
      </w:r>
      <w:r w:rsidRPr="009F16DE">
        <w:rPr>
          <w:rFonts w:ascii="Times New Roman" w:hAnsi="Times New Roman" w:cs="Times New Roman"/>
          <w:sz w:val="28"/>
          <w:szCs w:val="28"/>
          <w:lang w:val="uk-UA"/>
        </w:rPr>
        <w:t xml:space="preserve">агентства </w:t>
      </w:r>
      <w:r>
        <w:rPr>
          <w:rFonts w:ascii="Times New Roman" w:hAnsi="Times New Roman" w:cs="Times New Roman"/>
          <w:sz w:val="28"/>
          <w:szCs w:val="28"/>
          <w:lang w:val="uk-UA"/>
        </w:rPr>
        <w:t>ПП «</w:t>
      </w:r>
      <w:r w:rsidRPr="009F16DE">
        <w:rPr>
          <w:rFonts w:ascii="Times New Roman" w:hAnsi="Times New Roman" w:cs="Times New Roman"/>
          <w:sz w:val="28"/>
          <w:szCs w:val="28"/>
          <w:lang w:val="uk-UA"/>
        </w:rPr>
        <w:t>Premawork</w:t>
      </w:r>
      <w:r>
        <w:rPr>
          <w:rFonts w:ascii="Times New Roman" w:hAnsi="Times New Roman" w:cs="Times New Roman"/>
          <w:sz w:val="28"/>
          <w:szCs w:val="28"/>
          <w:lang w:val="uk-UA"/>
        </w:rPr>
        <w:t xml:space="preserve">» в м. Ужгород. </w:t>
      </w:r>
      <w:r w:rsidRPr="009F16DE">
        <w:rPr>
          <w:rFonts w:ascii="Times New Roman" w:hAnsi="Times New Roman" w:cs="Times New Roman"/>
          <w:sz w:val="28"/>
          <w:szCs w:val="28"/>
          <w:lang w:val="uk-UA"/>
        </w:rPr>
        <w:t>Дана фірма обрана через спеціалізацію н</w:t>
      </w:r>
      <w:r w:rsidR="00C52081">
        <w:rPr>
          <w:rFonts w:ascii="Times New Roman" w:hAnsi="Times New Roman" w:cs="Times New Roman"/>
          <w:sz w:val="28"/>
          <w:szCs w:val="28"/>
          <w:lang w:val="uk-UA"/>
        </w:rPr>
        <w:t>а сегменті Західного регіону України</w:t>
      </w:r>
      <w:r w:rsidRPr="009F16DE">
        <w:rPr>
          <w:rFonts w:ascii="Times New Roman" w:hAnsi="Times New Roman" w:cs="Times New Roman"/>
          <w:sz w:val="28"/>
          <w:szCs w:val="28"/>
          <w:lang w:val="uk-UA"/>
        </w:rPr>
        <w:t xml:space="preserve"> і невисоких цін на послуги. Вартість послуг фірми</w:t>
      </w:r>
      <w:r w:rsidR="00C52081">
        <w:rPr>
          <w:rFonts w:ascii="Times New Roman" w:hAnsi="Times New Roman" w:cs="Times New Roman"/>
          <w:sz w:val="28"/>
          <w:szCs w:val="28"/>
          <w:lang w:val="uk-UA"/>
        </w:rPr>
        <w:t xml:space="preserve"> </w:t>
      </w:r>
      <w:r w:rsidRPr="009F16DE">
        <w:rPr>
          <w:rFonts w:ascii="Times New Roman" w:hAnsi="Times New Roman" w:cs="Times New Roman"/>
          <w:sz w:val="28"/>
          <w:szCs w:val="28"/>
          <w:lang w:val="uk-UA"/>
        </w:rPr>
        <w:t xml:space="preserve">за пошук одного працівника становить 5000 </w:t>
      </w:r>
      <w:r w:rsidR="00C52081">
        <w:rPr>
          <w:rFonts w:ascii="Times New Roman" w:hAnsi="Times New Roman" w:cs="Times New Roman"/>
          <w:sz w:val="28"/>
          <w:szCs w:val="28"/>
          <w:lang w:val="uk-UA"/>
        </w:rPr>
        <w:t>грн</w:t>
      </w:r>
      <w:r w:rsidRPr="009F16DE">
        <w:rPr>
          <w:rFonts w:ascii="Times New Roman" w:hAnsi="Times New Roman" w:cs="Times New Roman"/>
          <w:sz w:val="28"/>
          <w:szCs w:val="28"/>
          <w:lang w:val="uk-UA"/>
        </w:rPr>
        <w:t>. Так як підприємству необхідно знайти 2 працівників, загальна варті</w:t>
      </w:r>
      <w:r w:rsidR="00C52081">
        <w:rPr>
          <w:rFonts w:ascii="Times New Roman" w:hAnsi="Times New Roman" w:cs="Times New Roman"/>
          <w:sz w:val="28"/>
          <w:szCs w:val="28"/>
          <w:lang w:val="uk-UA"/>
        </w:rPr>
        <w:t xml:space="preserve">сть послуг компанії складе </w:t>
      </w:r>
      <w:r w:rsidRPr="009F16DE">
        <w:rPr>
          <w:rFonts w:ascii="Times New Roman" w:hAnsi="Times New Roman" w:cs="Times New Roman"/>
          <w:sz w:val="28"/>
          <w:szCs w:val="28"/>
          <w:lang w:val="uk-UA"/>
        </w:rPr>
        <w:t xml:space="preserve">10000 </w:t>
      </w:r>
      <w:r w:rsidR="00C52081">
        <w:rPr>
          <w:rFonts w:ascii="Times New Roman" w:hAnsi="Times New Roman" w:cs="Times New Roman"/>
          <w:sz w:val="28"/>
          <w:szCs w:val="28"/>
          <w:lang w:val="uk-UA"/>
        </w:rPr>
        <w:t>грн</w:t>
      </w:r>
      <w:r w:rsidRPr="009F16DE">
        <w:rPr>
          <w:rFonts w:ascii="Times New Roman" w:hAnsi="Times New Roman" w:cs="Times New Roman"/>
          <w:sz w:val="28"/>
          <w:szCs w:val="28"/>
          <w:lang w:val="uk-UA"/>
        </w:rPr>
        <w:t>.</w:t>
      </w:r>
    </w:p>
    <w:p w14:paraId="77EC74DD" w14:textId="4473523F" w:rsidR="009F16DE" w:rsidRPr="009F16DE" w:rsidRDefault="009F16DE" w:rsidP="009F16DE">
      <w:pPr>
        <w:ind w:firstLine="709"/>
        <w:jc w:val="both"/>
        <w:rPr>
          <w:rFonts w:ascii="Times New Roman" w:hAnsi="Times New Roman" w:cs="Times New Roman"/>
          <w:sz w:val="28"/>
          <w:szCs w:val="28"/>
          <w:lang w:val="uk-UA"/>
        </w:rPr>
      </w:pPr>
      <w:r w:rsidRPr="009F16DE">
        <w:rPr>
          <w:rFonts w:ascii="Times New Roman" w:hAnsi="Times New Roman" w:cs="Times New Roman"/>
          <w:sz w:val="28"/>
          <w:szCs w:val="28"/>
          <w:lang w:val="uk-UA"/>
        </w:rPr>
        <w:t>Також пропонується розміще</w:t>
      </w:r>
      <w:r w:rsidR="00C52081">
        <w:rPr>
          <w:rFonts w:ascii="Times New Roman" w:hAnsi="Times New Roman" w:cs="Times New Roman"/>
          <w:sz w:val="28"/>
          <w:szCs w:val="28"/>
          <w:lang w:val="uk-UA"/>
        </w:rPr>
        <w:t xml:space="preserve">ння вакансій на спеціалізованому </w:t>
      </w:r>
      <w:r w:rsidRPr="009F16DE">
        <w:rPr>
          <w:rFonts w:ascii="Times New Roman" w:hAnsi="Times New Roman" w:cs="Times New Roman"/>
          <w:sz w:val="28"/>
          <w:szCs w:val="28"/>
          <w:lang w:val="uk-UA"/>
        </w:rPr>
        <w:t xml:space="preserve">майданчику </w:t>
      </w:r>
      <w:r w:rsidR="00C52081" w:rsidRPr="00C52081">
        <w:rPr>
          <w:rFonts w:ascii="Times New Roman" w:hAnsi="Times New Roman" w:cs="Times New Roman"/>
          <w:sz w:val="28"/>
          <w:szCs w:val="28"/>
          <w:lang w:val="uk-UA"/>
        </w:rPr>
        <w:t>Jooble</w:t>
      </w:r>
      <w:r w:rsidRPr="009F16DE">
        <w:rPr>
          <w:rFonts w:ascii="Times New Roman" w:hAnsi="Times New Roman" w:cs="Times New Roman"/>
          <w:sz w:val="28"/>
          <w:szCs w:val="28"/>
          <w:lang w:val="uk-UA"/>
        </w:rPr>
        <w:t>.</w:t>
      </w:r>
      <w:r w:rsidR="00C52081" w:rsidRPr="00C52081">
        <w:rPr>
          <w:lang w:val="uk-UA"/>
        </w:rPr>
        <w:t xml:space="preserve"> </w:t>
      </w:r>
      <w:r w:rsidR="00C52081" w:rsidRPr="00C52081">
        <w:rPr>
          <w:rFonts w:ascii="Times New Roman" w:hAnsi="Times New Roman" w:cs="Times New Roman"/>
          <w:sz w:val="28"/>
          <w:szCs w:val="28"/>
          <w:lang w:val="uk-UA"/>
        </w:rPr>
        <w:t>Jooble</w:t>
      </w:r>
      <w:r w:rsidR="00C52081">
        <w:rPr>
          <w:rFonts w:ascii="Times New Roman" w:hAnsi="Times New Roman" w:cs="Times New Roman"/>
          <w:sz w:val="28"/>
          <w:szCs w:val="28"/>
          <w:lang w:val="uk-UA"/>
        </w:rPr>
        <w:t xml:space="preserve"> – </w:t>
      </w:r>
      <w:r w:rsidR="00C52081" w:rsidRPr="00C52081">
        <w:rPr>
          <w:rFonts w:ascii="Times New Roman" w:hAnsi="Times New Roman" w:cs="Times New Roman"/>
          <w:sz w:val="28"/>
          <w:szCs w:val="28"/>
          <w:lang w:val="uk-UA"/>
        </w:rPr>
        <w:t>це міжнародний сайт з пошуку роботи, яким щодня користуються міл</w:t>
      </w:r>
      <w:r w:rsidR="00C52081">
        <w:rPr>
          <w:rFonts w:ascii="Times New Roman" w:hAnsi="Times New Roman" w:cs="Times New Roman"/>
          <w:sz w:val="28"/>
          <w:szCs w:val="28"/>
          <w:lang w:val="uk-UA"/>
        </w:rPr>
        <w:t xml:space="preserve">ьйони людей в 69 країнах світу. </w:t>
      </w:r>
      <w:r w:rsidR="00C52081" w:rsidRPr="00C52081">
        <w:rPr>
          <w:rFonts w:ascii="Times New Roman" w:hAnsi="Times New Roman" w:cs="Times New Roman"/>
          <w:sz w:val="28"/>
          <w:szCs w:val="28"/>
          <w:lang w:val="uk-UA"/>
        </w:rPr>
        <w:t>Компанія працює на ринку інтернет-рекрутингу з 2006 року. Сьогодні Jooble входить в ТОП-10 сайтів по відвідуваності в світі в сегменті Jobs And Employment (за даними SimilarWeb)).</w:t>
      </w:r>
      <w:r w:rsidRPr="009F16DE">
        <w:rPr>
          <w:rFonts w:ascii="Times New Roman" w:hAnsi="Times New Roman" w:cs="Times New Roman"/>
          <w:sz w:val="28"/>
          <w:szCs w:val="28"/>
          <w:lang w:val="uk-UA"/>
        </w:rPr>
        <w:t xml:space="preserve"> </w:t>
      </w:r>
      <w:r w:rsidR="00C52081" w:rsidRPr="009F16DE">
        <w:rPr>
          <w:rFonts w:ascii="Times New Roman" w:hAnsi="Times New Roman" w:cs="Times New Roman"/>
          <w:sz w:val="28"/>
          <w:szCs w:val="28"/>
          <w:lang w:val="uk-UA"/>
        </w:rPr>
        <w:t>В</w:t>
      </w:r>
      <w:r w:rsidR="00C52081">
        <w:rPr>
          <w:rFonts w:ascii="Times New Roman" w:hAnsi="Times New Roman" w:cs="Times New Roman"/>
          <w:sz w:val="28"/>
          <w:szCs w:val="28"/>
          <w:lang w:val="uk-UA"/>
        </w:rPr>
        <w:t xml:space="preserve"> </w:t>
      </w:r>
      <w:r w:rsidRPr="009F16DE">
        <w:rPr>
          <w:rFonts w:ascii="Times New Roman" w:hAnsi="Times New Roman" w:cs="Times New Roman"/>
          <w:sz w:val="28"/>
          <w:szCs w:val="28"/>
          <w:lang w:val="uk-UA"/>
        </w:rPr>
        <w:t>даному випадк</w:t>
      </w:r>
      <w:r w:rsidR="00C52081">
        <w:rPr>
          <w:rFonts w:ascii="Times New Roman" w:hAnsi="Times New Roman" w:cs="Times New Roman"/>
          <w:sz w:val="28"/>
          <w:szCs w:val="28"/>
          <w:lang w:val="uk-UA"/>
        </w:rPr>
        <w:t xml:space="preserve">у вибір майданчика обумовлений його </w:t>
      </w:r>
      <w:r w:rsidRPr="009F16DE">
        <w:rPr>
          <w:rFonts w:ascii="Times New Roman" w:hAnsi="Times New Roman" w:cs="Times New Roman"/>
          <w:sz w:val="28"/>
          <w:szCs w:val="28"/>
          <w:lang w:val="uk-UA"/>
        </w:rPr>
        <w:t>надійністю, найбільшою базою даних, можливістю вибрати відповідний тариф.</w:t>
      </w:r>
      <w:r w:rsidR="00C52081">
        <w:rPr>
          <w:rFonts w:ascii="Times New Roman" w:hAnsi="Times New Roman" w:cs="Times New Roman"/>
          <w:sz w:val="28"/>
          <w:szCs w:val="28"/>
          <w:lang w:val="uk-UA"/>
        </w:rPr>
        <w:t xml:space="preserve"> </w:t>
      </w:r>
      <w:r w:rsidRPr="009F16DE">
        <w:rPr>
          <w:rFonts w:ascii="Times New Roman" w:hAnsi="Times New Roman" w:cs="Times New Roman"/>
          <w:sz w:val="28"/>
          <w:szCs w:val="28"/>
          <w:lang w:val="uk-UA"/>
        </w:rPr>
        <w:t xml:space="preserve">Всі вакансії і резюме на </w:t>
      </w:r>
      <w:r w:rsidR="00C52081" w:rsidRPr="00C52081">
        <w:rPr>
          <w:rFonts w:ascii="Times New Roman" w:hAnsi="Times New Roman" w:cs="Times New Roman"/>
          <w:sz w:val="28"/>
          <w:szCs w:val="28"/>
          <w:lang w:val="uk-UA"/>
        </w:rPr>
        <w:t xml:space="preserve">Jooble </w:t>
      </w:r>
      <w:r w:rsidRPr="009F16DE">
        <w:rPr>
          <w:rFonts w:ascii="Times New Roman" w:hAnsi="Times New Roman" w:cs="Times New Roman"/>
          <w:sz w:val="28"/>
          <w:szCs w:val="28"/>
          <w:lang w:val="uk-UA"/>
        </w:rPr>
        <w:t xml:space="preserve">проходять ручну перевірку модераторами. Доступ до бази резюме та розміщення вакансій – платні. Пошук по базі вакансій безкоштовний для шукачів. Як для роботодавців, так і для претендентів </w:t>
      </w:r>
      <w:r w:rsidR="00C52081" w:rsidRPr="00C52081">
        <w:rPr>
          <w:rFonts w:ascii="Times New Roman" w:hAnsi="Times New Roman" w:cs="Times New Roman"/>
          <w:sz w:val="28"/>
          <w:szCs w:val="28"/>
          <w:lang w:val="uk-UA"/>
        </w:rPr>
        <w:t xml:space="preserve">Jooble </w:t>
      </w:r>
      <w:r w:rsidRPr="009F16DE">
        <w:rPr>
          <w:rFonts w:ascii="Times New Roman" w:hAnsi="Times New Roman" w:cs="Times New Roman"/>
          <w:sz w:val="28"/>
          <w:szCs w:val="28"/>
          <w:lang w:val="uk-UA"/>
        </w:rPr>
        <w:t>надає набір інструментів</w:t>
      </w:r>
      <w:r w:rsidR="00C52081">
        <w:rPr>
          <w:rFonts w:ascii="Times New Roman" w:hAnsi="Times New Roman" w:cs="Times New Roman"/>
          <w:sz w:val="28"/>
          <w:szCs w:val="28"/>
          <w:lang w:val="uk-UA"/>
        </w:rPr>
        <w:t xml:space="preserve"> </w:t>
      </w:r>
      <w:r w:rsidRPr="009F16DE">
        <w:rPr>
          <w:rFonts w:ascii="Times New Roman" w:hAnsi="Times New Roman" w:cs="Times New Roman"/>
          <w:sz w:val="28"/>
          <w:szCs w:val="28"/>
          <w:lang w:val="uk-UA"/>
        </w:rPr>
        <w:t>для ефективної роботи.</w:t>
      </w:r>
      <w:r w:rsidR="00C52081">
        <w:rPr>
          <w:rFonts w:ascii="Times New Roman" w:hAnsi="Times New Roman" w:cs="Times New Roman"/>
          <w:sz w:val="28"/>
          <w:szCs w:val="28"/>
          <w:lang w:val="uk-UA"/>
        </w:rPr>
        <w:t xml:space="preserve"> </w:t>
      </w:r>
      <w:r w:rsidRPr="009F16DE">
        <w:rPr>
          <w:rFonts w:ascii="Times New Roman" w:hAnsi="Times New Roman" w:cs="Times New Roman"/>
          <w:sz w:val="28"/>
          <w:szCs w:val="28"/>
          <w:lang w:val="uk-UA"/>
        </w:rPr>
        <w:t>Вартість розміщ</w:t>
      </w:r>
      <w:r w:rsidR="00C52081">
        <w:rPr>
          <w:rFonts w:ascii="Times New Roman" w:hAnsi="Times New Roman" w:cs="Times New Roman"/>
          <w:sz w:val="28"/>
          <w:szCs w:val="28"/>
          <w:lang w:val="uk-UA"/>
        </w:rPr>
        <w:t>ення однієї вакансії за тарифом «Стандарт Плюс»</w:t>
      </w:r>
      <w:r w:rsidRPr="009F16DE">
        <w:rPr>
          <w:rFonts w:ascii="Times New Roman" w:hAnsi="Times New Roman" w:cs="Times New Roman"/>
          <w:sz w:val="28"/>
          <w:szCs w:val="28"/>
          <w:lang w:val="uk-UA"/>
        </w:rPr>
        <w:t xml:space="preserve"> становить 3000 </w:t>
      </w:r>
      <w:r w:rsidR="00C52081">
        <w:rPr>
          <w:rFonts w:ascii="Times New Roman" w:hAnsi="Times New Roman" w:cs="Times New Roman"/>
          <w:sz w:val="28"/>
          <w:szCs w:val="28"/>
          <w:lang w:val="uk-UA"/>
        </w:rPr>
        <w:t>грн</w:t>
      </w:r>
      <w:r w:rsidRPr="009F16DE">
        <w:rPr>
          <w:rFonts w:ascii="Times New Roman" w:hAnsi="Times New Roman" w:cs="Times New Roman"/>
          <w:sz w:val="28"/>
          <w:szCs w:val="28"/>
          <w:lang w:val="uk-UA"/>
        </w:rPr>
        <w:t>.</w:t>
      </w:r>
      <w:r w:rsidR="00C52081">
        <w:rPr>
          <w:rFonts w:ascii="Times New Roman" w:hAnsi="Times New Roman" w:cs="Times New Roman"/>
          <w:sz w:val="28"/>
          <w:szCs w:val="28"/>
          <w:lang w:val="uk-UA"/>
        </w:rPr>
        <w:t xml:space="preserve"> Д</w:t>
      </w:r>
      <w:r w:rsidRPr="009F16DE">
        <w:rPr>
          <w:rFonts w:ascii="Times New Roman" w:hAnsi="Times New Roman" w:cs="Times New Roman"/>
          <w:sz w:val="28"/>
          <w:szCs w:val="28"/>
          <w:lang w:val="uk-UA"/>
        </w:rPr>
        <w:t xml:space="preserve">ля розміщення 2 вакансій необхідно заплатити 6000 </w:t>
      </w:r>
      <w:r w:rsidR="00C52081">
        <w:rPr>
          <w:rFonts w:ascii="Times New Roman" w:hAnsi="Times New Roman" w:cs="Times New Roman"/>
          <w:sz w:val="28"/>
          <w:szCs w:val="28"/>
          <w:lang w:val="uk-UA"/>
        </w:rPr>
        <w:t>грн</w:t>
      </w:r>
      <w:r w:rsidRPr="009F16DE">
        <w:rPr>
          <w:rFonts w:ascii="Times New Roman" w:hAnsi="Times New Roman" w:cs="Times New Roman"/>
          <w:sz w:val="28"/>
          <w:szCs w:val="28"/>
          <w:lang w:val="uk-UA"/>
        </w:rPr>
        <w:t>. Таким чином, витрати на пошук працівників</w:t>
      </w:r>
      <w:r w:rsidR="00C52081">
        <w:rPr>
          <w:rFonts w:ascii="Times New Roman" w:hAnsi="Times New Roman" w:cs="Times New Roman"/>
          <w:sz w:val="28"/>
          <w:szCs w:val="28"/>
          <w:lang w:val="uk-UA"/>
        </w:rPr>
        <w:t xml:space="preserve"> </w:t>
      </w:r>
      <w:r w:rsidRPr="009F16DE">
        <w:rPr>
          <w:rFonts w:ascii="Times New Roman" w:hAnsi="Times New Roman" w:cs="Times New Roman"/>
          <w:sz w:val="28"/>
          <w:szCs w:val="28"/>
          <w:lang w:val="uk-UA"/>
        </w:rPr>
        <w:t xml:space="preserve">складуть 16000 </w:t>
      </w:r>
      <w:r w:rsidR="00C52081">
        <w:rPr>
          <w:rFonts w:ascii="Times New Roman" w:hAnsi="Times New Roman" w:cs="Times New Roman"/>
          <w:sz w:val="28"/>
          <w:szCs w:val="28"/>
          <w:lang w:val="uk-UA"/>
        </w:rPr>
        <w:t>грн</w:t>
      </w:r>
      <w:r w:rsidRPr="009F16DE">
        <w:rPr>
          <w:rFonts w:ascii="Times New Roman" w:hAnsi="Times New Roman" w:cs="Times New Roman"/>
          <w:sz w:val="28"/>
          <w:szCs w:val="28"/>
          <w:lang w:val="uk-UA"/>
        </w:rPr>
        <w:t>.</w:t>
      </w:r>
    </w:p>
    <w:p w14:paraId="7684A1BB" w14:textId="3C7C3600" w:rsidR="009F16DE" w:rsidRPr="009F16DE" w:rsidRDefault="009F16DE" w:rsidP="009F16DE">
      <w:pPr>
        <w:ind w:firstLine="709"/>
        <w:jc w:val="both"/>
        <w:rPr>
          <w:rFonts w:ascii="Times New Roman" w:hAnsi="Times New Roman" w:cs="Times New Roman"/>
          <w:sz w:val="28"/>
          <w:szCs w:val="28"/>
          <w:lang w:val="uk-UA"/>
        </w:rPr>
      </w:pPr>
      <w:r w:rsidRPr="009F16DE">
        <w:rPr>
          <w:rFonts w:ascii="Times New Roman" w:hAnsi="Times New Roman" w:cs="Times New Roman"/>
          <w:sz w:val="28"/>
          <w:szCs w:val="28"/>
          <w:lang w:val="uk-UA"/>
        </w:rPr>
        <w:lastRenderedPageBreak/>
        <w:t>Також будуть використані інші безкоштовні методи пошуку персоналу, такі як розміщення оголошень на відкритих інтернет-майданчиках</w:t>
      </w:r>
      <w:r w:rsidR="00C52081">
        <w:rPr>
          <w:rFonts w:ascii="Times New Roman" w:hAnsi="Times New Roman" w:cs="Times New Roman"/>
          <w:sz w:val="28"/>
          <w:szCs w:val="28"/>
          <w:lang w:val="uk-UA"/>
        </w:rPr>
        <w:t xml:space="preserve"> </w:t>
      </w:r>
      <w:r w:rsidRPr="009F16DE">
        <w:rPr>
          <w:rFonts w:ascii="Times New Roman" w:hAnsi="Times New Roman" w:cs="Times New Roman"/>
          <w:sz w:val="28"/>
          <w:szCs w:val="28"/>
          <w:lang w:val="uk-UA"/>
        </w:rPr>
        <w:t>(</w:t>
      </w:r>
      <w:r w:rsidR="00C52081" w:rsidRPr="00C52081">
        <w:rPr>
          <w:rFonts w:ascii="Times New Roman" w:hAnsi="Times New Roman" w:cs="Times New Roman"/>
          <w:sz w:val="28"/>
          <w:szCs w:val="28"/>
          <w:lang w:val="uk-UA"/>
        </w:rPr>
        <w:t>Work.ua</w:t>
      </w:r>
      <w:r w:rsidR="00C52081">
        <w:rPr>
          <w:rFonts w:ascii="Times New Roman" w:hAnsi="Times New Roman" w:cs="Times New Roman"/>
          <w:sz w:val="28"/>
          <w:szCs w:val="28"/>
          <w:lang w:val="uk-UA"/>
        </w:rPr>
        <w:t>, ОЛХ</w:t>
      </w:r>
      <w:r w:rsidRPr="009F16DE">
        <w:rPr>
          <w:rFonts w:ascii="Times New Roman" w:hAnsi="Times New Roman" w:cs="Times New Roman"/>
          <w:sz w:val="28"/>
          <w:szCs w:val="28"/>
          <w:lang w:val="uk-UA"/>
        </w:rPr>
        <w:t>) і пошук за допомогою персоналу</w:t>
      </w:r>
      <w:r w:rsidR="00C52081">
        <w:rPr>
          <w:rFonts w:ascii="Times New Roman" w:hAnsi="Times New Roman" w:cs="Times New Roman"/>
          <w:sz w:val="28"/>
          <w:szCs w:val="28"/>
          <w:lang w:val="uk-UA"/>
        </w:rPr>
        <w:t xml:space="preserve"> готелю</w:t>
      </w:r>
      <w:r w:rsidRPr="009F16DE">
        <w:rPr>
          <w:rFonts w:ascii="Times New Roman" w:hAnsi="Times New Roman" w:cs="Times New Roman"/>
          <w:sz w:val="28"/>
          <w:szCs w:val="28"/>
          <w:lang w:val="uk-UA"/>
        </w:rPr>
        <w:t>.</w:t>
      </w:r>
    </w:p>
    <w:p w14:paraId="593D81A3" w14:textId="098CABA9" w:rsidR="009F16DE" w:rsidRPr="009F16DE" w:rsidRDefault="009F16DE" w:rsidP="009F16DE">
      <w:pPr>
        <w:ind w:firstLine="709"/>
        <w:jc w:val="both"/>
        <w:rPr>
          <w:rFonts w:ascii="Times New Roman" w:hAnsi="Times New Roman" w:cs="Times New Roman"/>
          <w:sz w:val="28"/>
          <w:szCs w:val="28"/>
          <w:lang w:val="uk-UA"/>
        </w:rPr>
      </w:pPr>
      <w:r w:rsidRPr="009F16DE">
        <w:rPr>
          <w:rFonts w:ascii="Times New Roman" w:hAnsi="Times New Roman" w:cs="Times New Roman"/>
          <w:sz w:val="28"/>
          <w:szCs w:val="28"/>
          <w:lang w:val="uk-UA"/>
        </w:rPr>
        <w:t>Планований рівень зарплати і щомісячні відрахування до позабюджетних фондів новоприбулих п</w:t>
      </w:r>
      <w:r w:rsidR="00C52081">
        <w:rPr>
          <w:rFonts w:ascii="Times New Roman" w:hAnsi="Times New Roman" w:cs="Times New Roman"/>
          <w:sz w:val="28"/>
          <w:szCs w:val="28"/>
          <w:lang w:val="uk-UA"/>
        </w:rPr>
        <w:t xml:space="preserve">рацівників розраховані в табл. </w:t>
      </w:r>
      <w:r w:rsidRPr="009F16DE">
        <w:rPr>
          <w:rFonts w:ascii="Times New Roman" w:hAnsi="Times New Roman" w:cs="Times New Roman"/>
          <w:sz w:val="28"/>
          <w:szCs w:val="28"/>
          <w:lang w:val="uk-UA"/>
        </w:rPr>
        <w:t>3.3.</w:t>
      </w:r>
    </w:p>
    <w:p w14:paraId="27A32A0D" w14:textId="77777777" w:rsidR="009F16DE" w:rsidRPr="009F16DE" w:rsidRDefault="009F16DE" w:rsidP="00C52081">
      <w:pPr>
        <w:ind w:firstLine="709"/>
        <w:jc w:val="right"/>
        <w:rPr>
          <w:rFonts w:ascii="Times New Roman" w:hAnsi="Times New Roman" w:cs="Times New Roman"/>
          <w:sz w:val="28"/>
          <w:szCs w:val="28"/>
          <w:lang w:val="uk-UA"/>
        </w:rPr>
      </w:pPr>
      <w:r w:rsidRPr="009F16DE">
        <w:rPr>
          <w:rFonts w:ascii="Times New Roman" w:hAnsi="Times New Roman" w:cs="Times New Roman"/>
          <w:sz w:val="28"/>
          <w:szCs w:val="28"/>
          <w:lang w:val="uk-UA"/>
        </w:rPr>
        <w:t>Таблиця 3.3</w:t>
      </w:r>
    </w:p>
    <w:p w14:paraId="74451EB7" w14:textId="3990F46A" w:rsidR="009F16DE" w:rsidRPr="00C52081" w:rsidRDefault="009F16DE" w:rsidP="00C52081">
      <w:pPr>
        <w:ind w:firstLine="709"/>
        <w:jc w:val="center"/>
        <w:rPr>
          <w:rFonts w:ascii="Times New Roman" w:hAnsi="Times New Roman" w:cs="Times New Roman"/>
          <w:b/>
          <w:sz w:val="28"/>
          <w:szCs w:val="28"/>
          <w:lang w:val="uk-UA"/>
        </w:rPr>
      </w:pPr>
      <w:r w:rsidRPr="00C52081">
        <w:rPr>
          <w:rFonts w:ascii="Times New Roman" w:hAnsi="Times New Roman" w:cs="Times New Roman"/>
          <w:b/>
          <w:sz w:val="28"/>
          <w:szCs w:val="28"/>
          <w:lang w:val="uk-UA"/>
        </w:rPr>
        <w:t>Планована зарплата нових працівників підприємства</w:t>
      </w:r>
    </w:p>
    <w:tbl>
      <w:tblPr>
        <w:tblStyle w:val="ad"/>
        <w:tblW w:w="9686" w:type="dxa"/>
        <w:tblLayout w:type="fixed"/>
        <w:tblLook w:val="04A0" w:firstRow="1" w:lastRow="0" w:firstColumn="1" w:lastColumn="0" w:noHBand="0" w:noVBand="1"/>
      </w:tblPr>
      <w:tblGrid>
        <w:gridCol w:w="4077"/>
        <w:gridCol w:w="1843"/>
        <w:gridCol w:w="2126"/>
        <w:gridCol w:w="1640"/>
      </w:tblGrid>
      <w:tr w:rsidR="00C52081" w:rsidRPr="00C52081" w14:paraId="0F57E794" w14:textId="77777777" w:rsidTr="002B311B">
        <w:tc>
          <w:tcPr>
            <w:tcW w:w="4077" w:type="dxa"/>
            <w:vAlign w:val="center"/>
          </w:tcPr>
          <w:p w14:paraId="6EF06120" w14:textId="0A449D51" w:rsidR="00C52081" w:rsidRPr="00C52081" w:rsidRDefault="00C52081"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Посада</w:t>
            </w:r>
          </w:p>
        </w:tc>
        <w:tc>
          <w:tcPr>
            <w:tcW w:w="1843" w:type="dxa"/>
            <w:vAlign w:val="center"/>
          </w:tcPr>
          <w:p w14:paraId="16CB0A1B" w14:textId="20C56BCA" w:rsidR="00C52081" w:rsidRPr="00C52081" w:rsidRDefault="00C52081"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Кількість співробітників</w:t>
            </w:r>
          </w:p>
        </w:tc>
        <w:tc>
          <w:tcPr>
            <w:tcW w:w="2126" w:type="dxa"/>
            <w:vAlign w:val="center"/>
          </w:tcPr>
          <w:p w14:paraId="41D21D0D" w14:textId="50C4DE3A" w:rsidR="00C52081" w:rsidRPr="00C52081" w:rsidRDefault="00C52081"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Зарплата 1 особи в місяць, грн.</w:t>
            </w:r>
          </w:p>
        </w:tc>
        <w:tc>
          <w:tcPr>
            <w:tcW w:w="1640" w:type="dxa"/>
            <w:vAlign w:val="center"/>
          </w:tcPr>
          <w:p w14:paraId="34B142AE" w14:textId="2B8E399A" w:rsidR="00C52081" w:rsidRPr="00C52081" w:rsidRDefault="00C52081"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ФОП за рік, грн.</w:t>
            </w:r>
          </w:p>
        </w:tc>
      </w:tr>
      <w:tr w:rsidR="00C52081" w:rsidRPr="00C52081" w14:paraId="5A427BC1" w14:textId="77777777" w:rsidTr="002B311B">
        <w:tc>
          <w:tcPr>
            <w:tcW w:w="4077" w:type="dxa"/>
          </w:tcPr>
          <w:p w14:paraId="3A5BCE7D" w14:textId="081AC4BB" w:rsidR="00C52081" w:rsidRPr="00C52081" w:rsidRDefault="00C52081" w:rsidP="00DB202D">
            <w:pPr>
              <w:jc w:val="both"/>
              <w:rPr>
                <w:rFonts w:ascii="Times New Roman" w:hAnsi="Times New Roman" w:cs="Times New Roman"/>
                <w:sz w:val="24"/>
                <w:szCs w:val="28"/>
                <w:lang w:val="uk-UA"/>
              </w:rPr>
            </w:pPr>
            <w:r>
              <w:rPr>
                <w:rFonts w:ascii="Times New Roman" w:hAnsi="Times New Roman" w:cs="Times New Roman"/>
                <w:sz w:val="24"/>
                <w:szCs w:val="28"/>
                <w:lang w:val="uk-UA"/>
              </w:rPr>
              <w:t>Адміністратор ресепшн</w:t>
            </w:r>
          </w:p>
        </w:tc>
        <w:tc>
          <w:tcPr>
            <w:tcW w:w="1843" w:type="dxa"/>
            <w:vAlign w:val="center"/>
          </w:tcPr>
          <w:p w14:paraId="6F0D7450" w14:textId="1E094F19" w:rsidR="00C52081" w:rsidRPr="00C52081" w:rsidRDefault="00C52081"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2126" w:type="dxa"/>
            <w:vAlign w:val="center"/>
          </w:tcPr>
          <w:p w14:paraId="48BEB35C" w14:textId="0553F423" w:rsidR="00C52081" w:rsidRPr="00C52081"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14000</w:t>
            </w:r>
          </w:p>
        </w:tc>
        <w:tc>
          <w:tcPr>
            <w:tcW w:w="1640" w:type="dxa"/>
            <w:vAlign w:val="center"/>
          </w:tcPr>
          <w:p w14:paraId="56F39907" w14:textId="18043ED1" w:rsidR="00C52081" w:rsidRPr="00C52081"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218400</w:t>
            </w:r>
          </w:p>
        </w:tc>
      </w:tr>
      <w:tr w:rsidR="00C52081" w:rsidRPr="00C52081" w14:paraId="751DF3EF" w14:textId="77777777" w:rsidTr="002B311B">
        <w:tc>
          <w:tcPr>
            <w:tcW w:w="4077" w:type="dxa"/>
          </w:tcPr>
          <w:p w14:paraId="43928FA0" w14:textId="6478894C" w:rsidR="00C52081" w:rsidRPr="00C52081" w:rsidRDefault="00C52081" w:rsidP="00DB202D">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Покоївка </w:t>
            </w:r>
          </w:p>
        </w:tc>
        <w:tc>
          <w:tcPr>
            <w:tcW w:w="1843" w:type="dxa"/>
            <w:vAlign w:val="center"/>
          </w:tcPr>
          <w:p w14:paraId="689CD845" w14:textId="662C3DFB" w:rsidR="00C52081" w:rsidRPr="00C52081" w:rsidRDefault="00C52081"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2126" w:type="dxa"/>
            <w:vAlign w:val="center"/>
          </w:tcPr>
          <w:p w14:paraId="19E275AA" w14:textId="00C98FAD" w:rsidR="00C52081" w:rsidRPr="00C52081"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12000</w:t>
            </w:r>
          </w:p>
        </w:tc>
        <w:tc>
          <w:tcPr>
            <w:tcW w:w="1640" w:type="dxa"/>
            <w:vAlign w:val="center"/>
          </w:tcPr>
          <w:p w14:paraId="1FC8CAEF" w14:textId="4EE73C61" w:rsidR="00C52081" w:rsidRPr="00C52081"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187200</w:t>
            </w:r>
          </w:p>
        </w:tc>
      </w:tr>
      <w:tr w:rsidR="00C52081" w:rsidRPr="00C52081" w14:paraId="1AB20D43" w14:textId="77777777" w:rsidTr="002B311B">
        <w:tc>
          <w:tcPr>
            <w:tcW w:w="4077" w:type="dxa"/>
          </w:tcPr>
          <w:p w14:paraId="38C7FC72" w14:textId="4FFCFA18" w:rsidR="00C52081" w:rsidRDefault="00C52081" w:rsidP="00DB202D">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Разом </w:t>
            </w:r>
          </w:p>
        </w:tc>
        <w:tc>
          <w:tcPr>
            <w:tcW w:w="1843" w:type="dxa"/>
            <w:vAlign w:val="center"/>
          </w:tcPr>
          <w:p w14:paraId="6B2C61ED" w14:textId="4A52C676" w:rsidR="00C52081" w:rsidRPr="00C52081" w:rsidRDefault="00C52081"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2</w:t>
            </w:r>
          </w:p>
        </w:tc>
        <w:tc>
          <w:tcPr>
            <w:tcW w:w="2126" w:type="dxa"/>
            <w:vAlign w:val="center"/>
          </w:tcPr>
          <w:p w14:paraId="657FBB0B" w14:textId="4F9992B9" w:rsidR="00C52081" w:rsidRPr="00C52081"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26000</w:t>
            </w:r>
          </w:p>
        </w:tc>
        <w:tc>
          <w:tcPr>
            <w:tcW w:w="1640" w:type="dxa"/>
            <w:vAlign w:val="center"/>
          </w:tcPr>
          <w:p w14:paraId="703775E0" w14:textId="519EA9DC" w:rsidR="00C52081" w:rsidRPr="00C52081"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405600</w:t>
            </w:r>
          </w:p>
        </w:tc>
      </w:tr>
    </w:tbl>
    <w:p w14:paraId="1AB83936" w14:textId="77777777" w:rsidR="009F16DE" w:rsidRDefault="009F16DE" w:rsidP="00DB202D">
      <w:pPr>
        <w:ind w:firstLine="709"/>
        <w:jc w:val="both"/>
        <w:rPr>
          <w:rFonts w:ascii="Times New Roman" w:hAnsi="Times New Roman" w:cs="Times New Roman"/>
          <w:sz w:val="28"/>
          <w:szCs w:val="28"/>
          <w:lang w:val="uk-UA"/>
        </w:rPr>
      </w:pPr>
    </w:p>
    <w:p w14:paraId="23342A24" w14:textId="28CC1C1B" w:rsidR="002B311B" w:rsidRPr="002B311B" w:rsidRDefault="002B311B" w:rsidP="002B311B">
      <w:pPr>
        <w:ind w:firstLine="709"/>
        <w:jc w:val="both"/>
        <w:rPr>
          <w:rFonts w:ascii="Times New Roman" w:hAnsi="Times New Roman" w:cs="Times New Roman"/>
          <w:sz w:val="28"/>
          <w:szCs w:val="28"/>
          <w:lang w:val="uk-UA"/>
        </w:rPr>
      </w:pPr>
      <w:r w:rsidRPr="002B311B">
        <w:rPr>
          <w:rFonts w:ascii="Times New Roman" w:hAnsi="Times New Roman" w:cs="Times New Roman"/>
          <w:sz w:val="28"/>
          <w:szCs w:val="28"/>
          <w:lang w:val="uk-UA"/>
        </w:rPr>
        <w:t xml:space="preserve">Так як в </w:t>
      </w:r>
      <w:r>
        <w:rPr>
          <w:rFonts w:ascii="Times New Roman" w:hAnsi="Times New Roman" w:cs="Times New Roman"/>
          <w:sz w:val="28"/>
          <w:szCs w:val="28"/>
          <w:lang w:val="uk-UA"/>
        </w:rPr>
        <w:t>Західному регіоні України</w:t>
      </w:r>
      <w:r w:rsidRPr="002B311B">
        <w:rPr>
          <w:rFonts w:ascii="Times New Roman" w:hAnsi="Times New Roman" w:cs="Times New Roman"/>
          <w:sz w:val="28"/>
          <w:szCs w:val="28"/>
          <w:lang w:val="uk-UA"/>
        </w:rPr>
        <w:t xml:space="preserve"> відсутні необхідні фахівці, то для підвищення рівня кваліфікації поточного і знову найнятого</w:t>
      </w:r>
      <w:r>
        <w:rPr>
          <w:rFonts w:ascii="Times New Roman" w:hAnsi="Times New Roman" w:cs="Times New Roman"/>
          <w:sz w:val="28"/>
          <w:szCs w:val="28"/>
          <w:lang w:val="uk-UA"/>
        </w:rPr>
        <w:t xml:space="preserve"> </w:t>
      </w:r>
      <w:r w:rsidRPr="002B311B">
        <w:rPr>
          <w:rFonts w:ascii="Times New Roman" w:hAnsi="Times New Roman" w:cs="Times New Roman"/>
          <w:sz w:val="28"/>
          <w:szCs w:val="28"/>
          <w:lang w:val="uk-UA"/>
        </w:rPr>
        <w:t xml:space="preserve">персоналу готелю </w:t>
      </w:r>
      <w:r w:rsidRPr="002B311B">
        <w:rPr>
          <w:rFonts w:ascii="Times New Roman" w:hAnsi="Times New Roman" w:cs="Times New Roman"/>
          <w:iCs/>
          <w:sz w:val="28"/>
          <w:szCs w:val="28"/>
          <w:lang w:val="uk-UA"/>
        </w:rPr>
        <w:t>«Radisson Blu Resort»</w:t>
      </w:r>
      <w:r w:rsidRPr="002B311B">
        <w:rPr>
          <w:rFonts w:ascii="Times New Roman" w:hAnsi="Times New Roman" w:cs="Times New Roman"/>
          <w:sz w:val="28"/>
          <w:szCs w:val="28"/>
          <w:lang w:val="uk-UA"/>
        </w:rPr>
        <w:t xml:space="preserve"> пропонується найм </w:t>
      </w:r>
      <w:r>
        <w:rPr>
          <w:rFonts w:ascii="Times New Roman" w:hAnsi="Times New Roman" w:cs="Times New Roman"/>
          <w:sz w:val="28"/>
          <w:szCs w:val="28"/>
          <w:lang w:val="uk-UA"/>
        </w:rPr>
        <w:t>киї</w:t>
      </w:r>
      <w:r w:rsidRPr="002B311B">
        <w:rPr>
          <w:rFonts w:ascii="Times New Roman" w:hAnsi="Times New Roman" w:cs="Times New Roman"/>
          <w:sz w:val="28"/>
          <w:szCs w:val="28"/>
          <w:lang w:val="uk-UA"/>
        </w:rPr>
        <w:t xml:space="preserve">вського </w:t>
      </w:r>
      <w:r>
        <w:rPr>
          <w:rFonts w:ascii="Times New Roman" w:hAnsi="Times New Roman" w:cs="Times New Roman"/>
          <w:sz w:val="28"/>
          <w:szCs w:val="28"/>
          <w:lang w:val="uk-UA"/>
        </w:rPr>
        <w:t>бізнес-</w:t>
      </w:r>
      <w:r w:rsidRPr="002B311B">
        <w:rPr>
          <w:rFonts w:ascii="Times New Roman" w:hAnsi="Times New Roman" w:cs="Times New Roman"/>
          <w:sz w:val="28"/>
          <w:szCs w:val="28"/>
          <w:lang w:val="uk-UA"/>
        </w:rPr>
        <w:t>тренера Олен</w:t>
      </w:r>
      <w:r>
        <w:rPr>
          <w:rFonts w:ascii="Times New Roman" w:hAnsi="Times New Roman" w:cs="Times New Roman"/>
          <w:sz w:val="28"/>
          <w:szCs w:val="28"/>
          <w:lang w:val="uk-UA"/>
        </w:rPr>
        <w:t>и</w:t>
      </w:r>
      <w:r w:rsidRPr="002B311B">
        <w:rPr>
          <w:rFonts w:ascii="Times New Roman" w:hAnsi="Times New Roman" w:cs="Times New Roman"/>
          <w:sz w:val="28"/>
          <w:szCs w:val="28"/>
          <w:lang w:val="uk-UA"/>
        </w:rPr>
        <w:t xml:space="preserve"> Галушко</w:t>
      </w:r>
      <w:r>
        <w:rPr>
          <w:rFonts w:ascii="Times New Roman" w:hAnsi="Times New Roman" w:cs="Times New Roman"/>
          <w:sz w:val="28"/>
          <w:szCs w:val="28"/>
          <w:lang w:val="uk-UA"/>
        </w:rPr>
        <w:t>. Вона є е</w:t>
      </w:r>
      <w:r w:rsidRPr="002B311B">
        <w:rPr>
          <w:rFonts w:ascii="Times New Roman" w:hAnsi="Times New Roman" w:cs="Times New Roman"/>
          <w:sz w:val="28"/>
          <w:szCs w:val="28"/>
          <w:lang w:val="uk-UA"/>
        </w:rPr>
        <w:t>кспертк</w:t>
      </w:r>
      <w:r>
        <w:rPr>
          <w:rFonts w:ascii="Times New Roman" w:hAnsi="Times New Roman" w:cs="Times New Roman"/>
          <w:sz w:val="28"/>
          <w:szCs w:val="28"/>
          <w:lang w:val="uk-UA"/>
        </w:rPr>
        <w:t>ою</w:t>
      </w:r>
      <w:r w:rsidRPr="002B311B">
        <w:rPr>
          <w:rFonts w:ascii="Times New Roman" w:hAnsi="Times New Roman" w:cs="Times New Roman"/>
          <w:sz w:val="28"/>
          <w:szCs w:val="28"/>
          <w:lang w:val="uk-UA"/>
        </w:rPr>
        <w:t xml:space="preserve"> з управління людьми з більш ніж 17 років досвіду на керівних посадах з управління людським капіталом в міжнародних компаніях фінансового сектора, «великої четвірки», виробництва. Сертифікована CHRM CIPD. ICF ACC коучиня, менторка. Вибір обумовлений популярністю даного тренера,</w:t>
      </w:r>
      <w:r>
        <w:rPr>
          <w:rFonts w:ascii="Times New Roman" w:hAnsi="Times New Roman" w:cs="Times New Roman"/>
          <w:sz w:val="28"/>
          <w:szCs w:val="28"/>
          <w:lang w:val="uk-UA"/>
        </w:rPr>
        <w:t xml:space="preserve"> </w:t>
      </w:r>
      <w:r w:rsidRPr="002B311B">
        <w:rPr>
          <w:rFonts w:ascii="Times New Roman" w:hAnsi="Times New Roman" w:cs="Times New Roman"/>
          <w:sz w:val="28"/>
          <w:szCs w:val="28"/>
          <w:lang w:val="uk-UA"/>
        </w:rPr>
        <w:t>великою базою відомих клієнтів (Google, Касперський, Mitsubishi та ін.),</w:t>
      </w:r>
      <w:r>
        <w:rPr>
          <w:rFonts w:ascii="Times New Roman" w:hAnsi="Times New Roman" w:cs="Times New Roman"/>
          <w:sz w:val="28"/>
          <w:szCs w:val="28"/>
          <w:lang w:val="uk-UA"/>
        </w:rPr>
        <w:t xml:space="preserve"> </w:t>
      </w:r>
      <w:r w:rsidRPr="002B311B">
        <w:rPr>
          <w:rFonts w:ascii="Times New Roman" w:hAnsi="Times New Roman" w:cs="Times New Roman"/>
          <w:sz w:val="28"/>
          <w:szCs w:val="28"/>
          <w:lang w:val="uk-UA"/>
        </w:rPr>
        <w:t>наявністю інформаційного сайту, різн</w:t>
      </w:r>
      <w:r>
        <w:rPr>
          <w:rFonts w:ascii="Times New Roman" w:hAnsi="Times New Roman" w:cs="Times New Roman"/>
          <w:sz w:val="28"/>
          <w:szCs w:val="28"/>
          <w:lang w:val="uk-UA"/>
        </w:rPr>
        <w:t xml:space="preserve">оманітністю програм тренінгів. </w:t>
      </w:r>
      <w:r w:rsidRPr="002B311B">
        <w:rPr>
          <w:rFonts w:ascii="Times New Roman" w:hAnsi="Times New Roman" w:cs="Times New Roman"/>
          <w:sz w:val="28"/>
          <w:szCs w:val="28"/>
          <w:lang w:val="uk-UA"/>
        </w:rPr>
        <w:t>На відміну від інших бізнес-тренерів,</w:t>
      </w:r>
      <w:r>
        <w:rPr>
          <w:rFonts w:ascii="Times New Roman" w:hAnsi="Times New Roman" w:cs="Times New Roman"/>
          <w:sz w:val="28"/>
          <w:szCs w:val="28"/>
          <w:lang w:val="uk-UA"/>
        </w:rPr>
        <w:t xml:space="preserve"> </w:t>
      </w:r>
      <w:r w:rsidRPr="002B311B">
        <w:rPr>
          <w:rFonts w:ascii="Times New Roman" w:hAnsi="Times New Roman" w:cs="Times New Roman"/>
          <w:sz w:val="28"/>
          <w:szCs w:val="28"/>
          <w:lang w:val="uk-UA"/>
        </w:rPr>
        <w:t>які є звичайними теоретиками, Олен</w:t>
      </w:r>
      <w:r>
        <w:rPr>
          <w:rFonts w:ascii="Times New Roman" w:hAnsi="Times New Roman" w:cs="Times New Roman"/>
          <w:sz w:val="28"/>
          <w:szCs w:val="28"/>
          <w:lang w:val="uk-UA"/>
        </w:rPr>
        <w:t>а</w:t>
      </w:r>
      <w:r w:rsidRPr="002B311B">
        <w:rPr>
          <w:rFonts w:ascii="Times New Roman" w:hAnsi="Times New Roman" w:cs="Times New Roman"/>
          <w:sz w:val="28"/>
          <w:szCs w:val="28"/>
          <w:lang w:val="uk-UA"/>
        </w:rPr>
        <w:t xml:space="preserve"> Галушко має за плечима більш ніж 16-ти річний особистий досвід успішних продажів у сфері В2В.</w:t>
      </w:r>
    </w:p>
    <w:p w14:paraId="158822B5" w14:textId="1298B1A2" w:rsidR="002B311B" w:rsidRPr="002B311B" w:rsidRDefault="002B311B" w:rsidP="002B311B">
      <w:pPr>
        <w:ind w:firstLine="709"/>
        <w:jc w:val="both"/>
        <w:rPr>
          <w:rFonts w:ascii="Times New Roman" w:hAnsi="Times New Roman" w:cs="Times New Roman"/>
          <w:sz w:val="28"/>
          <w:szCs w:val="28"/>
          <w:lang w:val="uk-UA"/>
        </w:rPr>
      </w:pPr>
      <w:r w:rsidRPr="002B311B">
        <w:rPr>
          <w:rFonts w:ascii="Times New Roman" w:hAnsi="Times New Roman" w:cs="Times New Roman"/>
          <w:sz w:val="28"/>
          <w:szCs w:val="28"/>
          <w:lang w:val="uk-UA"/>
        </w:rPr>
        <w:t>Також при замовленні корп</w:t>
      </w:r>
      <w:r>
        <w:rPr>
          <w:rFonts w:ascii="Times New Roman" w:hAnsi="Times New Roman" w:cs="Times New Roman"/>
          <w:sz w:val="28"/>
          <w:szCs w:val="28"/>
          <w:lang w:val="uk-UA"/>
        </w:rPr>
        <w:t>оративного тренінгу готель</w:t>
      </w:r>
      <w:r w:rsidRPr="002B311B">
        <w:rPr>
          <w:rFonts w:ascii="Times New Roman" w:hAnsi="Times New Roman" w:cs="Times New Roman"/>
          <w:sz w:val="28"/>
          <w:szCs w:val="28"/>
          <w:lang w:val="uk-UA"/>
        </w:rPr>
        <w:t xml:space="preserve"> отримує</w:t>
      </w:r>
      <w:r>
        <w:rPr>
          <w:rFonts w:ascii="Times New Roman" w:hAnsi="Times New Roman" w:cs="Times New Roman"/>
          <w:sz w:val="28"/>
          <w:szCs w:val="28"/>
          <w:lang w:val="uk-UA"/>
        </w:rPr>
        <w:t xml:space="preserve"> </w:t>
      </w:r>
      <w:r w:rsidRPr="002B311B">
        <w:rPr>
          <w:rFonts w:ascii="Times New Roman" w:hAnsi="Times New Roman" w:cs="Times New Roman"/>
          <w:sz w:val="28"/>
          <w:szCs w:val="28"/>
          <w:lang w:val="uk-UA"/>
        </w:rPr>
        <w:t>3місяця пост-тренінгової підтримки по електронній пошті або телефону,</w:t>
      </w:r>
      <w:r>
        <w:rPr>
          <w:rFonts w:ascii="Times New Roman" w:hAnsi="Times New Roman" w:cs="Times New Roman"/>
          <w:sz w:val="28"/>
          <w:szCs w:val="28"/>
          <w:lang w:val="uk-UA"/>
        </w:rPr>
        <w:t xml:space="preserve"> </w:t>
      </w:r>
      <w:r w:rsidRPr="002B311B">
        <w:rPr>
          <w:rFonts w:ascii="Times New Roman" w:hAnsi="Times New Roman" w:cs="Times New Roman"/>
          <w:sz w:val="28"/>
          <w:szCs w:val="28"/>
          <w:lang w:val="uk-UA"/>
        </w:rPr>
        <w:t>роздаткові матеріали в е</w:t>
      </w:r>
      <w:r>
        <w:rPr>
          <w:rFonts w:ascii="Times New Roman" w:hAnsi="Times New Roman" w:cs="Times New Roman"/>
          <w:sz w:val="28"/>
          <w:szCs w:val="28"/>
          <w:lang w:val="uk-UA"/>
        </w:rPr>
        <w:t>лектронному вигляді, безкоштовну двогодинну</w:t>
      </w:r>
      <w:r w:rsidRPr="002B311B">
        <w:rPr>
          <w:rFonts w:ascii="Times New Roman" w:hAnsi="Times New Roman" w:cs="Times New Roman"/>
          <w:sz w:val="28"/>
          <w:szCs w:val="28"/>
          <w:lang w:val="uk-UA"/>
        </w:rPr>
        <w:t xml:space="preserve"> консультаці</w:t>
      </w:r>
      <w:r>
        <w:rPr>
          <w:rFonts w:ascii="Times New Roman" w:hAnsi="Times New Roman" w:cs="Times New Roman"/>
          <w:sz w:val="28"/>
          <w:szCs w:val="28"/>
          <w:lang w:val="uk-UA"/>
        </w:rPr>
        <w:t>ю</w:t>
      </w:r>
      <w:r w:rsidRPr="002B311B">
        <w:rPr>
          <w:rFonts w:ascii="Times New Roman" w:hAnsi="Times New Roman" w:cs="Times New Roman"/>
          <w:sz w:val="28"/>
          <w:szCs w:val="28"/>
          <w:lang w:val="uk-UA"/>
        </w:rPr>
        <w:t xml:space="preserve"> для керівника після тренінгу.</w:t>
      </w:r>
    </w:p>
    <w:p w14:paraId="22A833AD" w14:textId="0ED54D09" w:rsidR="002B311B" w:rsidRPr="002B311B" w:rsidRDefault="002B311B" w:rsidP="002B311B">
      <w:pPr>
        <w:ind w:firstLine="709"/>
        <w:jc w:val="both"/>
        <w:rPr>
          <w:rFonts w:ascii="Times New Roman" w:hAnsi="Times New Roman" w:cs="Times New Roman"/>
          <w:sz w:val="28"/>
          <w:szCs w:val="28"/>
          <w:lang w:val="uk-UA"/>
        </w:rPr>
      </w:pPr>
      <w:r w:rsidRPr="002B311B">
        <w:rPr>
          <w:rFonts w:ascii="Times New Roman" w:hAnsi="Times New Roman" w:cs="Times New Roman"/>
          <w:sz w:val="28"/>
          <w:szCs w:val="28"/>
          <w:lang w:val="uk-UA"/>
        </w:rPr>
        <w:t xml:space="preserve">Склад витрат на навчання персоналу за допомогою бізнес-тренера відображено </w:t>
      </w:r>
      <w:r>
        <w:rPr>
          <w:rFonts w:ascii="Times New Roman" w:hAnsi="Times New Roman" w:cs="Times New Roman"/>
          <w:sz w:val="28"/>
          <w:szCs w:val="28"/>
          <w:lang w:val="uk-UA"/>
        </w:rPr>
        <w:t xml:space="preserve">в табл. </w:t>
      </w:r>
      <w:r w:rsidRPr="002B311B">
        <w:rPr>
          <w:rFonts w:ascii="Times New Roman" w:hAnsi="Times New Roman" w:cs="Times New Roman"/>
          <w:sz w:val="28"/>
          <w:szCs w:val="28"/>
          <w:lang w:val="uk-UA"/>
        </w:rPr>
        <w:t>3.4.</w:t>
      </w:r>
    </w:p>
    <w:p w14:paraId="27F90E4A" w14:textId="77777777" w:rsidR="002B311B" w:rsidRDefault="002B311B" w:rsidP="002B311B">
      <w:pPr>
        <w:ind w:firstLine="709"/>
        <w:jc w:val="right"/>
        <w:rPr>
          <w:rFonts w:ascii="Times New Roman" w:hAnsi="Times New Roman" w:cs="Times New Roman"/>
          <w:sz w:val="28"/>
          <w:szCs w:val="28"/>
          <w:lang w:val="uk-UA"/>
        </w:rPr>
      </w:pPr>
    </w:p>
    <w:p w14:paraId="29D336FC" w14:textId="77777777" w:rsidR="002B311B" w:rsidRPr="002B311B" w:rsidRDefault="002B311B" w:rsidP="002B311B">
      <w:pPr>
        <w:ind w:firstLine="709"/>
        <w:jc w:val="right"/>
        <w:rPr>
          <w:rFonts w:ascii="Times New Roman" w:hAnsi="Times New Roman" w:cs="Times New Roman"/>
          <w:sz w:val="28"/>
          <w:szCs w:val="28"/>
          <w:lang w:val="uk-UA"/>
        </w:rPr>
      </w:pPr>
      <w:r w:rsidRPr="002B311B">
        <w:rPr>
          <w:rFonts w:ascii="Times New Roman" w:hAnsi="Times New Roman" w:cs="Times New Roman"/>
          <w:sz w:val="28"/>
          <w:szCs w:val="28"/>
          <w:lang w:val="uk-UA"/>
        </w:rPr>
        <w:lastRenderedPageBreak/>
        <w:t>Таблиця 3.4</w:t>
      </w:r>
    </w:p>
    <w:p w14:paraId="2877814B" w14:textId="1B759923" w:rsidR="009F16DE" w:rsidRPr="002B311B" w:rsidRDefault="002B311B" w:rsidP="002B311B">
      <w:pPr>
        <w:ind w:firstLine="709"/>
        <w:jc w:val="center"/>
        <w:rPr>
          <w:rFonts w:ascii="Times New Roman" w:hAnsi="Times New Roman" w:cs="Times New Roman"/>
          <w:b/>
          <w:sz w:val="28"/>
          <w:szCs w:val="28"/>
          <w:lang w:val="uk-UA"/>
        </w:rPr>
      </w:pPr>
      <w:r w:rsidRPr="002B311B">
        <w:rPr>
          <w:rFonts w:ascii="Times New Roman" w:hAnsi="Times New Roman" w:cs="Times New Roman"/>
          <w:b/>
          <w:sz w:val="28"/>
          <w:szCs w:val="28"/>
          <w:lang w:val="uk-UA"/>
        </w:rPr>
        <w:t>Витрати на н</w:t>
      </w:r>
      <w:r>
        <w:rPr>
          <w:rFonts w:ascii="Times New Roman" w:hAnsi="Times New Roman" w:cs="Times New Roman"/>
          <w:b/>
          <w:sz w:val="28"/>
          <w:szCs w:val="28"/>
          <w:lang w:val="uk-UA"/>
        </w:rPr>
        <w:t>авчання персоналу служби прийому</w:t>
      </w:r>
      <w:r w:rsidRPr="002B311B">
        <w:rPr>
          <w:rFonts w:ascii="Times New Roman" w:hAnsi="Times New Roman" w:cs="Times New Roman"/>
          <w:b/>
          <w:sz w:val="28"/>
          <w:szCs w:val="28"/>
          <w:lang w:val="uk-UA"/>
        </w:rPr>
        <w:t xml:space="preserve"> і розміщення</w:t>
      </w:r>
    </w:p>
    <w:tbl>
      <w:tblPr>
        <w:tblStyle w:val="ad"/>
        <w:tblW w:w="9606" w:type="dxa"/>
        <w:tblLook w:val="04A0" w:firstRow="1" w:lastRow="0" w:firstColumn="1" w:lastColumn="0" w:noHBand="0" w:noVBand="1"/>
      </w:tblPr>
      <w:tblGrid>
        <w:gridCol w:w="5070"/>
        <w:gridCol w:w="1417"/>
        <w:gridCol w:w="1418"/>
        <w:gridCol w:w="1701"/>
      </w:tblGrid>
      <w:tr w:rsidR="002B311B" w:rsidRPr="002B311B" w14:paraId="6C9249B9" w14:textId="77777777" w:rsidTr="002B311B">
        <w:tc>
          <w:tcPr>
            <w:tcW w:w="5070" w:type="dxa"/>
            <w:vAlign w:val="center"/>
          </w:tcPr>
          <w:p w14:paraId="3DFFAEEF" w14:textId="4CE8EBCC"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Стаття витрат</w:t>
            </w:r>
          </w:p>
        </w:tc>
        <w:tc>
          <w:tcPr>
            <w:tcW w:w="1417" w:type="dxa"/>
            <w:vAlign w:val="center"/>
          </w:tcPr>
          <w:p w14:paraId="14E6DEB8" w14:textId="1EAAD225"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Кількість</w:t>
            </w:r>
          </w:p>
        </w:tc>
        <w:tc>
          <w:tcPr>
            <w:tcW w:w="1418" w:type="dxa"/>
            <w:vAlign w:val="center"/>
          </w:tcPr>
          <w:p w14:paraId="77FAEECA" w14:textId="1A4C9189"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Ціна, грн.</w:t>
            </w:r>
          </w:p>
        </w:tc>
        <w:tc>
          <w:tcPr>
            <w:tcW w:w="1701" w:type="dxa"/>
            <w:vAlign w:val="center"/>
          </w:tcPr>
          <w:p w14:paraId="70A7B331" w14:textId="0678022D"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Вартість, грн.</w:t>
            </w:r>
          </w:p>
        </w:tc>
      </w:tr>
      <w:tr w:rsidR="002B311B" w:rsidRPr="002B311B" w14:paraId="6ACB9325" w14:textId="77777777" w:rsidTr="002B311B">
        <w:tc>
          <w:tcPr>
            <w:tcW w:w="5070" w:type="dxa"/>
          </w:tcPr>
          <w:p w14:paraId="43231FD7" w14:textId="1CF4A909" w:rsidR="002B311B" w:rsidRPr="002B311B" w:rsidRDefault="002B311B" w:rsidP="002B311B">
            <w:pPr>
              <w:jc w:val="both"/>
              <w:rPr>
                <w:rFonts w:ascii="Times New Roman" w:hAnsi="Times New Roman" w:cs="Times New Roman"/>
                <w:sz w:val="24"/>
                <w:szCs w:val="28"/>
                <w:lang w:val="uk-UA"/>
              </w:rPr>
            </w:pPr>
            <w:r w:rsidRPr="002B311B">
              <w:rPr>
                <w:rFonts w:ascii="Times New Roman" w:hAnsi="Times New Roman" w:cs="Times New Roman"/>
                <w:sz w:val="24"/>
                <w:szCs w:val="28"/>
                <w:lang w:val="uk-UA"/>
              </w:rPr>
              <w:t xml:space="preserve">Квіток </w:t>
            </w:r>
            <w:r>
              <w:rPr>
                <w:rFonts w:ascii="Times New Roman" w:hAnsi="Times New Roman" w:cs="Times New Roman"/>
                <w:sz w:val="24"/>
                <w:szCs w:val="28"/>
                <w:lang w:val="uk-UA"/>
              </w:rPr>
              <w:t>на потяг Київ-Яремча (купе</w:t>
            </w:r>
            <w:r w:rsidRPr="002B311B">
              <w:rPr>
                <w:rFonts w:ascii="Times New Roman" w:hAnsi="Times New Roman" w:cs="Times New Roman"/>
                <w:sz w:val="24"/>
                <w:szCs w:val="28"/>
                <w:lang w:val="uk-UA"/>
              </w:rPr>
              <w:t>)</w:t>
            </w:r>
          </w:p>
        </w:tc>
        <w:tc>
          <w:tcPr>
            <w:tcW w:w="1417" w:type="dxa"/>
            <w:vAlign w:val="center"/>
          </w:tcPr>
          <w:p w14:paraId="358948A8" w14:textId="6C726CFC"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1418" w:type="dxa"/>
            <w:vAlign w:val="center"/>
          </w:tcPr>
          <w:p w14:paraId="6EB52ECB" w14:textId="290FFD00" w:rsidR="002B311B" w:rsidRPr="002B311B" w:rsidRDefault="006E4AD8"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6</w:t>
            </w:r>
            <w:r w:rsidR="002B311B">
              <w:rPr>
                <w:rFonts w:ascii="Times New Roman" w:hAnsi="Times New Roman" w:cs="Times New Roman"/>
                <w:sz w:val="24"/>
                <w:szCs w:val="28"/>
                <w:lang w:val="uk-UA"/>
              </w:rPr>
              <w:t>034</w:t>
            </w:r>
          </w:p>
        </w:tc>
        <w:tc>
          <w:tcPr>
            <w:tcW w:w="1701" w:type="dxa"/>
            <w:vAlign w:val="center"/>
          </w:tcPr>
          <w:p w14:paraId="37D112D0" w14:textId="6A9980EB" w:rsidR="002B311B" w:rsidRPr="002B311B" w:rsidRDefault="006E4AD8"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6</w:t>
            </w:r>
            <w:r w:rsidR="002B311B">
              <w:rPr>
                <w:rFonts w:ascii="Times New Roman" w:hAnsi="Times New Roman" w:cs="Times New Roman"/>
                <w:sz w:val="24"/>
                <w:szCs w:val="28"/>
                <w:lang w:val="uk-UA"/>
              </w:rPr>
              <w:t>034</w:t>
            </w:r>
          </w:p>
        </w:tc>
      </w:tr>
      <w:tr w:rsidR="002B311B" w:rsidRPr="002B311B" w14:paraId="7C1A83AF" w14:textId="77777777" w:rsidTr="002B311B">
        <w:tc>
          <w:tcPr>
            <w:tcW w:w="5070" w:type="dxa"/>
          </w:tcPr>
          <w:p w14:paraId="1ED8EDA0" w14:textId="04412939" w:rsidR="002B311B" w:rsidRPr="002B311B" w:rsidRDefault="002B311B" w:rsidP="002B311B">
            <w:pPr>
              <w:jc w:val="both"/>
              <w:rPr>
                <w:rFonts w:ascii="Times New Roman" w:hAnsi="Times New Roman" w:cs="Times New Roman"/>
                <w:sz w:val="24"/>
                <w:szCs w:val="28"/>
                <w:lang w:val="uk-UA"/>
              </w:rPr>
            </w:pPr>
            <w:r w:rsidRPr="002B311B">
              <w:rPr>
                <w:rFonts w:ascii="Times New Roman" w:hAnsi="Times New Roman" w:cs="Times New Roman"/>
                <w:sz w:val="24"/>
                <w:szCs w:val="28"/>
                <w:lang w:val="uk-UA"/>
              </w:rPr>
              <w:t>Квіток на потяг Яремча</w:t>
            </w:r>
            <w:r>
              <w:rPr>
                <w:rFonts w:ascii="Times New Roman" w:hAnsi="Times New Roman" w:cs="Times New Roman"/>
                <w:sz w:val="24"/>
                <w:szCs w:val="28"/>
                <w:lang w:val="uk-UA"/>
              </w:rPr>
              <w:t>-</w:t>
            </w:r>
            <w:r w:rsidRPr="002B311B">
              <w:rPr>
                <w:rFonts w:ascii="Times New Roman" w:hAnsi="Times New Roman" w:cs="Times New Roman"/>
                <w:sz w:val="24"/>
                <w:szCs w:val="28"/>
                <w:lang w:val="uk-UA"/>
              </w:rPr>
              <w:t>Київ (купе)</w:t>
            </w:r>
          </w:p>
        </w:tc>
        <w:tc>
          <w:tcPr>
            <w:tcW w:w="1417" w:type="dxa"/>
            <w:vAlign w:val="center"/>
          </w:tcPr>
          <w:p w14:paraId="0320DE48" w14:textId="52D73025"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1418" w:type="dxa"/>
            <w:vAlign w:val="center"/>
          </w:tcPr>
          <w:p w14:paraId="1EFC2AC1" w14:textId="245EDD60"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6347</w:t>
            </w:r>
          </w:p>
        </w:tc>
        <w:tc>
          <w:tcPr>
            <w:tcW w:w="1701" w:type="dxa"/>
            <w:vAlign w:val="center"/>
          </w:tcPr>
          <w:p w14:paraId="4B00E33D" w14:textId="665F6EDC"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6347</w:t>
            </w:r>
          </w:p>
        </w:tc>
      </w:tr>
      <w:tr w:rsidR="002B311B" w:rsidRPr="002B311B" w14:paraId="24117FAB" w14:textId="77777777" w:rsidTr="002B311B">
        <w:tc>
          <w:tcPr>
            <w:tcW w:w="5070" w:type="dxa"/>
          </w:tcPr>
          <w:p w14:paraId="203AB954" w14:textId="61896CF5" w:rsidR="002B311B" w:rsidRPr="002B311B" w:rsidRDefault="002B311B" w:rsidP="002B311B">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Триразове харчування в ресторані готелю </w:t>
            </w:r>
          </w:p>
        </w:tc>
        <w:tc>
          <w:tcPr>
            <w:tcW w:w="1417" w:type="dxa"/>
            <w:vAlign w:val="center"/>
          </w:tcPr>
          <w:p w14:paraId="07E47C73" w14:textId="7025D814"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7</w:t>
            </w:r>
          </w:p>
        </w:tc>
        <w:tc>
          <w:tcPr>
            <w:tcW w:w="1418" w:type="dxa"/>
            <w:vAlign w:val="center"/>
          </w:tcPr>
          <w:p w14:paraId="6386EC57" w14:textId="21F20B7C" w:rsidR="002B311B" w:rsidRPr="002B311B" w:rsidRDefault="006E4AD8"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56</w:t>
            </w:r>
            <w:r w:rsidR="002B311B">
              <w:rPr>
                <w:rFonts w:ascii="Times New Roman" w:hAnsi="Times New Roman" w:cs="Times New Roman"/>
                <w:sz w:val="24"/>
                <w:szCs w:val="28"/>
                <w:lang w:val="uk-UA"/>
              </w:rPr>
              <w:t>000</w:t>
            </w:r>
          </w:p>
        </w:tc>
        <w:tc>
          <w:tcPr>
            <w:tcW w:w="1701" w:type="dxa"/>
            <w:vAlign w:val="center"/>
          </w:tcPr>
          <w:p w14:paraId="4A25B805" w14:textId="30BBEF64" w:rsidR="002B311B" w:rsidRPr="002B311B" w:rsidRDefault="006E4AD8"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56</w:t>
            </w:r>
            <w:r w:rsidR="002B311B">
              <w:rPr>
                <w:rFonts w:ascii="Times New Roman" w:hAnsi="Times New Roman" w:cs="Times New Roman"/>
                <w:sz w:val="24"/>
                <w:szCs w:val="28"/>
                <w:lang w:val="uk-UA"/>
              </w:rPr>
              <w:t>000</w:t>
            </w:r>
          </w:p>
        </w:tc>
      </w:tr>
      <w:tr w:rsidR="002B311B" w:rsidRPr="002B311B" w14:paraId="5BDC6D0A" w14:textId="77777777" w:rsidTr="002B311B">
        <w:tc>
          <w:tcPr>
            <w:tcW w:w="5070" w:type="dxa"/>
          </w:tcPr>
          <w:p w14:paraId="4E5B9385" w14:textId="5FCDB6C6" w:rsidR="002B311B" w:rsidRPr="002B311B" w:rsidRDefault="002B311B" w:rsidP="002B311B">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Тренінг </w:t>
            </w:r>
          </w:p>
        </w:tc>
        <w:tc>
          <w:tcPr>
            <w:tcW w:w="1417" w:type="dxa"/>
            <w:vAlign w:val="center"/>
          </w:tcPr>
          <w:p w14:paraId="2A372B56" w14:textId="71E9BA78"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1418" w:type="dxa"/>
            <w:vAlign w:val="center"/>
          </w:tcPr>
          <w:p w14:paraId="218649CD" w14:textId="5280E87F"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150000</w:t>
            </w:r>
          </w:p>
        </w:tc>
        <w:tc>
          <w:tcPr>
            <w:tcW w:w="1701" w:type="dxa"/>
            <w:vAlign w:val="center"/>
          </w:tcPr>
          <w:p w14:paraId="37CA02DB" w14:textId="366423C2" w:rsidR="002B311B" w:rsidRP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150000</w:t>
            </w:r>
          </w:p>
        </w:tc>
      </w:tr>
      <w:tr w:rsidR="002B311B" w:rsidRPr="002B311B" w14:paraId="51543B45" w14:textId="77777777" w:rsidTr="006E4AD8">
        <w:tc>
          <w:tcPr>
            <w:tcW w:w="7905" w:type="dxa"/>
            <w:gridSpan w:val="3"/>
          </w:tcPr>
          <w:p w14:paraId="6D53047F" w14:textId="786DB7DF" w:rsidR="002B311B" w:rsidRDefault="002B311B" w:rsidP="002B311B">
            <w:pPr>
              <w:rPr>
                <w:rFonts w:ascii="Times New Roman" w:hAnsi="Times New Roman" w:cs="Times New Roman"/>
                <w:sz w:val="24"/>
                <w:szCs w:val="28"/>
                <w:lang w:val="uk-UA"/>
              </w:rPr>
            </w:pPr>
            <w:r>
              <w:rPr>
                <w:rFonts w:ascii="Times New Roman" w:hAnsi="Times New Roman" w:cs="Times New Roman"/>
                <w:sz w:val="24"/>
                <w:szCs w:val="28"/>
                <w:lang w:val="uk-UA"/>
              </w:rPr>
              <w:t xml:space="preserve">Разом </w:t>
            </w:r>
          </w:p>
        </w:tc>
        <w:tc>
          <w:tcPr>
            <w:tcW w:w="1701" w:type="dxa"/>
            <w:vAlign w:val="center"/>
          </w:tcPr>
          <w:p w14:paraId="24E070CD" w14:textId="6FBD8D52" w:rsidR="002B311B" w:rsidRDefault="002B311B" w:rsidP="002B311B">
            <w:pPr>
              <w:jc w:val="center"/>
              <w:rPr>
                <w:rFonts w:ascii="Times New Roman" w:hAnsi="Times New Roman" w:cs="Times New Roman"/>
                <w:sz w:val="24"/>
                <w:szCs w:val="28"/>
                <w:lang w:val="uk-UA"/>
              </w:rPr>
            </w:pPr>
            <w:r>
              <w:rPr>
                <w:rFonts w:ascii="Times New Roman" w:hAnsi="Times New Roman" w:cs="Times New Roman"/>
                <w:sz w:val="24"/>
                <w:szCs w:val="28"/>
                <w:lang w:val="uk-UA"/>
              </w:rPr>
              <w:t>218381</w:t>
            </w:r>
          </w:p>
        </w:tc>
      </w:tr>
    </w:tbl>
    <w:p w14:paraId="0E102732" w14:textId="77777777" w:rsidR="002B311B" w:rsidRDefault="002B311B" w:rsidP="002B311B">
      <w:pPr>
        <w:ind w:firstLine="709"/>
        <w:jc w:val="both"/>
        <w:rPr>
          <w:rFonts w:ascii="Times New Roman" w:hAnsi="Times New Roman" w:cs="Times New Roman"/>
          <w:sz w:val="28"/>
          <w:szCs w:val="28"/>
          <w:lang w:val="uk-UA"/>
        </w:rPr>
      </w:pPr>
    </w:p>
    <w:p w14:paraId="2F07B8E4" w14:textId="1006A657" w:rsidR="006E4AD8" w:rsidRPr="006E4AD8" w:rsidRDefault="006E4AD8" w:rsidP="006E4AD8">
      <w:pPr>
        <w:ind w:firstLine="709"/>
        <w:jc w:val="both"/>
        <w:rPr>
          <w:rFonts w:ascii="Times New Roman" w:hAnsi="Times New Roman" w:cs="Times New Roman"/>
          <w:sz w:val="28"/>
          <w:szCs w:val="28"/>
          <w:lang w:val="uk-UA"/>
        </w:rPr>
      </w:pPr>
      <w:r w:rsidRPr="006E4AD8">
        <w:rPr>
          <w:rFonts w:ascii="Times New Roman" w:hAnsi="Times New Roman" w:cs="Times New Roman"/>
          <w:sz w:val="28"/>
          <w:szCs w:val="28"/>
          <w:lang w:val="uk-UA"/>
        </w:rPr>
        <w:t>Таким чином, вартість бізнес-тренінгу персо</w:t>
      </w:r>
      <w:r>
        <w:rPr>
          <w:rFonts w:ascii="Times New Roman" w:hAnsi="Times New Roman" w:cs="Times New Roman"/>
          <w:sz w:val="28"/>
          <w:szCs w:val="28"/>
          <w:lang w:val="uk-UA"/>
        </w:rPr>
        <w:t>налу готелю становить 218381 грн</w:t>
      </w:r>
      <w:r w:rsidRPr="006E4AD8">
        <w:rPr>
          <w:rFonts w:ascii="Times New Roman" w:hAnsi="Times New Roman" w:cs="Times New Roman"/>
          <w:sz w:val="28"/>
          <w:szCs w:val="28"/>
          <w:lang w:val="uk-UA"/>
        </w:rPr>
        <w:t>.</w:t>
      </w:r>
    </w:p>
    <w:p w14:paraId="5AFA1D7A" w14:textId="734FE1FA" w:rsidR="006E4AD8" w:rsidRPr="006E4AD8" w:rsidRDefault="006E4AD8" w:rsidP="006E4AD8">
      <w:pPr>
        <w:ind w:firstLine="709"/>
        <w:jc w:val="both"/>
        <w:rPr>
          <w:rFonts w:ascii="Times New Roman" w:hAnsi="Times New Roman" w:cs="Times New Roman"/>
          <w:sz w:val="28"/>
          <w:szCs w:val="28"/>
          <w:lang w:val="uk-UA"/>
        </w:rPr>
      </w:pPr>
      <w:r w:rsidRPr="006E4AD8">
        <w:rPr>
          <w:rFonts w:ascii="Times New Roman" w:hAnsi="Times New Roman" w:cs="Times New Roman"/>
          <w:sz w:val="28"/>
          <w:szCs w:val="28"/>
          <w:lang w:val="uk-UA"/>
        </w:rPr>
        <w:t>Далі необхідно проаналізувати в</w:t>
      </w:r>
      <w:r>
        <w:rPr>
          <w:rFonts w:ascii="Times New Roman" w:hAnsi="Times New Roman" w:cs="Times New Roman"/>
          <w:sz w:val="28"/>
          <w:szCs w:val="28"/>
          <w:lang w:val="uk-UA"/>
        </w:rPr>
        <w:t xml:space="preserve">итрату на впровадження уніформи </w:t>
      </w:r>
      <w:r w:rsidRPr="006E4AD8">
        <w:rPr>
          <w:rFonts w:ascii="Times New Roman" w:hAnsi="Times New Roman" w:cs="Times New Roman"/>
          <w:sz w:val="28"/>
          <w:szCs w:val="28"/>
          <w:lang w:val="uk-UA"/>
        </w:rPr>
        <w:t>служби прийому і розміщення (табл. 3.5).</w:t>
      </w:r>
    </w:p>
    <w:p w14:paraId="4849B6EC" w14:textId="77777777" w:rsidR="006E4AD8" w:rsidRPr="006E4AD8" w:rsidRDefault="006E4AD8" w:rsidP="006E4AD8">
      <w:pPr>
        <w:ind w:firstLine="709"/>
        <w:jc w:val="right"/>
        <w:rPr>
          <w:rFonts w:ascii="Times New Roman" w:hAnsi="Times New Roman" w:cs="Times New Roman"/>
          <w:sz w:val="28"/>
          <w:szCs w:val="28"/>
          <w:lang w:val="uk-UA"/>
        </w:rPr>
      </w:pPr>
      <w:r w:rsidRPr="006E4AD8">
        <w:rPr>
          <w:rFonts w:ascii="Times New Roman" w:hAnsi="Times New Roman" w:cs="Times New Roman"/>
          <w:sz w:val="28"/>
          <w:szCs w:val="28"/>
          <w:lang w:val="uk-UA"/>
        </w:rPr>
        <w:t>Таблиця 3.5.</w:t>
      </w:r>
    </w:p>
    <w:p w14:paraId="16129A35" w14:textId="3AFADA9A" w:rsidR="006E4AD8" w:rsidRPr="006E4AD8" w:rsidRDefault="006E4AD8" w:rsidP="006E4AD8">
      <w:pPr>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Pr="006E4AD8">
        <w:rPr>
          <w:rFonts w:ascii="Times New Roman" w:hAnsi="Times New Roman" w:cs="Times New Roman"/>
          <w:b/>
          <w:sz w:val="28"/>
          <w:szCs w:val="28"/>
          <w:lang w:val="uk-UA"/>
        </w:rPr>
        <w:t>итрат</w:t>
      </w:r>
      <w:r>
        <w:rPr>
          <w:rFonts w:ascii="Times New Roman" w:hAnsi="Times New Roman" w:cs="Times New Roman"/>
          <w:b/>
          <w:sz w:val="28"/>
          <w:szCs w:val="28"/>
          <w:lang w:val="uk-UA"/>
        </w:rPr>
        <w:t>и</w:t>
      </w:r>
      <w:r w:rsidRPr="006E4AD8">
        <w:rPr>
          <w:rFonts w:ascii="Times New Roman" w:hAnsi="Times New Roman" w:cs="Times New Roman"/>
          <w:b/>
          <w:sz w:val="28"/>
          <w:szCs w:val="28"/>
          <w:lang w:val="uk-UA"/>
        </w:rPr>
        <w:t xml:space="preserve"> на впровадження уніформи персоналу</w:t>
      </w:r>
    </w:p>
    <w:p w14:paraId="1CBC529A" w14:textId="0A9A0839" w:rsidR="002B311B" w:rsidRPr="006E4AD8" w:rsidRDefault="006E4AD8" w:rsidP="006E4AD8">
      <w:pPr>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служби прийому</w:t>
      </w:r>
      <w:r w:rsidRPr="006E4AD8">
        <w:rPr>
          <w:rFonts w:ascii="Times New Roman" w:hAnsi="Times New Roman" w:cs="Times New Roman"/>
          <w:b/>
          <w:sz w:val="28"/>
          <w:szCs w:val="28"/>
          <w:lang w:val="uk-UA"/>
        </w:rPr>
        <w:t xml:space="preserve"> і розміщення</w:t>
      </w:r>
    </w:p>
    <w:tbl>
      <w:tblPr>
        <w:tblStyle w:val="ad"/>
        <w:tblW w:w="0" w:type="auto"/>
        <w:tblLook w:val="04A0" w:firstRow="1" w:lastRow="0" w:firstColumn="1" w:lastColumn="0" w:noHBand="0" w:noVBand="1"/>
      </w:tblPr>
      <w:tblGrid>
        <w:gridCol w:w="4905"/>
        <w:gridCol w:w="1407"/>
        <w:gridCol w:w="1389"/>
        <w:gridCol w:w="1644"/>
      </w:tblGrid>
      <w:tr w:rsidR="006E4AD8" w:rsidRPr="006E4AD8" w14:paraId="26FE807D" w14:textId="77777777" w:rsidTr="006E4AD8">
        <w:tc>
          <w:tcPr>
            <w:tcW w:w="5070" w:type="dxa"/>
            <w:vAlign w:val="center"/>
          </w:tcPr>
          <w:p w14:paraId="604735AA" w14:textId="5BA37568"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Стаття витрат</w:t>
            </w:r>
          </w:p>
        </w:tc>
        <w:tc>
          <w:tcPr>
            <w:tcW w:w="1417" w:type="dxa"/>
            <w:vAlign w:val="center"/>
          </w:tcPr>
          <w:p w14:paraId="26E29CB1" w14:textId="28DC0634"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Кількість</w:t>
            </w:r>
          </w:p>
        </w:tc>
        <w:tc>
          <w:tcPr>
            <w:tcW w:w="1418" w:type="dxa"/>
            <w:vAlign w:val="center"/>
          </w:tcPr>
          <w:p w14:paraId="5EA1F549" w14:textId="1BE6B031"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Ціна, грн.</w:t>
            </w:r>
          </w:p>
        </w:tc>
        <w:tc>
          <w:tcPr>
            <w:tcW w:w="1666" w:type="dxa"/>
            <w:vAlign w:val="center"/>
          </w:tcPr>
          <w:p w14:paraId="064BDA33" w14:textId="7C01FD39"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Вартість, грн.</w:t>
            </w:r>
          </w:p>
        </w:tc>
      </w:tr>
      <w:tr w:rsidR="006E4AD8" w:rsidRPr="006E4AD8" w14:paraId="074D42D1" w14:textId="77777777" w:rsidTr="006E4AD8">
        <w:tc>
          <w:tcPr>
            <w:tcW w:w="5070" w:type="dxa"/>
          </w:tcPr>
          <w:p w14:paraId="0C940A77" w14:textId="4DD24DBA" w:rsidR="006E4AD8" w:rsidRPr="006E4AD8" w:rsidRDefault="006E4AD8" w:rsidP="006E4AD8">
            <w:pPr>
              <w:jc w:val="both"/>
              <w:rPr>
                <w:rFonts w:ascii="Times New Roman" w:hAnsi="Times New Roman" w:cs="Times New Roman"/>
                <w:sz w:val="24"/>
                <w:szCs w:val="28"/>
                <w:lang w:val="uk-UA"/>
              </w:rPr>
            </w:pPr>
            <w:r w:rsidRPr="006E4AD8">
              <w:rPr>
                <w:rFonts w:ascii="Times New Roman" w:hAnsi="Times New Roman" w:cs="Times New Roman"/>
                <w:sz w:val="24"/>
                <w:szCs w:val="28"/>
                <w:lang w:val="uk-UA"/>
              </w:rPr>
              <w:t>Штани чоловічі</w:t>
            </w:r>
          </w:p>
        </w:tc>
        <w:tc>
          <w:tcPr>
            <w:tcW w:w="1417" w:type="dxa"/>
            <w:vAlign w:val="center"/>
          </w:tcPr>
          <w:p w14:paraId="26621C8C" w14:textId="510622FC"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1418" w:type="dxa"/>
            <w:vAlign w:val="center"/>
          </w:tcPr>
          <w:p w14:paraId="1CEDEBDF" w14:textId="1592284A"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2500</w:t>
            </w:r>
          </w:p>
        </w:tc>
        <w:tc>
          <w:tcPr>
            <w:tcW w:w="1666" w:type="dxa"/>
            <w:vAlign w:val="center"/>
          </w:tcPr>
          <w:p w14:paraId="6E7E88A6" w14:textId="6A537C1E"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2500</w:t>
            </w:r>
          </w:p>
        </w:tc>
      </w:tr>
      <w:tr w:rsidR="006E4AD8" w:rsidRPr="006E4AD8" w14:paraId="33C887D6" w14:textId="77777777" w:rsidTr="006E4AD8">
        <w:tc>
          <w:tcPr>
            <w:tcW w:w="5070" w:type="dxa"/>
          </w:tcPr>
          <w:p w14:paraId="3A08FECE" w14:textId="4415CDA6" w:rsidR="006E4AD8" w:rsidRPr="006E4AD8" w:rsidRDefault="006E4AD8" w:rsidP="006E4AD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Піджак чоловічий </w:t>
            </w:r>
          </w:p>
        </w:tc>
        <w:tc>
          <w:tcPr>
            <w:tcW w:w="1417" w:type="dxa"/>
            <w:vAlign w:val="center"/>
          </w:tcPr>
          <w:p w14:paraId="0623E521" w14:textId="73790B3D"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1418" w:type="dxa"/>
            <w:vAlign w:val="center"/>
          </w:tcPr>
          <w:p w14:paraId="2A19D09F" w14:textId="2320549C"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7500</w:t>
            </w:r>
          </w:p>
        </w:tc>
        <w:tc>
          <w:tcPr>
            <w:tcW w:w="1666" w:type="dxa"/>
            <w:vAlign w:val="center"/>
          </w:tcPr>
          <w:p w14:paraId="3B652EFE" w14:textId="1FCD8542"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7500</w:t>
            </w:r>
          </w:p>
        </w:tc>
      </w:tr>
      <w:tr w:rsidR="006E4AD8" w:rsidRPr="006E4AD8" w14:paraId="32F6CE2B" w14:textId="77777777" w:rsidTr="006E4AD8">
        <w:tc>
          <w:tcPr>
            <w:tcW w:w="5070" w:type="dxa"/>
          </w:tcPr>
          <w:p w14:paraId="2F0FF41C" w14:textId="1FD994CD" w:rsidR="006E4AD8" w:rsidRPr="006E4AD8" w:rsidRDefault="006E4AD8" w:rsidP="006E4AD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Сорочка чоловіка </w:t>
            </w:r>
          </w:p>
        </w:tc>
        <w:tc>
          <w:tcPr>
            <w:tcW w:w="1417" w:type="dxa"/>
            <w:vAlign w:val="center"/>
          </w:tcPr>
          <w:p w14:paraId="1214A812" w14:textId="05B1205F"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1418" w:type="dxa"/>
            <w:vAlign w:val="center"/>
          </w:tcPr>
          <w:p w14:paraId="3D808278" w14:textId="2A5AA137"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1400</w:t>
            </w:r>
          </w:p>
        </w:tc>
        <w:tc>
          <w:tcPr>
            <w:tcW w:w="1666" w:type="dxa"/>
            <w:vAlign w:val="center"/>
          </w:tcPr>
          <w:p w14:paraId="061A1DD3" w14:textId="2A7E0035"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1400</w:t>
            </w:r>
          </w:p>
        </w:tc>
      </w:tr>
      <w:tr w:rsidR="006E4AD8" w:rsidRPr="006E4AD8" w14:paraId="3923D7BE" w14:textId="77777777" w:rsidTr="006E4AD8">
        <w:tc>
          <w:tcPr>
            <w:tcW w:w="5070" w:type="dxa"/>
          </w:tcPr>
          <w:p w14:paraId="41500909" w14:textId="4ACD3C8C" w:rsidR="006E4AD8" w:rsidRPr="006E4AD8" w:rsidRDefault="006E4AD8" w:rsidP="006E4AD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Спідниця </w:t>
            </w:r>
          </w:p>
        </w:tc>
        <w:tc>
          <w:tcPr>
            <w:tcW w:w="1417" w:type="dxa"/>
            <w:vAlign w:val="center"/>
          </w:tcPr>
          <w:p w14:paraId="367767B3" w14:textId="77337DB4"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2</w:t>
            </w:r>
          </w:p>
        </w:tc>
        <w:tc>
          <w:tcPr>
            <w:tcW w:w="1418" w:type="dxa"/>
            <w:vAlign w:val="center"/>
          </w:tcPr>
          <w:p w14:paraId="1DD2182B" w14:textId="3EDAB2D1"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1600</w:t>
            </w:r>
          </w:p>
        </w:tc>
        <w:tc>
          <w:tcPr>
            <w:tcW w:w="1666" w:type="dxa"/>
            <w:vAlign w:val="center"/>
          </w:tcPr>
          <w:p w14:paraId="1FF5F0CE" w14:textId="746BB9B0"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3200</w:t>
            </w:r>
          </w:p>
        </w:tc>
      </w:tr>
      <w:tr w:rsidR="006E4AD8" w:rsidRPr="006E4AD8" w14:paraId="4AC85862" w14:textId="77777777" w:rsidTr="006E4AD8">
        <w:tc>
          <w:tcPr>
            <w:tcW w:w="5070" w:type="dxa"/>
          </w:tcPr>
          <w:p w14:paraId="2F1863C0" w14:textId="4A9089CA" w:rsidR="006E4AD8" w:rsidRPr="006E4AD8" w:rsidRDefault="006E4AD8" w:rsidP="006E4AD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Сорочка жіноча </w:t>
            </w:r>
          </w:p>
        </w:tc>
        <w:tc>
          <w:tcPr>
            <w:tcW w:w="1417" w:type="dxa"/>
            <w:vAlign w:val="center"/>
          </w:tcPr>
          <w:p w14:paraId="55B77A6A" w14:textId="0D6A4E24"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2</w:t>
            </w:r>
          </w:p>
        </w:tc>
        <w:tc>
          <w:tcPr>
            <w:tcW w:w="1418" w:type="dxa"/>
            <w:vAlign w:val="center"/>
          </w:tcPr>
          <w:p w14:paraId="7AE02127" w14:textId="670AD34A"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2600</w:t>
            </w:r>
          </w:p>
        </w:tc>
        <w:tc>
          <w:tcPr>
            <w:tcW w:w="1666" w:type="dxa"/>
            <w:vAlign w:val="center"/>
          </w:tcPr>
          <w:p w14:paraId="0364BD8C" w14:textId="4962F55C"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5200</w:t>
            </w:r>
          </w:p>
        </w:tc>
      </w:tr>
      <w:tr w:rsidR="006E4AD8" w:rsidRPr="006E4AD8" w14:paraId="6476189C" w14:textId="77777777" w:rsidTr="006E4AD8">
        <w:tc>
          <w:tcPr>
            <w:tcW w:w="5070" w:type="dxa"/>
          </w:tcPr>
          <w:p w14:paraId="02F38E1C" w14:textId="4722DB89" w:rsidR="006E4AD8" w:rsidRPr="006E4AD8" w:rsidRDefault="006E4AD8" w:rsidP="006E4AD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Жилет жіночий </w:t>
            </w:r>
          </w:p>
        </w:tc>
        <w:tc>
          <w:tcPr>
            <w:tcW w:w="1417" w:type="dxa"/>
            <w:vAlign w:val="center"/>
          </w:tcPr>
          <w:p w14:paraId="549F67DE" w14:textId="42447632"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2</w:t>
            </w:r>
          </w:p>
        </w:tc>
        <w:tc>
          <w:tcPr>
            <w:tcW w:w="1418" w:type="dxa"/>
            <w:vAlign w:val="center"/>
          </w:tcPr>
          <w:p w14:paraId="02608320" w14:textId="2558B625"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2300</w:t>
            </w:r>
          </w:p>
        </w:tc>
        <w:tc>
          <w:tcPr>
            <w:tcW w:w="1666" w:type="dxa"/>
            <w:vAlign w:val="center"/>
          </w:tcPr>
          <w:p w14:paraId="4B931414" w14:textId="3EC5E806"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4600</w:t>
            </w:r>
          </w:p>
        </w:tc>
      </w:tr>
      <w:tr w:rsidR="006E4AD8" w:rsidRPr="006E4AD8" w14:paraId="3A5952E6" w14:textId="77777777" w:rsidTr="006E4AD8">
        <w:tc>
          <w:tcPr>
            <w:tcW w:w="5070" w:type="dxa"/>
          </w:tcPr>
          <w:p w14:paraId="219B053F" w14:textId="78E1D7C5" w:rsidR="006E4AD8" w:rsidRPr="006E4AD8" w:rsidRDefault="006E4AD8" w:rsidP="006E4AD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Плаття </w:t>
            </w:r>
          </w:p>
        </w:tc>
        <w:tc>
          <w:tcPr>
            <w:tcW w:w="1417" w:type="dxa"/>
            <w:vAlign w:val="center"/>
          </w:tcPr>
          <w:p w14:paraId="5324FCEE" w14:textId="57774211"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1418" w:type="dxa"/>
            <w:vAlign w:val="center"/>
          </w:tcPr>
          <w:p w14:paraId="4D081565" w14:textId="5750715F"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1900</w:t>
            </w:r>
          </w:p>
        </w:tc>
        <w:tc>
          <w:tcPr>
            <w:tcW w:w="1666" w:type="dxa"/>
            <w:vAlign w:val="center"/>
          </w:tcPr>
          <w:p w14:paraId="4A29A2DA" w14:textId="6AB86349"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1900</w:t>
            </w:r>
          </w:p>
        </w:tc>
      </w:tr>
      <w:tr w:rsidR="006E4AD8" w:rsidRPr="006E4AD8" w14:paraId="4E85BCC8" w14:textId="77777777" w:rsidTr="006E4AD8">
        <w:tc>
          <w:tcPr>
            <w:tcW w:w="5070" w:type="dxa"/>
          </w:tcPr>
          <w:p w14:paraId="5B3EE52B" w14:textId="15F3A556" w:rsidR="006E4AD8" w:rsidRDefault="006E4AD8" w:rsidP="006E4AD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Нанесення логотипу </w:t>
            </w:r>
          </w:p>
        </w:tc>
        <w:tc>
          <w:tcPr>
            <w:tcW w:w="1417" w:type="dxa"/>
            <w:vAlign w:val="center"/>
          </w:tcPr>
          <w:p w14:paraId="16EA895A" w14:textId="152E6137"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10</w:t>
            </w:r>
          </w:p>
        </w:tc>
        <w:tc>
          <w:tcPr>
            <w:tcW w:w="1418" w:type="dxa"/>
            <w:vAlign w:val="center"/>
          </w:tcPr>
          <w:p w14:paraId="3EA3F64C" w14:textId="441A31BD"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150</w:t>
            </w:r>
          </w:p>
        </w:tc>
        <w:tc>
          <w:tcPr>
            <w:tcW w:w="1666" w:type="dxa"/>
            <w:vAlign w:val="center"/>
          </w:tcPr>
          <w:p w14:paraId="332C88B8" w14:textId="71692B8B"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1500</w:t>
            </w:r>
          </w:p>
        </w:tc>
      </w:tr>
      <w:tr w:rsidR="006E4AD8" w:rsidRPr="006E4AD8" w14:paraId="33068D74" w14:textId="77777777" w:rsidTr="006E4AD8">
        <w:tc>
          <w:tcPr>
            <w:tcW w:w="7905" w:type="dxa"/>
            <w:gridSpan w:val="3"/>
          </w:tcPr>
          <w:p w14:paraId="70D0767E" w14:textId="56444EDC" w:rsidR="006E4AD8" w:rsidRPr="006E4AD8" w:rsidRDefault="006E4AD8" w:rsidP="006E4AD8">
            <w:pPr>
              <w:rPr>
                <w:rFonts w:ascii="Times New Roman" w:hAnsi="Times New Roman" w:cs="Times New Roman"/>
                <w:sz w:val="24"/>
                <w:szCs w:val="28"/>
                <w:lang w:val="uk-UA"/>
              </w:rPr>
            </w:pPr>
            <w:r>
              <w:rPr>
                <w:rFonts w:ascii="Times New Roman" w:hAnsi="Times New Roman" w:cs="Times New Roman"/>
                <w:sz w:val="24"/>
                <w:szCs w:val="28"/>
                <w:lang w:val="uk-UA"/>
              </w:rPr>
              <w:t xml:space="preserve">Разом </w:t>
            </w:r>
          </w:p>
        </w:tc>
        <w:tc>
          <w:tcPr>
            <w:tcW w:w="1666" w:type="dxa"/>
            <w:vAlign w:val="center"/>
          </w:tcPr>
          <w:p w14:paraId="085EAC59" w14:textId="3BF2EC8A" w:rsidR="006E4AD8" w:rsidRPr="006E4AD8" w:rsidRDefault="006E4AD8" w:rsidP="006E4AD8">
            <w:pPr>
              <w:jc w:val="center"/>
              <w:rPr>
                <w:rFonts w:ascii="Times New Roman" w:hAnsi="Times New Roman" w:cs="Times New Roman"/>
                <w:sz w:val="24"/>
                <w:szCs w:val="28"/>
                <w:lang w:val="uk-UA"/>
              </w:rPr>
            </w:pPr>
            <w:r>
              <w:rPr>
                <w:rFonts w:ascii="Times New Roman" w:hAnsi="Times New Roman" w:cs="Times New Roman"/>
                <w:sz w:val="24"/>
                <w:szCs w:val="28"/>
                <w:lang w:val="uk-UA"/>
              </w:rPr>
              <w:t>25200</w:t>
            </w:r>
          </w:p>
        </w:tc>
      </w:tr>
    </w:tbl>
    <w:p w14:paraId="2C22A69C" w14:textId="77777777" w:rsidR="006E4AD8" w:rsidRDefault="006E4AD8" w:rsidP="006E4AD8">
      <w:pPr>
        <w:ind w:firstLine="709"/>
        <w:jc w:val="both"/>
        <w:rPr>
          <w:rFonts w:ascii="Times New Roman" w:hAnsi="Times New Roman" w:cs="Times New Roman"/>
          <w:sz w:val="28"/>
          <w:szCs w:val="28"/>
          <w:lang w:val="uk-UA"/>
        </w:rPr>
      </w:pPr>
    </w:p>
    <w:p w14:paraId="38E84E4B" w14:textId="40AA633B" w:rsidR="006E4AD8" w:rsidRPr="006E4AD8" w:rsidRDefault="006E4AD8" w:rsidP="006E4AD8">
      <w:pPr>
        <w:ind w:firstLine="709"/>
        <w:jc w:val="both"/>
        <w:rPr>
          <w:rFonts w:ascii="Times New Roman" w:hAnsi="Times New Roman" w:cs="Times New Roman"/>
          <w:sz w:val="28"/>
          <w:szCs w:val="28"/>
          <w:lang w:val="uk-UA"/>
        </w:rPr>
      </w:pPr>
      <w:r w:rsidRPr="006E4AD8">
        <w:rPr>
          <w:rFonts w:ascii="Times New Roman" w:hAnsi="Times New Roman" w:cs="Times New Roman"/>
          <w:sz w:val="28"/>
          <w:szCs w:val="28"/>
          <w:lang w:val="uk-UA"/>
        </w:rPr>
        <w:t>Витрати на уніформу персоналу розраховані з припущення, що в</w:t>
      </w:r>
      <w:r>
        <w:rPr>
          <w:rFonts w:ascii="Times New Roman" w:hAnsi="Times New Roman" w:cs="Times New Roman"/>
          <w:sz w:val="28"/>
          <w:szCs w:val="28"/>
          <w:lang w:val="uk-UA"/>
        </w:rPr>
        <w:t xml:space="preserve"> </w:t>
      </w:r>
      <w:r w:rsidRPr="006E4AD8">
        <w:rPr>
          <w:rFonts w:ascii="Times New Roman" w:hAnsi="Times New Roman" w:cs="Times New Roman"/>
          <w:sz w:val="28"/>
          <w:szCs w:val="28"/>
          <w:lang w:val="uk-UA"/>
        </w:rPr>
        <w:t>службі при</w:t>
      </w:r>
      <w:r>
        <w:rPr>
          <w:rFonts w:ascii="Times New Roman" w:hAnsi="Times New Roman" w:cs="Times New Roman"/>
          <w:sz w:val="28"/>
          <w:szCs w:val="28"/>
          <w:lang w:val="uk-UA"/>
        </w:rPr>
        <w:t>йому і розміщення працюватимуть 2 ж</w:t>
      </w:r>
      <w:r w:rsidRPr="006E4AD8">
        <w:rPr>
          <w:rFonts w:ascii="Times New Roman" w:hAnsi="Times New Roman" w:cs="Times New Roman"/>
          <w:sz w:val="28"/>
          <w:szCs w:val="28"/>
          <w:lang w:val="uk-UA"/>
        </w:rPr>
        <w:t>інки-адміністратора, 1</w:t>
      </w:r>
      <w:r>
        <w:rPr>
          <w:rFonts w:ascii="Times New Roman" w:hAnsi="Times New Roman" w:cs="Times New Roman"/>
          <w:sz w:val="28"/>
          <w:szCs w:val="28"/>
          <w:lang w:val="uk-UA"/>
        </w:rPr>
        <w:t xml:space="preserve"> </w:t>
      </w:r>
      <w:r w:rsidRPr="006E4AD8">
        <w:rPr>
          <w:rFonts w:ascii="Times New Roman" w:hAnsi="Times New Roman" w:cs="Times New Roman"/>
          <w:sz w:val="28"/>
          <w:szCs w:val="28"/>
          <w:lang w:val="uk-UA"/>
        </w:rPr>
        <w:t xml:space="preserve">чоловік-адміністратор і 1 </w:t>
      </w:r>
      <w:r>
        <w:rPr>
          <w:rFonts w:ascii="Times New Roman" w:hAnsi="Times New Roman" w:cs="Times New Roman"/>
          <w:sz w:val="28"/>
          <w:szCs w:val="28"/>
          <w:lang w:val="uk-UA"/>
        </w:rPr>
        <w:t>п</w:t>
      </w:r>
      <w:r w:rsidRPr="006E4AD8">
        <w:rPr>
          <w:rFonts w:ascii="Times New Roman" w:hAnsi="Times New Roman" w:cs="Times New Roman"/>
          <w:sz w:val="28"/>
          <w:szCs w:val="28"/>
          <w:lang w:val="uk-UA"/>
        </w:rPr>
        <w:t xml:space="preserve">окоївка. Для чоловіка </w:t>
      </w:r>
      <w:r>
        <w:rPr>
          <w:rFonts w:ascii="Times New Roman" w:hAnsi="Times New Roman" w:cs="Times New Roman"/>
          <w:sz w:val="28"/>
          <w:szCs w:val="28"/>
          <w:lang w:val="uk-UA"/>
        </w:rPr>
        <w:t>у</w:t>
      </w:r>
      <w:r w:rsidRPr="006E4AD8">
        <w:rPr>
          <w:rFonts w:ascii="Times New Roman" w:hAnsi="Times New Roman" w:cs="Times New Roman"/>
          <w:sz w:val="28"/>
          <w:szCs w:val="28"/>
          <w:lang w:val="uk-UA"/>
        </w:rPr>
        <w:t>ніформа працівника</w:t>
      </w:r>
      <w:r>
        <w:rPr>
          <w:rFonts w:ascii="Times New Roman" w:hAnsi="Times New Roman" w:cs="Times New Roman"/>
          <w:sz w:val="28"/>
          <w:szCs w:val="28"/>
          <w:lang w:val="uk-UA"/>
        </w:rPr>
        <w:t xml:space="preserve"> </w:t>
      </w:r>
      <w:r w:rsidRPr="006E4AD8">
        <w:rPr>
          <w:rFonts w:ascii="Times New Roman" w:hAnsi="Times New Roman" w:cs="Times New Roman"/>
          <w:sz w:val="28"/>
          <w:szCs w:val="28"/>
          <w:lang w:val="uk-UA"/>
        </w:rPr>
        <w:t>буде складатися з сорочки, штанів і піджака фірмових кольорів з логотипом</w:t>
      </w:r>
      <w:r>
        <w:rPr>
          <w:rFonts w:ascii="Times New Roman" w:hAnsi="Times New Roman" w:cs="Times New Roman"/>
          <w:sz w:val="28"/>
          <w:szCs w:val="28"/>
          <w:lang w:val="uk-UA"/>
        </w:rPr>
        <w:t xml:space="preserve"> </w:t>
      </w:r>
      <w:r w:rsidRPr="006E4AD8">
        <w:rPr>
          <w:rFonts w:ascii="Times New Roman" w:hAnsi="Times New Roman" w:cs="Times New Roman"/>
          <w:sz w:val="28"/>
          <w:szCs w:val="28"/>
          <w:lang w:val="uk-UA"/>
        </w:rPr>
        <w:t>готел</w:t>
      </w:r>
      <w:r>
        <w:rPr>
          <w:rFonts w:ascii="Times New Roman" w:hAnsi="Times New Roman" w:cs="Times New Roman"/>
          <w:sz w:val="28"/>
          <w:szCs w:val="28"/>
          <w:lang w:val="uk-UA"/>
        </w:rPr>
        <w:t>ю</w:t>
      </w:r>
      <w:r w:rsidRPr="006E4AD8">
        <w:rPr>
          <w:rFonts w:ascii="Times New Roman" w:hAnsi="Times New Roman" w:cs="Times New Roman"/>
          <w:sz w:val="28"/>
          <w:szCs w:val="28"/>
          <w:lang w:val="uk-UA"/>
        </w:rPr>
        <w:t>. Для жінок-адміністраторів будуть</w:t>
      </w:r>
      <w:r>
        <w:rPr>
          <w:rFonts w:ascii="Times New Roman" w:hAnsi="Times New Roman" w:cs="Times New Roman"/>
          <w:sz w:val="28"/>
          <w:szCs w:val="28"/>
          <w:lang w:val="uk-UA"/>
        </w:rPr>
        <w:t xml:space="preserve"> замовлені спідниці, сорочки та ж</w:t>
      </w:r>
      <w:r w:rsidRPr="006E4AD8">
        <w:rPr>
          <w:rFonts w:ascii="Times New Roman" w:hAnsi="Times New Roman" w:cs="Times New Roman"/>
          <w:sz w:val="28"/>
          <w:szCs w:val="28"/>
          <w:lang w:val="uk-UA"/>
        </w:rPr>
        <w:t>илети фірмово</w:t>
      </w:r>
      <w:r>
        <w:rPr>
          <w:rFonts w:ascii="Times New Roman" w:hAnsi="Times New Roman" w:cs="Times New Roman"/>
          <w:sz w:val="28"/>
          <w:szCs w:val="28"/>
          <w:lang w:val="uk-UA"/>
        </w:rPr>
        <w:t>го</w:t>
      </w:r>
      <w:r w:rsidRPr="006E4AD8">
        <w:rPr>
          <w:rFonts w:ascii="Times New Roman" w:hAnsi="Times New Roman" w:cs="Times New Roman"/>
          <w:sz w:val="28"/>
          <w:szCs w:val="28"/>
          <w:lang w:val="uk-UA"/>
        </w:rPr>
        <w:t xml:space="preserve"> забарвлен</w:t>
      </w:r>
      <w:r>
        <w:rPr>
          <w:rFonts w:ascii="Times New Roman" w:hAnsi="Times New Roman" w:cs="Times New Roman"/>
          <w:sz w:val="28"/>
          <w:szCs w:val="28"/>
          <w:lang w:val="uk-UA"/>
        </w:rPr>
        <w:t>ня. Для покоївки уніформою буде чорне</w:t>
      </w:r>
      <w:r w:rsidRPr="006E4AD8">
        <w:rPr>
          <w:rFonts w:ascii="Times New Roman" w:hAnsi="Times New Roman" w:cs="Times New Roman"/>
          <w:sz w:val="28"/>
          <w:szCs w:val="28"/>
          <w:lang w:val="uk-UA"/>
        </w:rPr>
        <w:t xml:space="preserve"> плаття з коротким рукавом і також з логотипом готелю.</w:t>
      </w:r>
    </w:p>
    <w:p w14:paraId="79CB76FF" w14:textId="09897961" w:rsidR="006E4AD8" w:rsidRPr="006E4AD8" w:rsidRDefault="006E4AD8" w:rsidP="006E4AD8">
      <w:pPr>
        <w:ind w:firstLine="709"/>
        <w:jc w:val="both"/>
        <w:rPr>
          <w:rFonts w:ascii="Times New Roman" w:hAnsi="Times New Roman" w:cs="Times New Roman"/>
          <w:sz w:val="28"/>
          <w:szCs w:val="28"/>
          <w:lang w:val="uk-UA"/>
        </w:rPr>
      </w:pPr>
      <w:r w:rsidRPr="006E4AD8">
        <w:rPr>
          <w:rFonts w:ascii="Times New Roman" w:hAnsi="Times New Roman" w:cs="Times New Roman"/>
          <w:sz w:val="28"/>
          <w:szCs w:val="28"/>
          <w:lang w:val="uk-UA"/>
        </w:rPr>
        <w:t>Для замовлення пошиття уніформи було вибрано авторське ательє</w:t>
      </w:r>
      <w:r>
        <w:rPr>
          <w:rFonts w:ascii="Times New Roman" w:hAnsi="Times New Roman" w:cs="Times New Roman"/>
          <w:sz w:val="28"/>
          <w:szCs w:val="28"/>
          <w:lang w:val="uk-UA"/>
        </w:rPr>
        <w:t xml:space="preserve"> «Імідж»</w:t>
      </w:r>
      <w:r w:rsidRPr="006E4AD8">
        <w:rPr>
          <w:rFonts w:ascii="Times New Roman" w:hAnsi="Times New Roman" w:cs="Times New Roman"/>
          <w:sz w:val="28"/>
          <w:szCs w:val="28"/>
          <w:lang w:val="uk-UA"/>
        </w:rPr>
        <w:t xml:space="preserve">, що знаходиться </w:t>
      </w:r>
      <w:r>
        <w:rPr>
          <w:rFonts w:ascii="Times New Roman" w:hAnsi="Times New Roman" w:cs="Times New Roman"/>
          <w:sz w:val="28"/>
          <w:szCs w:val="28"/>
          <w:lang w:val="uk-UA"/>
        </w:rPr>
        <w:t>в м. Івано-Франківськ</w:t>
      </w:r>
      <w:r w:rsidRPr="006E4AD8">
        <w:rPr>
          <w:rFonts w:ascii="Times New Roman" w:hAnsi="Times New Roman" w:cs="Times New Roman"/>
          <w:sz w:val="28"/>
          <w:szCs w:val="28"/>
          <w:lang w:val="uk-UA"/>
        </w:rPr>
        <w:t xml:space="preserve">. Дана фірма надає найбільш </w:t>
      </w:r>
      <w:r w:rsidRPr="006E4AD8">
        <w:rPr>
          <w:rFonts w:ascii="Times New Roman" w:hAnsi="Times New Roman" w:cs="Times New Roman"/>
          <w:sz w:val="28"/>
          <w:szCs w:val="28"/>
          <w:lang w:val="uk-UA"/>
        </w:rPr>
        <w:lastRenderedPageBreak/>
        <w:t>оптимал</w:t>
      </w:r>
      <w:r>
        <w:rPr>
          <w:rFonts w:ascii="Times New Roman" w:hAnsi="Times New Roman" w:cs="Times New Roman"/>
          <w:sz w:val="28"/>
          <w:szCs w:val="28"/>
          <w:lang w:val="uk-UA"/>
        </w:rPr>
        <w:t xml:space="preserve">ьні ціни на послуги, має досвід </w:t>
      </w:r>
      <w:r w:rsidRPr="006E4AD8">
        <w:rPr>
          <w:rFonts w:ascii="Times New Roman" w:hAnsi="Times New Roman" w:cs="Times New Roman"/>
          <w:sz w:val="28"/>
          <w:szCs w:val="28"/>
          <w:lang w:val="uk-UA"/>
        </w:rPr>
        <w:t>пошиття одягу для великих організацій, має більшість позитивних відгуків, а також надає безкоштовну консультацію по дизайну</w:t>
      </w:r>
      <w:r>
        <w:rPr>
          <w:rFonts w:ascii="Times New Roman" w:hAnsi="Times New Roman" w:cs="Times New Roman"/>
          <w:sz w:val="28"/>
          <w:szCs w:val="28"/>
          <w:lang w:val="uk-UA"/>
        </w:rPr>
        <w:t xml:space="preserve"> </w:t>
      </w:r>
      <w:r w:rsidRPr="006E4AD8">
        <w:rPr>
          <w:rFonts w:ascii="Times New Roman" w:hAnsi="Times New Roman" w:cs="Times New Roman"/>
          <w:sz w:val="28"/>
          <w:szCs w:val="28"/>
          <w:lang w:val="uk-UA"/>
        </w:rPr>
        <w:t>замовл</w:t>
      </w:r>
      <w:r>
        <w:rPr>
          <w:rFonts w:ascii="Times New Roman" w:hAnsi="Times New Roman" w:cs="Times New Roman"/>
          <w:sz w:val="28"/>
          <w:szCs w:val="28"/>
          <w:lang w:val="uk-UA"/>
        </w:rPr>
        <w:t>еного</w:t>
      </w:r>
      <w:r w:rsidRPr="006E4AD8">
        <w:rPr>
          <w:rFonts w:ascii="Times New Roman" w:hAnsi="Times New Roman" w:cs="Times New Roman"/>
          <w:sz w:val="28"/>
          <w:szCs w:val="28"/>
          <w:lang w:val="uk-UA"/>
        </w:rPr>
        <w:t xml:space="preserve"> одягу.</w:t>
      </w:r>
    </w:p>
    <w:p w14:paraId="7D0322E3" w14:textId="75FA760D" w:rsidR="006E4AD8" w:rsidRPr="006E4AD8" w:rsidRDefault="006E4AD8" w:rsidP="006E4AD8">
      <w:pPr>
        <w:ind w:firstLine="709"/>
        <w:jc w:val="both"/>
        <w:rPr>
          <w:rFonts w:ascii="Times New Roman" w:hAnsi="Times New Roman" w:cs="Times New Roman"/>
          <w:sz w:val="28"/>
          <w:szCs w:val="28"/>
          <w:lang w:val="uk-UA"/>
        </w:rPr>
      </w:pPr>
      <w:r w:rsidRPr="006E4AD8">
        <w:rPr>
          <w:rFonts w:ascii="Times New Roman" w:hAnsi="Times New Roman" w:cs="Times New Roman"/>
          <w:sz w:val="28"/>
          <w:szCs w:val="28"/>
          <w:lang w:val="uk-UA"/>
        </w:rPr>
        <w:t>Далі необхідно розрахувати витрати на впровадження послуги трансферу.</w:t>
      </w:r>
      <w:r>
        <w:rPr>
          <w:rFonts w:ascii="Times New Roman" w:hAnsi="Times New Roman" w:cs="Times New Roman"/>
          <w:sz w:val="28"/>
          <w:szCs w:val="28"/>
          <w:lang w:val="uk-UA"/>
        </w:rPr>
        <w:t xml:space="preserve"> </w:t>
      </w:r>
      <w:r w:rsidRPr="006E4AD8">
        <w:rPr>
          <w:rFonts w:ascii="Times New Roman" w:hAnsi="Times New Roman" w:cs="Times New Roman"/>
          <w:sz w:val="28"/>
          <w:szCs w:val="28"/>
          <w:lang w:val="uk-UA"/>
        </w:rPr>
        <w:t>В ході дослідження була розрахована середня вартість поїздки від</w:t>
      </w:r>
      <w:r>
        <w:rPr>
          <w:rFonts w:ascii="Times New Roman" w:hAnsi="Times New Roman" w:cs="Times New Roman"/>
          <w:sz w:val="28"/>
          <w:szCs w:val="28"/>
          <w:lang w:val="uk-UA"/>
        </w:rPr>
        <w:t xml:space="preserve"> </w:t>
      </w:r>
      <w:r w:rsidRPr="006E4AD8">
        <w:rPr>
          <w:rFonts w:ascii="Times New Roman" w:hAnsi="Times New Roman" w:cs="Times New Roman"/>
          <w:sz w:val="28"/>
          <w:szCs w:val="28"/>
          <w:lang w:val="uk-UA"/>
        </w:rPr>
        <w:t xml:space="preserve">основних транспортних вузлів </w:t>
      </w:r>
      <w:r>
        <w:rPr>
          <w:rFonts w:ascii="Times New Roman" w:hAnsi="Times New Roman" w:cs="Times New Roman"/>
          <w:sz w:val="28"/>
          <w:szCs w:val="28"/>
          <w:lang w:val="uk-UA"/>
        </w:rPr>
        <w:t>м. Івано-Франківська</w:t>
      </w:r>
      <w:r w:rsidR="002935DE">
        <w:rPr>
          <w:rFonts w:ascii="Times New Roman" w:hAnsi="Times New Roman" w:cs="Times New Roman"/>
          <w:sz w:val="28"/>
          <w:szCs w:val="28"/>
          <w:lang w:val="uk-UA"/>
        </w:rPr>
        <w:t xml:space="preserve"> до</w:t>
      </w:r>
      <w:r w:rsidRPr="006E4A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готелю </w:t>
      </w:r>
      <w:r w:rsidR="002935DE" w:rsidRPr="002935DE">
        <w:rPr>
          <w:rFonts w:ascii="Times New Roman" w:hAnsi="Times New Roman" w:cs="Times New Roman"/>
          <w:iCs/>
          <w:sz w:val="28"/>
          <w:szCs w:val="28"/>
          <w:lang w:val="uk-UA"/>
        </w:rPr>
        <w:t>«Radisson Blu Resort»</w:t>
      </w:r>
      <w:r w:rsidRPr="006E4AD8">
        <w:rPr>
          <w:rFonts w:ascii="Times New Roman" w:hAnsi="Times New Roman" w:cs="Times New Roman"/>
          <w:sz w:val="28"/>
          <w:szCs w:val="28"/>
          <w:lang w:val="uk-UA"/>
        </w:rPr>
        <w:t xml:space="preserve">. </w:t>
      </w:r>
      <w:r w:rsidR="002935DE">
        <w:rPr>
          <w:rFonts w:ascii="Times New Roman" w:hAnsi="Times New Roman" w:cs="Times New Roman"/>
          <w:sz w:val="28"/>
          <w:szCs w:val="28"/>
          <w:lang w:val="uk-UA"/>
        </w:rPr>
        <w:t xml:space="preserve">Результати відображені в табл. </w:t>
      </w:r>
      <w:r w:rsidRPr="006E4AD8">
        <w:rPr>
          <w:rFonts w:ascii="Times New Roman" w:hAnsi="Times New Roman" w:cs="Times New Roman"/>
          <w:sz w:val="28"/>
          <w:szCs w:val="28"/>
          <w:lang w:val="uk-UA"/>
        </w:rPr>
        <w:t>3.6.</w:t>
      </w:r>
    </w:p>
    <w:p w14:paraId="7C5E488F" w14:textId="77777777" w:rsidR="006E4AD8" w:rsidRPr="006E4AD8" w:rsidRDefault="006E4AD8" w:rsidP="002935DE">
      <w:pPr>
        <w:ind w:firstLine="709"/>
        <w:jc w:val="right"/>
        <w:rPr>
          <w:rFonts w:ascii="Times New Roman" w:hAnsi="Times New Roman" w:cs="Times New Roman"/>
          <w:sz w:val="28"/>
          <w:szCs w:val="28"/>
          <w:lang w:val="uk-UA"/>
        </w:rPr>
      </w:pPr>
      <w:r w:rsidRPr="006E4AD8">
        <w:rPr>
          <w:rFonts w:ascii="Times New Roman" w:hAnsi="Times New Roman" w:cs="Times New Roman"/>
          <w:sz w:val="28"/>
          <w:szCs w:val="28"/>
          <w:lang w:val="uk-UA"/>
        </w:rPr>
        <w:t>Таблиця 3.6</w:t>
      </w:r>
    </w:p>
    <w:p w14:paraId="485E8BBC" w14:textId="48129DF2" w:rsidR="006E4AD8" w:rsidRPr="002935DE" w:rsidRDefault="006E4AD8" w:rsidP="002935DE">
      <w:pPr>
        <w:ind w:firstLine="709"/>
        <w:jc w:val="center"/>
        <w:rPr>
          <w:rFonts w:ascii="Times New Roman" w:hAnsi="Times New Roman" w:cs="Times New Roman"/>
          <w:b/>
          <w:sz w:val="28"/>
          <w:szCs w:val="28"/>
          <w:lang w:val="uk-UA"/>
        </w:rPr>
      </w:pPr>
      <w:r w:rsidRPr="002935DE">
        <w:rPr>
          <w:rFonts w:ascii="Times New Roman" w:hAnsi="Times New Roman" w:cs="Times New Roman"/>
          <w:b/>
          <w:sz w:val="28"/>
          <w:szCs w:val="28"/>
          <w:lang w:val="uk-UA"/>
        </w:rPr>
        <w:t>Вартість поїздки від транспортних вузлів до готелю</w:t>
      </w:r>
    </w:p>
    <w:tbl>
      <w:tblPr>
        <w:tblStyle w:val="ad"/>
        <w:tblW w:w="9643" w:type="dxa"/>
        <w:tblLook w:val="04A0" w:firstRow="1" w:lastRow="0" w:firstColumn="1" w:lastColumn="0" w:noHBand="0" w:noVBand="1"/>
      </w:tblPr>
      <w:tblGrid>
        <w:gridCol w:w="5070"/>
        <w:gridCol w:w="2286"/>
        <w:gridCol w:w="2287"/>
      </w:tblGrid>
      <w:tr w:rsidR="002935DE" w:rsidRPr="002935DE" w14:paraId="083E5E9C" w14:textId="77777777" w:rsidTr="002935DE">
        <w:tc>
          <w:tcPr>
            <w:tcW w:w="5070" w:type="dxa"/>
          </w:tcPr>
          <w:p w14:paraId="415FEF93" w14:textId="77777777" w:rsidR="002935DE" w:rsidRPr="002935DE" w:rsidRDefault="002935DE" w:rsidP="006E4AD8">
            <w:pPr>
              <w:jc w:val="both"/>
              <w:rPr>
                <w:rFonts w:ascii="Times New Roman" w:hAnsi="Times New Roman" w:cs="Times New Roman"/>
                <w:sz w:val="24"/>
                <w:szCs w:val="28"/>
                <w:lang w:val="uk-UA"/>
              </w:rPr>
            </w:pPr>
          </w:p>
        </w:tc>
        <w:tc>
          <w:tcPr>
            <w:tcW w:w="2286" w:type="dxa"/>
          </w:tcPr>
          <w:p w14:paraId="18769EF7" w14:textId="7D4CDBD7" w:rsidR="002935DE" w:rsidRPr="002935DE" w:rsidRDefault="002935DE" w:rsidP="002935DE">
            <w:pPr>
              <w:jc w:val="center"/>
              <w:rPr>
                <w:rFonts w:ascii="Times New Roman" w:hAnsi="Times New Roman" w:cs="Times New Roman"/>
                <w:sz w:val="24"/>
                <w:szCs w:val="28"/>
                <w:lang w:val="uk-UA"/>
              </w:rPr>
            </w:pPr>
            <w:r>
              <w:rPr>
                <w:rFonts w:ascii="Times New Roman" w:hAnsi="Times New Roman" w:cs="Times New Roman"/>
                <w:sz w:val="24"/>
                <w:szCs w:val="28"/>
                <w:lang w:val="uk-UA"/>
              </w:rPr>
              <w:t>Відстань, км</w:t>
            </w:r>
          </w:p>
        </w:tc>
        <w:tc>
          <w:tcPr>
            <w:tcW w:w="2287" w:type="dxa"/>
          </w:tcPr>
          <w:p w14:paraId="19BD24ED" w14:textId="02326F14" w:rsidR="002935DE" w:rsidRPr="002935DE" w:rsidRDefault="002935DE" w:rsidP="002935DE">
            <w:pPr>
              <w:jc w:val="center"/>
              <w:rPr>
                <w:rFonts w:ascii="Times New Roman" w:hAnsi="Times New Roman" w:cs="Times New Roman"/>
                <w:sz w:val="24"/>
                <w:szCs w:val="28"/>
                <w:lang w:val="uk-UA"/>
              </w:rPr>
            </w:pPr>
            <w:r>
              <w:rPr>
                <w:rFonts w:ascii="Times New Roman" w:hAnsi="Times New Roman" w:cs="Times New Roman"/>
                <w:sz w:val="24"/>
                <w:szCs w:val="28"/>
                <w:lang w:val="uk-UA"/>
              </w:rPr>
              <w:t>Вартість, грн.</w:t>
            </w:r>
          </w:p>
        </w:tc>
      </w:tr>
      <w:tr w:rsidR="002935DE" w:rsidRPr="002935DE" w14:paraId="030DD670" w14:textId="77777777" w:rsidTr="002935DE">
        <w:tc>
          <w:tcPr>
            <w:tcW w:w="5070" w:type="dxa"/>
          </w:tcPr>
          <w:p w14:paraId="5BC03739" w14:textId="7AA2D77F" w:rsidR="002935DE" w:rsidRPr="002935DE" w:rsidRDefault="002935DE" w:rsidP="002935DE">
            <w:pPr>
              <w:jc w:val="both"/>
              <w:rPr>
                <w:rFonts w:ascii="Times New Roman" w:hAnsi="Times New Roman" w:cs="Times New Roman"/>
                <w:sz w:val="24"/>
                <w:szCs w:val="28"/>
                <w:lang w:val="uk-UA"/>
              </w:rPr>
            </w:pPr>
            <w:r>
              <w:rPr>
                <w:rFonts w:ascii="Times New Roman" w:hAnsi="Times New Roman" w:cs="Times New Roman"/>
                <w:sz w:val="24"/>
                <w:szCs w:val="28"/>
                <w:lang w:val="uk-UA"/>
              </w:rPr>
              <w:t>Аеропорт</w:t>
            </w:r>
            <w:r w:rsidRPr="002935DE">
              <w:rPr>
                <w:rFonts w:ascii="Times New Roman" w:hAnsi="Times New Roman" w:cs="Times New Roman"/>
                <w:sz w:val="24"/>
                <w:szCs w:val="28"/>
                <w:lang w:val="uk-UA"/>
              </w:rPr>
              <w:t xml:space="preserve"> м. Ів</w:t>
            </w:r>
            <w:r>
              <w:rPr>
                <w:rFonts w:ascii="Times New Roman" w:hAnsi="Times New Roman" w:cs="Times New Roman"/>
                <w:sz w:val="24"/>
                <w:szCs w:val="28"/>
                <w:lang w:val="uk-UA"/>
              </w:rPr>
              <w:t>ано-Франківськ</w:t>
            </w:r>
          </w:p>
        </w:tc>
        <w:tc>
          <w:tcPr>
            <w:tcW w:w="2286" w:type="dxa"/>
          </w:tcPr>
          <w:p w14:paraId="78137A84" w14:textId="1E5FB219" w:rsidR="002935DE" w:rsidRPr="002935DE" w:rsidRDefault="002935DE" w:rsidP="002935DE">
            <w:pPr>
              <w:jc w:val="center"/>
              <w:rPr>
                <w:rFonts w:ascii="Times New Roman" w:hAnsi="Times New Roman" w:cs="Times New Roman"/>
                <w:sz w:val="24"/>
                <w:szCs w:val="28"/>
                <w:lang w:val="uk-UA"/>
              </w:rPr>
            </w:pPr>
            <w:r w:rsidRPr="002935DE">
              <w:rPr>
                <w:rFonts w:ascii="Times New Roman" w:hAnsi="Times New Roman" w:cs="Times New Roman"/>
                <w:sz w:val="24"/>
                <w:szCs w:val="28"/>
                <w:lang w:val="uk-UA"/>
              </w:rPr>
              <w:t>100</w:t>
            </w:r>
          </w:p>
        </w:tc>
        <w:tc>
          <w:tcPr>
            <w:tcW w:w="2287" w:type="dxa"/>
          </w:tcPr>
          <w:p w14:paraId="1E5020FA" w14:textId="66CDDA09" w:rsidR="002935DE" w:rsidRPr="002935DE" w:rsidRDefault="002935DE" w:rsidP="002935DE">
            <w:pPr>
              <w:jc w:val="center"/>
              <w:rPr>
                <w:rFonts w:ascii="Times New Roman" w:hAnsi="Times New Roman" w:cs="Times New Roman"/>
                <w:sz w:val="24"/>
                <w:szCs w:val="28"/>
                <w:lang w:val="uk-UA"/>
              </w:rPr>
            </w:pPr>
            <w:r>
              <w:rPr>
                <w:rFonts w:ascii="Times New Roman" w:hAnsi="Times New Roman" w:cs="Times New Roman"/>
                <w:sz w:val="24"/>
                <w:szCs w:val="28"/>
                <w:lang w:val="uk-UA"/>
              </w:rPr>
              <w:t>4400</w:t>
            </w:r>
          </w:p>
        </w:tc>
      </w:tr>
      <w:tr w:rsidR="002935DE" w:rsidRPr="002935DE" w14:paraId="6FB5CCD1" w14:textId="77777777" w:rsidTr="002935DE">
        <w:tc>
          <w:tcPr>
            <w:tcW w:w="5070" w:type="dxa"/>
          </w:tcPr>
          <w:p w14:paraId="44E84255" w14:textId="1F0C916D" w:rsidR="002935DE" w:rsidRPr="002935DE" w:rsidRDefault="002935DE" w:rsidP="006E4AD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Залізничний вокзал м. Яремче </w:t>
            </w:r>
          </w:p>
        </w:tc>
        <w:tc>
          <w:tcPr>
            <w:tcW w:w="2286" w:type="dxa"/>
          </w:tcPr>
          <w:p w14:paraId="1D4580D7" w14:textId="4033CFA0" w:rsidR="002935DE" w:rsidRPr="002935DE" w:rsidRDefault="002935DE" w:rsidP="002935DE">
            <w:pPr>
              <w:jc w:val="center"/>
              <w:rPr>
                <w:rFonts w:ascii="Times New Roman" w:hAnsi="Times New Roman" w:cs="Times New Roman"/>
                <w:sz w:val="24"/>
                <w:szCs w:val="28"/>
                <w:lang w:val="uk-UA"/>
              </w:rPr>
            </w:pPr>
            <w:r>
              <w:rPr>
                <w:rFonts w:ascii="Times New Roman" w:hAnsi="Times New Roman" w:cs="Times New Roman"/>
                <w:sz w:val="24"/>
                <w:szCs w:val="28"/>
                <w:lang w:val="uk-UA"/>
              </w:rPr>
              <w:t>34</w:t>
            </w:r>
          </w:p>
        </w:tc>
        <w:tc>
          <w:tcPr>
            <w:tcW w:w="2287" w:type="dxa"/>
          </w:tcPr>
          <w:p w14:paraId="0E6C66F0" w14:textId="63DC03A4" w:rsidR="002935DE" w:rsidRPr="002935DE" w:rsidRDefault="002935DE" w:rsidP="002935DE">
            <w:pPr>
              <w:jc w:val="center"/>
              <w:rPr>
                <w:rFonts w:ascii="Times New Roman" w:hAnsi="Times New Roman" w:cs="Times New Roman"/>
                <w:sz w:val="24"/>
                <w:szCs w:val="28"/>
                <w:lang w:val="uk-UA"/>
              </w:rPr>
            </w:pPr>
            <w:r>
              <w:rPr>
                <w:rFonts w:ascii="Times New Roman" w:hAnsi="Times New Roman" w:cs="Times New Roman"/>
                <w:sz w:val="24"/>
                <w:szCs w:val="28"/>
                <w:lang w:val="uk-UA"/>
              </w:rPr>
              <w:t>1496</w:t>
            </w:r>
          </w:p>
        </w:tc>
      </w:tr>
      <w:tr w:rsidR="002935DE" w:rsidRPr="002935DE" w14:paraId="30852FA3" w14:textId="77777777" w:rsidTr="002935DE">
        <w:tc>
          <w:tcPr>
            <w:tcW w:w="5070" w:type="dxa"/>
          </w:tcPr>
          <w:p w14:paraId="2C7F60A4" w14:textId="0A59F3C1" w:rsidR="002935DE" w:rsidRPr="002935DE" w:rsidRDefault="002935DE" w:rsidP="002935DE">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Автовокзал Буковель </w:t>
            </w:r>
          </w:p>
        </w:tc>
        <w:tc>
          <w:tcPr>
            <w:tcW w:w="2286" w:type="dxa"/>
          </w:tcPr>
          <w:p w14:paraId="2DAB5104" w14:textId="37E8EB3C" w:rsidR="002935DE" w:rsidRPr="002935DE" w:rsidRDefault="002935DE" w:rsidP="002935DE">
            <w:pPr>
              <w:jc w:val="center"/>
              <w:rPr>
                <w:rFonts w:ascii="Times New Roman" w:hAnsi="Times New Roman" w:cs="Times New Roman"/>
                <w:sz w:val="24"/>
                <w:szCs w:val="28"/>
                <w:lang w:val="uk-UA"/>
              </w:rPr>
            </w:pPr>
            <w:r>
              <w:rPr>
                <w:rFonts w:ascii="Times New Roman" w:hAnsi="Times New Roman" w:cs="Times New Roman"/>
                <w:sz w:val="24"/>
                <w:szCs w:val="28"/>
                <w:lang w:val="uk-UA"/>
              </w:rPr>
              <w:t>1,5</w:t>
            </w:r>
          </w:p>
        </w:tc>
        <w:tc>
          <w:tcPr>
            <w:tcW w:w="2287" w:type="dxa"/>
          </w:tcPr>
          <w:p w14:paraId="204FCD56" w14:textId="0A849F53" w:rsidR="002935DE" w:rsidRPr="002935DE" w:rsidRDefault="002935DE" w:rsidP="002935DE">
            <w:pPr>
              <w:jc w:val="center"/>
              <w:rPr>
                <w:rFonts w:ascii="Times New Roman" w:hAnsi="Times New Roman" w:cs="Times New Roman"/>
                <w:sz w:val="24"/>
                <w:szCs w:val="28"/>
                <w:lang w:val="uk-UA"/>
              </w:rPr>
            </w:pPr>
            <w:r>
              <w:rPr>
                <w:rFonts w:ascii="Times New Roman" w:hAnsi="Times New Roman" w:cs="Times New Roman"/>
                <w:sz w:val="24"/>
                <w:szCs w:val="28"/>
                <w:lang w:val="uk-UA"/>
              </w:rPr>
              <w:t>66</w:t>
            </w:r>
          </w:p>
        </w:tc>
      </w:tr>
      <w:tr w:rsidR="002935DE" w:rsidRPr="002935DE" w14:paraId="60EF9AA5" w14:textId="77777777" w:rsidTr="002935DE">
        <w:tc>
          <w:tcPr>
            <w:tcW w:w="5070" w:type="dxa"/>
          </w:tcPr>
          <w:p w14:paraId="0081606D" w14:textId="7E206964" w:rsidR="002935DE" w:rsidRPr="002935DE" w:rsidRDefault="002935DE" w:rsidP="006E4AD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Середнє значення </w:t>
            </w:r>
          </w:p>
        </w:tc>
        <w:tc>
          <w:tcPr>
            <w:tcW w:w="2286" w:type="dxa"/>
          </w:tcPr>
          <w:p w14:paraId="7E5CF1C3" w14:textId="3C781BC3" w:rsidR="002935DE" w:rsidRPr="002935DE" w:rsidRDefault="002935DE" w:rsidP="002935DE">
            <w:pPr>
              <w:jc w:val="center"/>
              <w:rPr>
                <w:rFonts w:ascii="Times New Roman" w:hAnsi="Times New Roman" w:cs="Times New Roman"/>
                <w:sz w:val="24"/>
                <w:szCs w:val="28"/>
                <w:lang w:val="uk-UA"/>
              </w:rPr>
            </w:pPr>
            <w:r>
              <w:rPr>
                <w:rFonts w:ascii="Times New Roman" w:hAnsi="Times New Roman" w:cs="Times New Roman"/>
                <w:sz w:val="24"/>
                <w:szCs w:val="28"/>
                <w:lang w:val="uk-UA"/>
              </w:rPr>
              <w:t>135,5</w:t>
            </w:r>
          </w:p>
        </w:tc>
        <w:tc>
          <w:tcPr>
            <w:tcW w:w="2287" w:type="dxa"/>
          </w:tcPr>
          <w:p w14:paraId="4EB3C093" w14:textId="1CE0D71F" w:rsidR="002935DE" w:rsidRPr="002935DE" w:rsidRDefault="002935DE" w:rsidP="002935DE">
            <w:pPr>
              <w:jc w:val="center"/>
              <w:rPr>
                <w:rFonts w:ascii="Times New Roman" w:hAnsi="Times New Roman" w:cs="Times New Roman"/>
                <w:sz w:val="24"/>
                <w:szCs w:val="28"/>
                <w:lang w:val="uk-UA"/>
              </w:rPr>
            </w:pPr>
            <w:r>
              <w:rPr>
                <w:rFonts w:ascii="Times New Roman" w:hAnsi="Times New Roman" w:cs="Times New Roman"/>
                <w:sz w:val="24"/>
                <w:szCs w:val="28"/>
                <w:lang w:val="uk-UA"/>
              </w:rPr>
              <w:t>1987</w:t>
            </w:r>
          </w:p>
        </w:tc>
      </w:tr>
    </w:tbl>
    <w:p w14:paraId="6E2375B3" w14:textId="77777777" w:rsidR="006E4AD8" w:rsidRDefault="006E4AD8" w:rsidP="006E4AD8">
      <w:pPr>
        <w:ind w:firstLine="709"/>
        <w:jc w:val="both"/>
        <w:rPr>
          <w:rFonts w:ascii="Times New Roman" w:hAnsi="Times New Roman" w:cs="Times New Roman"/>
          <w:sz w:val="28"/>
          <w:szCs w:val="28"/>
          <w:lang w:val="uk-UA"/>
        </w:rPr>
      </w:pPr>
    </w:p>
    <w:p w14:paraId="6A431A26" w14:textId="54C9C17C" w:rsidR="002935DE" w:rsidRPr="002935DE" w:rsidRDefault="002935DE" w:rsidP="002935DE">
      <w:pPr>
        <w:ind w:firstLine="709"/>
        <w:jc w:val="both"/>
        <w:rPr>
          <w:rFonts w:ascii="Times New Roman" w:hAnsi="Times New Roman" w:cs="Times New Roman"/>
          <w:sz w:val="28"/>
          <w:szCs w:val="28"/>
          <w:lang w:val="uk-UA"/>
        </w:rPr>
      </w:pPr>
      <w:r w:rsidRPr="002935DE">
        <w:rPr>
          <w:rFonts w:ascii="Times New Roman" w:hAnsi="Times New Roman" w:cs="Times New Roman"/>
          <w:sz w:val="28"/>
          <w:szCs w:val="28"/>
          <w:lang w:val="uk-UA"/>
        </w:rPr>
        <w:t xml:space="preserve">На основі середньої вартості автомобільного палива в м. </w:t>
      </w:r>
      <w:r>
        <w:rPr>
          <w:rFonts w:ascii="Times New Roman" w:hAnsi="Times New Roman" w:cs="Times New Roman"/>
          <w:sz w:val="28"/>
          <w:szCs w:val="28"/>
          <w:lang w:val="uk-UA"/>
        </w:rPr>
        <w:t>Яремче 44 грн</w:t>
      </w:r>
      <w:r w:rsidRPr="002935DE">
        <w:rPr>
          <w:rFonts w:ascii="Times New Roman" w:hAnsi="Times New Roman" w:cs="Times New Roman"/>
          <w:sz w:val="28"/>
          <w:szCs w:val="28"/>
          <w:lang w:val="uk-UA"/>
        </w:rPr>
        <w:t xml:space="preserve">, середнього рівня витрати палива легковим автомобілем в міських </w:t>
      </w:r>
      <w:r>
        <w:rPr>
          <w:rFonts w:ascii="Times New Roman" w:hAnsi="Times New Roman" w:cs="Times New Roman"/>
          <w:sz w:val="28"/>
          <w:szCs w:val="28"/>
          <w:lang w:val="uk-UA"/>
        </w:rPr>
        <w:t>умовах (10 літрів на 100 км) і середньої відстані від готелю</w:t>
      </w:r>
      <w:r w:rsidRPr="002935DE">
        <w:rPr>
          <w:rFonts w:ascii="Times New Roman" w:hAnsi="Times New Roman" w:cs="Times New Roman"/>
          <w:sz w:val="28"/>
          <w:szCs w:val="28"/>
          <w:lang w:val="uk-UA"/>
        </w:rPr>
        <w:t xml:space="preserve"> до основних тр</w:t>
      </w:r>
      <w:r>
        <w:rPr>
          <w:rFonts w:ascii="Times New Roman" w:hAnsi="Times New Roman" w:cs="Times New Roman"/>
          <w:sz w:val="28"/>
          <w:szCs w:val="28"/>
          <w:lang w:val="uk-UA"/>
        </w:rPr>
        <w:t>анспортних вузлів міста (135,5)</w:t>
      </w:r>
      <w:r w:rsidRPr="002935DE">
        <w:rPr>
          <w:rFonts w:ascii="Times New Roman" w:hAnsi="Times New Roman" w:cs="Times New Roman"/>
          <w:sz w:val="28"/>
          <w:szCs w:val="28"/>
          <w:lang w:val="uk-UA"/>
        </w:rPr>
        <w:t xml:space="preserve"> виведена </w:t>
      </w:r>
      <w:r>
        <w:rPr>
          <w:rFonts w:ascii="Times New Roman" w:hAnsi="Times New Roman" w:cs="Times New Roman"/>
          <w:sz w:val="28"/>
          <w:szCs w:val="28"/>
          <w:lang w:val="uk-UA"/>
        </w:rPr>
        <w:t xml:space="preserve">середня </w:t>
      </w:r>
      <w:r w:rsidRPr="002935DE">
        <w:rPr>
          <w:rFonts w:ascii="Times New Roman" w:hAnsi="Times New Roman" w:cs="Times New Roman"/>
          <w:sz w:val="28"/>
          <w:szCs w:val="28"/>
          <w:lang w:val="uk-UA"/>
        </w:rPr>
        <w:t>вартість однієї трансферно</w:t>
      </w:r>
      <w:r>
        <w:rPr>
          <w:rFonts w:ascii="Times New Roman" w:hAnsi="Times New Roman" w:cs="Times New Roman"/>
          <w:sz w:val="28"/>
          <w:szCs w:val="28"/>
          <w:lang w:val="uk-UA"/>
        </w:rPr>
        <w:t>ї поїздки, рівна 1987 грн</w:t>
      </w:r>
      <w:r w:rsidRPr="002935DE">
        <w:rPr>
          <w:rFonts w:ascii="Times New Roman" w:hAnsi="Times New Roman" w:cs="Times New Roman"/>
          <w:sz w:val="28"/>
          <w:szCs w:val="28"/>
          <w:lang w:val="uk-UA"/>
        </w:rPr>
        <w:t>.</w:t>
      </w:r>
    </w:p>
    <w:p w14:paraId="11DAD4AD" w14:textId="3CEA4B38" w:rsidR="002935DE" w:rsidRPr="002935DE" w:rsidRDefault="002935DE" w:rsidP="002935DE">
      <w:pPr>
        <w:ind w:firstLine="709"/>
        <w:jc w:val="both"/>
        <w:rPr>
          <w:rFonts w:ascii="Times New Roman" w:hAnsi="Times New Roman" w:cs="Times New Roman"/>
          <w:sz w:val="28"/>
          <w:szCs w:val="28"/>
          <w:lang w:val="uk-UA"/>
        </w:rPr>
      </w:pPr>
      <w:r w:rsidRPr="002935DE">
        <w:rPr>
          <w:rFonts w:ascii="Times New Roman" w:hAnsi="Times New Roman" w:cs="Times New Roman"/>
          <w:sz w:val="28"/>
          <w:szCs w:val="28"/>
          <w:lang w:val="uk-UA"/>
        </w:rPr>
        <w:t>За результатами аналізу відгуків про діяльність служби при</w:t>
      </w:r>
      <w:r>
        <w:rPr>
          <w:rFonts w:ascii="Times New Roman" w:hAnsi="Times New Roman" w:cs="Times New Roman"/>
          <w:sz w:val="28"/>
          <w:szCs w:val="28"/>
          <w:lang w:val="uk-UA"/>
        </w:rPr>
        <w:t>йому</w:t>
      </w:r>
      <w:r w:rsidRPr="002935DE">
        <w:rPr>
          <w:rFonts w:ascii="Times New Roman" w:hAnsi="Times New Roman" w:cs="Times New Roman"/>
          <w:sz w:val="28"/>
          <w:szCs w:val="28"/>
          <w:lang w:val="uk-UA"/>
        </w:rPr>
        <w:t xml:space="preserve"> і розміщення готелю </w:t>
      </w:r>
      <w:r w:rsidRPr="002935DE">
        <w:rPr>
          <w:rFonts w:ascii="Times New Roman" w:hAnsi="Times New Roman" w:cs="Times New Roman"/>
          <w:iCs/>
          <w:sz w:val="28"/>
          <w:szCs w:val="28"/>
          <w:lang w:val="uk-UA"/>
        </w:rPr>
        <w:t>«Radisson Blu Resort»</w:t>
      </w:r>
      <w:r w:rsidRPr="002935DE">
        <w:rPr>
          <w:rFonts w:ascii="Times New Roman" w:hAnsi="Times New Roman" w:cs="Times New Roman"/>
          <w:sz w:val="28"/>
          <w:szCs w:val="28"/>
          <w:lang w:val="uk-UA"/>
        </w:rPr>
        <w:t xml:space="preserve"> був зроблений висновок, що наявність послуги</w:t>
      </w:r>
      <w:r>
        <w:rPr>
          <w:rFonts w:ascii="Times New Roman" w:hAnsi="Times New Roman" w:cs="Times New Roman"/>
          <w:sz w:val="28"/>
          <w:szCs w:val="28"/>
          <w:lang w:val="uk-UA"/>
        </w:rPr>
        <w:t xml:space="preserve"> </w:t>
      </w:r>
      <w:r w:rsidRPr="002935DE">
        <w:rPr>
          <w:rFonts w:ascii="Times New Roman" w:hAnsi="Times New Roman" w:cs="Times New Roman"/>
          <w:sz w:val="28"/>
          <w:szCs w:val="28"/>
          <w:lang w:val="uk-UA"/>
        </w:rPr>
        <w:t>трансферу є важливою умовою для, як мінімум, 10% прибуваючих</w:t>
      </w:r>
      <w:r>
        <w:rPr>
          <w:rFonts w:ascii="Times New Roman" w:hAnsi="Times New Roman" w:cs="Times New Roman"/>
          <w:sz w:val="28"/>
          <w:szCs w:val="28"/>
          <w:lang w:val="uk-UA"/>
        </w:rPr>
        <w:t xml:space="preserve"> </w:t>
      </w:r>
      <w:r w:rsidRPr="002935DE">
        <w:rPr>
          <w:rFonts w:ascii="Times New Roman" w:hAnsi="Times New Roman" w:cs="Times New Roman"/>
          <w:sz w:val="28"/>
          <w:szCs w:val="28"/>
          <w:lang w:val="uk-UA"/>
        </w:rPr>
        <w:t>турист</w:t>
      </w:r>
      <w:r>
        <w:rPr>
          <w:rFonts w:ascii="Times New Roman" w:hAnsi="Times New Roman" w:cs="Times New Roman"/>
          <w:sz w:val="28"/>
          <w:szCs w:val="28"/>
          <w:lang w:val="uk-UA"/>
        </w:rPr>
        <w:t>ів</w:t>
      </w:r>
      <w:r w:rsidRPr="002935D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35DE">
        <w:rPr>
          <w:rFonts w:ascii="Times New Roman" w:hAnsi="Times New Roman" w:cs="Times New Roman"/>
          <w:sz w:val="28"/>
          <w:szCs w:val="28"/>
          <w:lang w:val="uk-UA"/>
        </w:rPr>
        <w:t>На основі цих та отриманих раніше даних була проаналізована</w:t>
      </w:r>
      <w:r>
        <w:rPr>
          <w:rFonts w:ascii="Times New Roman" w:hAnsi="Times New Roman" w:cs="Times New Roman"/>
          <w:sz w:val="28"/>
          <w:szCs w:val="28"/>
          <w:lang w:val="uk-UA"/>
        </w:rPr>
        <w:t xml:space="preserve"> </w:t>
      </w:r>
      <w:r w:rsidRPr="002935DE">
        <w:rPr>
          <w:rFonts w:ascii="Times New Roman" w:hAnsi="Times New Roman" w:cs="Times New Roman"/>
          <w:sz w:val="28"/>
          <w:szCs w:val="28"/>
          <w:lang w:val="uk-UA"/>
        </w:rPr>
        <w:t>залежність витрат на послугу трансферу від рівня завантаження готелю. Резуль</w:t>
      </w:r>
      <w:r>
        <w:rPr>
          <w:rFonts w:ascii="Times New Roman" w:hAnsi="Times New Roman" w:cs="Times New Roman"/>
          <w:sz w:val="28"/>
          <w:szCs w:val="28"/>
          <w:lang w:val="uk-UA"/>
        </w:rPr>
        <w:t xml:space="preserve">тати аналізу викладені в табл. </w:t>
      </w:r>
      <w:r w:rsidRPr="002935DE">
        <w:rPr>
          <w:rFonts w:ascii="Times New Roman" w:hAnsi="Times New Roman" w:cs="Times New Roman"/>
          <w:sz w:val="28"/>
          <w:szCs w:val="28"/>
          <w:lang w:val="uk-UA"/>
        </w:rPr>
        <w:t>3.7.</w:t>
      </w:r>
    </w:p>
    <w:p w14:paraId="131D9E42" w14:textId="77777777" w:rsidR="002935DE" w:rsidRPr="002935DE" w:rsidRDefault="002935DE" w:rsidP="002935DE">
      <w:pPr>
        <w:ind w:firstLine="709"/>
        <w:jc w:val="right"/>
        <w:rPr>
          <w:rFonts w:ascii="Times New Roman" w:hAnsi="Times New Roman" w:cs="Times New Roman"/>
          <w:sz w:val="28"/>
          <w:szCs w:val="28"/>
          <w:lang w:val="uk-UA"/>
        </w:rPr>
      </w:pPr>
      <w:r w:rsidRPr="002935DE">
        <w:rPr>
          <w:rFonts w:ascii="Times New Roman" w:hAnsi="Times New Roman" w:cs="Times New Roman"/>
          <w:sz w:val="28"/>
          <w:szCs w:val="28"/>
          <w:lang w:val="uk-UA"/>
        </w:rPr>
        <w:t>Таблиця 3.7</w:t>
      </w:r>
    </w:p>
    <w:p w14:paraId="61673C07" w14:textId="53B66276" w:rsidR="006E4AD8" w:rsidRPr="002935DE" w:rsidRDefault="002935DE" w:rsidP="002935DE">
      <w:pPr>
        <w:ind w:firstLine="709"/>
        <w:jc w:val="center"/>
        <w:rPr>
          <w:rFonts w:ascii="Times New Roman" w:hAnsi="Times New Roman" w:cs="Times New Roman"/>
          <w:b/>
          <w:sz w:val="28"/>
          <w:szCs w:val="28"/>
          <w:lang w:val="uk-UA"/>
        </w:rPr>
      </w:pPr>
      <w:r w:rsidRPr="002935DE">
        <w:rPr>
          <w:rFonts w:ascii="Times New Roman" w:hAnsi="Times New Roman" w:cs="Times New Roman"/>
          <w:b/>
          <w:sz w:val="28"/>
          <w:szCs w:val="28"/>
          <w:lang w:val="uk-UA"/>
        </w:rPr>
        <w:t>Витрати на трансфер в залежності від</w:t>
      </w:r>
      <w:r>
        <w:rPr>
          <w:rFonts w:ascii="Times New Roman" w:hAnsi="Times New Roman" w:cs="Times New Roman"/>
          <w:b/>
          <w:sz w:val="28"/>
          <w:szCs w:val="28"/>
          <w:lang w:val="uk-UA"/>
        </w:rPr>
        <w:t xml:space="preserve"> рівня завантаження готелю</w:t>
      </w:r>
    </w:p>
    <w:tbl>
      <w:tblPr>
        <w:tblStyle w:val="ad"/>
        <w:tblW w:w="9643" w:type="dxa"/>
        <w:tblLook w:val="04A0" w:firstRow="1" w:lastRow="0" w:firstColumn="1" w:lastColumn="0" w:noHBand="0" w:noVBand="1"/>
      </w:tblPr>
      <w:tblGrid>
        <w:gridCol w:w="2235"/>
        <w:gridCol w:w="2022"/>
        <w:gridCol w:w="1984"/>
        <w:gridCol w:w="1736"/>
        <w:gridCol w:w="1666"/>
      </w:tblGrid>
      <w:tr w:rsidR="002935DE" w:rsidRPr="002935DE" w14:paraId="48F2AC72" w14:textId="77777777" w:rsidTr="00AF15D4">
        <w:tc>
          <w:tcPr>
            <w:tcW w:w="2235" w:type="dxa"/>
            <w:vAlign w:val="center"/>
          </w:tcPr>
          <w:p w14:paraId="1918F754" w14:textId="26A33EC2" w:rsidR="002935DE" w:rsidRPr="002935DE" w:rsidRDefault="002935DE"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 завантаженості готелю</w:t>
            </w:r>
          </w:p>
        </w:tc>
        <w:tc>
          <w:tcPr>
            <w:tcW w:w="2022" w:type="dxa"/>
            <w:vAlign w:val="center"/>
          </w:tcPr>
          <w:p w14:paraId="6DD5006B" w14:textId="5FAB711D" w:rsidR="002935DE" w:rsidRPr="002935DE" w:rsidRDefault="002935DE"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Кількість зайнятих номерів в місяць</w:t>
            </w:r>
          </w:p>
        </w:tc>
        <w:tc>
          <w:tcPr>
            <w:tcW w:w="1984" w:type="dxa"/>
            <w:vAlign w:val="center"/>
          </w:tcPr>
          <w:p w14:paraId="1F7DFDD6" w14:textId="2424DDBB" w:rsidR="002935DE" w:rsidRPr="002935DE" w:rsidRDefault="002935DE"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Кількість потреб в трансфері (10%)</w:t>
            </w:r>
          </w:p>
        </w:tc>
        <w:tc>
          <w:tcPr>
            <w:tcW w:w="1736" w:type="dxa"/>
            <w:vAlign w:val="center"/>
          </w:tcPr>
          <w:p w14:paraId="3F7FC30C" w14:textId="4F1F612B" w:rsidR="002935DE" w:rsidRPr="002935DE" w:rsidRDefault="002935DE"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Кількість поїздок в місяць</w:t>
            </w:r>
          </w:p>
        </w:tc>
        <w:tc>
          <w:tcPr>
            <w:tcW w:w="1666" w:type="dxa"/>
            <w:vAlign w:val="center"/>
          </w:tcPr>
          <w:p w14:paraId="236A8811" w14:textId="01DF7D3A" w:rsidR="002935DE" w:rsidRPr="002935DE" w:rsidRDefault="002935DE"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Витрати в місяць, грн.</w:t>
            </w:r>
          </w:p>
        </w:tc>
      </w:tr>
      <w:tr w:rsidR="002935DE" w:rsidRPr="002935DE" w14:paraId="66B02170" w14:textId="77777777" w:rsidTr="00AF15D4">
        <w:tc>
          <w:tcPr>
            <w:tcW w:w="2235" w:type="dxa"/>
            <w:vAlign w:val="center"/>
          </w:tcPr>
          <w:p w14:paraId="20CE7B11" w14:textId="6DEB699B"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20%</w:t>
            </w:r>
          </w:p>
        </w:tc>
        <w:tc>
          <w:tcPr>
            <w:tcW w:w="2022" w:type="dxa"/>
            <w:vAlign w:val="center"/>
          </w:tcPr>
          <w:p w14:paraId="2C53F300" w14:textId="1B718AED"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264</w:t>
            </w:r>
          </w:p>
        </w:tc>
        <w:tc>
          <w:tcPr>
            <w:tcW w:w="1984" w:type="dxa"/>
            <w:vAlign w:val="center"/>
          </w:tcPr>
          <w:p w14:paraId="2B9E06D7" w14:textId="23A85BA7"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26</w:t>
            </w:r>
          </w:p>
        </w:tc>
        <w:tc>
          <w:tcPr>
            <w:tcW w:w="1736" w:type="dxa"/>
            <w:vAlign w:val="center"/>
          </w:tcPr>
          <w:p w14:paraId="687936A7" w14:textId="17C0FA9C"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53</w:t>
            </w:r>
          </w:p>
        </w:tc>
        <w:tc>
          <w:tcPr>
            <w:tcW w:w="1666" w:type="dxa"/>
            <w:vAlign w:val="center"/>
          </w:tcPr>
          <w:p w14:paraId="0D3288A0" w14:textId="21157605"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2145,09</w:t>
            </w:r>
          </w:p>
        </w:tc>
      </w:tr>
      <w:tr w:rsidR="002935DE" w:rsidRPr="002935DE" w14:paraId="2C65BC90" w14:textId="77777777" w:rsidTr="00AF15D4">
        <w:tc>
          <w:tcPr>
            <w:tcW w:w="2235" w:type="dxa"/>
            <w:vAlign w:val="center"/>
          </w:tcPr>
          <w:p w14:paraId="0DFFB230" w14:textId="60DA7F7E"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 xml:space="preserve">25% </w:t>
            </w:r>
          </w:p>
        </w:tc>
        <w:tc>
          <w:tcPr>
            <w:tcW w:w="2022" w:type="dxa"/>
            <w:vAlign w:val="center"/>
          </w:tcPr>
          <w:p w14:paraId="25638F84" w14:textId="3959DE2A"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330</w:t>
            </w:r>
          </w:p>
        </w:tc>
        <w:tc>
          <w:tcPr>
            <w:tcW w:w="1984" w:type="dxa"/>
            <w:vAlign w:val="center"/>
          </w:tcPr>
          <w:p w14:paraId="778577A4" w14:textId="0C1F4099"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33</w:t>
            </w:r>
          </w:p>
        </w:tc>
        <w:tc>
          <w:tcPr>
            <w:tcW w:w="1736" w:type="dxa"/>
            <w:vAlign w:val="center"/>
          </w:tcPr>
          <w:p w14:paraId="564BD3BA" w14:textId="282C21CE"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66</w:t>
            </w:r>
          </w:p>
        </w:tc>
        <w:tc>
          <w:tcPr>
            <w:tcW w:w="1666" w:type="dxa"/>
            <w:vAlign w:val="center"/>
          </w:tcPr>
          <w:p w14:paraId="360657DE" w14:textId="6059A72B"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2681,36</w:t>
            </w:r>
          </w:p>
        </w:tc>
      </w:tr>
      <w:tr w:rsidR="002935DE" w:rsidRPr="002935DE" w14:paraId="58BB7BC9" w14:textId="77777777" w:rsidTr="00AF15D4">
        <w:tc>
          <w:tcPr>
            <w:tcW w:w="2235" w:type="dxa"/>
            <w:vAlign w:val="center"/>
          </w:tcPr>
          <w:p w14:paraId="55FF9CC7" w14:textId="0D329B53"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 xml:space="preserve">30% </w:t>
            </w:r>
          </w:p>
        </w:tc>
        <w:tc>
          <w:tcPr>
            <w:tcW w:w="2022" w:type="dxa"/>
            <w:vAlign w:val="center"/>
          </w:tcPr>
          <w:p w14:paraId="4A2E6E89" w14:textId="697D850F"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396</w:t>
            </w:r>
          </w:p>
        </w:tc>
        <w:tc>
          <w:tcPr>
            <w:tcW w:w="1984" w:type="dxa"/>
            <w:vAlign w:val="center"/>
          </w:tcPr>
          <w:p w14:paraId="72535B5A" w14:textId="2F6E16DB"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40</w:t>
            </w:r>
          </w:p>
        </w:tc>
        <w:tc>
          <w:tcPr>
            <w:tcW w:w="1736" w:type="dxa"/>
            <w:vAlign w:val="center"/>
          </w:tcPr>
          <w:p w14:paraId="02E486E2" w14:textId="40EB0AEF"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79</w:t>
            </w:r>
          </w:p>
        </w:tc>
        <w:tc>
          <w:tcPr>
            <w:tcW w:w="1666" w:type="dxa"/>
            <w:vAlign w:val="center"/>
          </w:tcPr>
          <w:p w14:paraId="141730E5" w14:textId="7B09E1FD"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3217,63</w:t>
            </w:r>
          </w:p>
        </w:tc>
      </w:tr>
      <w:tr w:rsidR="002935DE" w:rsidRPr="002935DE" w14:paraId="0518E7E6" w14:textId="77777777" w:rsidTr="00AF15D4">
        <w:tc>
          <w:tcPr>
            <w:tcW w:w="2235" w:type="dxa"/>
            <w:vAlign w:val="center"/>
          </w:tcPr>
          <w:p w14:paraId="2B88C083" w14:textId="46C556F8"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 xml:space="preserve">35% </w:t>
            </w:r>
          </w:p>
        </w:tc>
        <w:tc>
          <w:tcPr>
            <w:tcW w:w="2022" w:type="dxa"/>
            <w:vAlign w:val="center"/>
          </w:tcPr>
          <w:p w14:paraId="384E2A0C" w14:textId="1BA64C93"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462</w:t>
            </w:r>
          </w:p>
        </w:tc>
        <w:tc>
          <w:tcPr>
            <w:tcW w:w="1984" w:type="dxa"/>
            <w:vAlign w:val="center"/>
          </w:tcPr>
          <w:p w14:paraId="29AFDAA3" w14:textId="41D26F51"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46</w:t>
            </w:r>
          </w:p>
        </w:tc>
        <w:tc>
          <w:tcPr>
            <w:tcW w:w="1736" w:type="dxa"/>
            <w:vAlign w:val="center"/>
          </w:tcPr>
          <w:p w14:paraId="5A63759B" w14:textId="7CE126E5"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92</w:t>
            </w:r>
          </w:p>
        </w:tc>
        <w:tc>
          <w:tcPr>
            <w:tcW w:w="1666" w:type="dxa"/>
            <w:vAlign w:val="center"/>
          </w:tcPr>
          <w:p w14:paraId="34A3A5B5" w14:textId="16DA053A"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3753,90</w:t>
            </w:r>
          </w:p>
        </w:tc>
      </w:tr>
      <w:tr w:rsidR="002935DE" w:rsidRPr="002935DE" w14:paraId="1BED4B67" w14:textId="77777777" w:rsidTr="00AF15D4">
        <w:tc>
          <w:tcPr>
            <w:tcW w:w="2235" w:type="dxa"/>
            <w:vAlign w:val="center"/>
          </w:tcPr>
          <w:p w14:paraId="27851F8C" w14:textId="50A58758"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lastRenderedPageBreak/>
              <w:t xml:space="preserve">40% </w:t>
            </w:r>
          </w:p>
        </w:tc>
        <w:tc>
          <w:tcPr>
            <w:tcW w:w="2022" w:type="dxa"/>
            <w:vAlign w:val="center"/>
          </w:tcPr>
          <w:p w14:paraId="39181228" w14:textId="79462D4E"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528</w:t>
            </w:r>
          </w:p>
        </w:tc>
        <w:tc>
          <w:tcPr>
            <w:tcW w:w="1984" w:type="dxa"/>
            <w:vAlign w:val="center"/>
          </w:tcPr>
          <w:p w14:paraId="6B7D4944" w14:textId="428D134C"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53</w:t>
            </w:r>
          </w:p>
        </w:tc>
        <w:tc>
          <w:tcPr>
            <w:tcW w:w="1736" w:type="dxa"/>
            <w:vAlign w:val="center"/>
          </w:tcPr>
          <w:p w14:paraId="4070B382" w14:textId="3B6AC0BE"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106</w:t>
            </w:r>
          </w:p>
        </w:tc>
        <w:tc>
          <w:tcPr>
            <w:tcW w:w="1666" w:type="dxa"/>
            <w:vAlign w:val="center"/>
          </w:tcPr>
          <w:p w14:paraId="3EA35B2B" w14:textId="020F5FFD"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4290,18</w:t>
            </w:r>
          </w:p>
        </w:tc>
      </w:tr>
      <w:tr w:rsidR="002935DE" w:rsidRPr="002935DE" w14:paraId="2383DEBA" w14:textId="77777777" w:rsidTr="00AF15D4">
        <w:tc>
          <w:tcPr>
            <w:tcW w:w="2235" w:type="dxa"/>
            <w:vAlign w:val="center"/>
          </w:tcPr>
          <w:p w14:paraId="79726C88" w14:textId="4430B2EC"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 xml:space="preserve">45% </w:t>
            </w:r>
          </w:p>
        </w:tc>
        <w:tc>
          <w:tcPr>
            <w:tcW w:w="2022" w:type="dxa"/>
            <w:vAlign w:val="center"/>
          </w:tcPr>
          <w:p w14:paraId="35BA8D80" w14:textId="1B4CDA75"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594</w:t>
            </w:r>
          </w:p>
        </w:tc>
        <w:tc>
          <w:tcPr>
            <w:tcW w:w="1984" w:type="dxa"/>
            <w:vAlign w:val="center"/>
          </w:tcPr>
          <w:p w14:paraId="50D33726" w14:textId="443DACA1"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59</w:t>
            </w:r>
          </w:p>
        </w:tc>
        <w:tc>
          <w:tcPr>
            <w:tcW w:w="1736" w:type="dxa"/>
            <w:vAlign w:val="center"/>
          </w:tcPr>
          <w:p w14:paraId="51F789DD" w14:textId="0F4015CD"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119</w:t>
            </w:r>
          </w:p>
        </w:tc>
        <w:tc>
          <w:tcPr>
            <w:tcW w:w="1666" w:type="dxa"/>
            <w:vAlign w:val="center"/>
          </w:tcPr>
          <w:p w14:paraId="2070D40E" w14:textId="1653AC39" w:rsidR="002935DE" w:rsidRPr="002935DE" w:rsidRDefault="00AF15D4" w:rsidP="00AF15D4">
            <w:pPr>
              <w:jc w:val="center"/>
              <w:rPr>
                <w:rFonts w:ascii="Times New Roman" w:hAnsi="Times New Roman" w:cs="Times New Roman"/>
                <w:sz w:val="24"/>
                <w:szCs w:val="28"/>
                <w:lang w:val="uk-UA"/>
              </w:rPr>
            </w:pPr>
            <w:r w:rsidRPr="00AF15D4">
              <w:rPr>
                <w:rFonts w:ascii="Times New Roman" w:hAnsi="Times New Roman" w:cs="Times New Roman"/>
                <w:sz w:val="24"/>
                <w:szCs w:val="28"/>
                <w:lang w:val="uk-UA"/>
              </w:rPr>
              <w:t>4826,45</w:t>
            </w:r>
          </w:p>
        </w:tc>
      </w:tr>
    </w:tbl>
    <w:p w14:paraId="0F1157E7" w14:textId="77777777" w:rsidR="002935DE" w:rsidRDefault="002935DE" w:rsidP="002935DE">
      <w:pPr>
        <w:ind w:firstLine="709"/>
        <w:jc w:val="both"/>
        <w:rPr>
          <w:rFonts w:ascii="Times New Roman" w:hAnsi="Times New Roman" w:cs="Times New Roman"/>
          <w:sz w:val="28"/>
          <w:szCs w:val="28"/>
          <w:lang w:val="uk-UA"/>
        </w:rPr>
      </w:pPr>
    </w:p>
    <w:p w14:paraId="0FC34C7F" w14:textId="3394DAEB" w:rsidR="00AF15D4" w:rsidRPr="00AF15D4" w:rsidRDefault="00AF15D4" w:rsidP="00AF15D4">
      <w:pPr>
        <w:ind w:firstLine="709"/>
        <w:jc w:val="both"/>
        <w:rPr>
          <w:rFonts w:ascii="Times New Roman" w:hAnsi="Times New Roman" w:cs="Times New Roman"/>
          <w:sz w:val="28"/>
          <w:szCs w:val="28"/>
          <w:lang w:val="uk-UA"/>
        </w:rPr>
      </w:pPr>
      <w:r w:rsidRPr="00AF15D4">
        <w:rPr>
          <w:rFonts w:ascii="Times New Roman" w:hAnsi="Times New Roman" w:cs="Times New Roman"/>
          <w:sz w:val="28"/>
          <w:szCs w:val="28"/>
          <w:lang w:val="uk-UA"/>
        </w:rPr>
        <w:t xml:space="preserve">На сьогоднішній день середній рівень завантаження номерного фонду готелю </w:t>
      </w:r>
      <w:r w:rsidRPr="00AF15D4">
        <w:rPr>
          <w:rFonts w:ascii="Times New Roman" w:hAnsi="Times New Roman" w:cs="Times New Roman"/>
          <w:iCs/>
          <w:sz w:val="28"/>
          <w:szCs w:val="28"/>
          <w:lang w:val="uk-UA"/>
        </w:rPr>
        <w:t>«Radisson Blu Resort»</w:t>
      </w:r>
      <w:r w:rsidRPr="00AF15D4">
        <w:rPr>
          <w:rFonts w:ascii="Times New Roman" w:hAnsi="Times New Roman" w:cs="Times New Roman"/>
          <w:sz w:val="28"/>
          <w:szCs w:val="28"/>
          <w:lang w:val="uk-UA"/>
        </w:rPr>
        <w:t xml:space="preserve"> становить 30%. Загальна кількість номерів в готелі –</w:t>
      </w:r>
      <w:r>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44. Номер будь-якої категорії вважається за дві поїздки (туди-назад), так як</w:t>
      </w:r>
      <w:r>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заселяються в дво-</w:t>
      </w:r>
      <w:r>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і тр</w:t>
      </w:r>
      <w:r>
        <w:rPr>
          <w:rFonts w:ascii="Times New Roman" w:hAnsi="Times New Roman" w:cs="Times New Roman"/>
          <w:sz w:val="28"/>
          <w:szCs w:val="28"/>
          <w:lang w:val="uk-UA"/>
        </w:rPr>
        <w:t xml:space="preserve">имісні номера гості, які </w:t>
      </w:r>
      <w:r w:rsidRPr="00AF15D4">
        <w:rPr>
          <w:rFonts w:ascii="Times New Roman" w:hAnsi="Times New Roman" w:cs="Times New Roman"/>
          <w:sz w:val="28"/>
          <w:szCs w:val="28"/>
          <w:lang w:val="uk-UA"/>
        </w:rPr>
        <w:t>подорожують разом.</w:t>
      </w:r>
    </w:p>
    <w:p w14:paraId="6D3966B7" w14:textId="298618EB" w:rsidR="00AF15D4" w:rsidRPr="00AF15D4" w:rsidRDefault="00AF15D4" w:rsidP="00AF15D4">
      <w:pPr>
        <w:ind w:firstLine="709"/>
        <w:jc w:val="both"/>
        <w:rPr>
          <w:rFonts w:ascii="Times New Roman" w:hAnsi="Times New Roman" w:cs="Times New Roman"/>
          <w:sz w:val="28"/>
          <w:szCs w:val="28"/>
          <w:lang w:val="uk-UA"/>
        </w:rPr>
      </w:pPr>
      <w:r w:rsidRPr="00AF15D4">
        <w:rPr>
          <w:rFonts w:ascii="Times New Roman" w:hAnsi="Times New Roman" w:cs="Times New Roman"/>
          <w:sz w:val="28"/>
          <w:szCs w:val="28"/>
          <w:lang w:val="uk-UA"/>
        </w:rPr>
        <w:t>Таким чином, при нинішньому рівні завантаження водієві буде необхідно</w:t>
      </w:r>
      <w:r>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здійснити 79 поїздок на місяць (в середньому 3 поїздки в день), витрати на які складуть 3217,63 руб.</w:t>
      </w:r>
    </w:p>
    <w:p w14:paraId="117BCFE0" w14:textId="301296F3" w:rsidR="00AF15D4" w:rsidRPr="00AF15D4" w:rsidRDefault="00AF15D4" w:rsidP="00AF15D4">
      <w:pPr>
        <w:ind w:firstLine="709"/>
        <w:jc w:val="both"/>
        <w:rPr>
          <w:rFonts w:ascii="Times New Roman" w:hAnsi="Times New Roman" w:cs="Times New Roman"/>
          <w:sz w:val="28"/>
          <w:szCs w:val="28"/>
          <w:lang w:val="uk-UA"/>
        </w:rPr>
      </w:pPr>
      <w:r w:rsidRPr="00AF15D4">
        <w:rPr>
          <w:rFonts w:ascii="Times New Roman" w:hAnsi="Times New Roman" w:cs="Times New Roman"/>
          <w:sz w:val="28"/>
          <w:szCs w:val="28"/>
          <w:lang w:val="uk-UA"/>
        </w:rPr>
        <w:t xml:space="preserve">Виходячи з вищесказаного, пропонується рекомендована вартість послуги трансферу 80 </w:t>
      </w:r>
      <w:r>
        <w:rPr>
          <w:rFonts w:ascii="Times New Roman" w:hAnsi="Times New Roman" w:cs="Times New Roman"/>
          <w:sz w:val="28"/>
          <w:szCs w:val="28"/>
          <w:lang w:val="uk-UA"/>
        </w:rPr>
        <w:t>грн</w:t>
      </w:r>
      <w:r w:rsidRPr="00AF15D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для покриття собі</w:t>
      </w:r>
      <w:r>
        <w:rPr>
          <w:rFonts w:ascii="Times New Roman" w:hAnsi="Times New Roman" w:cs="Times New Roman"/>
          <w:sz w:val="28"/>
          <w:szCs w:val="28"/>
          <w:lang w:val="uk-UA"/>
        </w:rPr>
        <w:t xml:space="preserve">вартості та отримання прибутку. </w:t>
      </w:r>
      <w:r w:rsidRPr="00AF15D4">
        <w:rPr>
          <w:rFonts w:ascii="Times New Roman" w:hAnsi="Times New Roman" w:cs="Times New Roman"/>
          <w:sz w:val="28"/>
          <w:szCs w:val="28"/>
          <w:lang w:val="uk-UA"/>
        </w:rPr>
        <w:t xml:space="preserve">Така вартість нижче вартості таксі, що буде стимулом для гостей користуватися послугою. При поточному завантаженні, таким чином, прибуток від трансферу складе приблизно 3102 </w:t>
      </w:r>
      <w:r>
        <w:rPr>
          <w:rFonts w:ascii="Times New Roman" w:hAnsi="Times New Roman" w:cs="Times New Roman"/>
          <w:sz w:val="28"/>
          <w:szCs w:val="28"/>
          <w:lang w:val="uk-UA"/>
        </w:rPr>
        <w:t xml:space="preserve">грн </w:t>
      </w:r>
      <w:r w:rsidRPr="00AF15D4">
        <w:rPr>
          <w:rFonts w:ascii="Times New Roman" w:hAnsi="Times New Roman" w:cs="Times New Roman"/>
          <w:sz w:val="28"/>
          <w:szCs w:val="28"/>
          <w:lang w:val="uk-UA"/>
        </w:rPr>
        <w:t>на мі</w:t>
      </w:r>
      <w:r>
        <w:rPr>
          <w:rFonts w:ascii="Times New Roman" w:hAnsi="Times New Roman" w:cs="Times New Roman"/>
          <w:sz w:val="28"/>
          <w:szCs w:val="28"/>
          <w:lang w:val="uk-UA"/>
        </w:rPr>
        <w:t>сяць. При зростанні відсотка завантаженості</w:t>
      </w:r>
      <w:r w:rsidRPr="00AF15D4">
        <w:rPr>
          <w:rFonts w:ascii="Times New Roman" w:hAnsi="Times New Roman" w:cs="Times New Roman"/>
          <w:sz w:val="28"/>
          <w:szCs w:val="28"/>
          <w:lang w:val="uk-UA"/>
        </w:rPr>
        <w:t xml:space="preserve"> розглядається можливість поступового підвищення вартості</w:t>
      </w:r>
      <w:r>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послуги трансферу.</w:t>
      </w:r>
    </w:p>
    <w:p w14:paraId="6E0561E1" w14:textId="5ED438F8" w:rsidR="00AF15D4" w:rsidRPr="00AF15D4" w:rsidRDefault="00AF15D4" w:rsidP="00AF15D4">
      <w:pPr>
        <w:ind w:firstLine="709"/>
        <w:jc w:val="both"/>
        <w:rPr>
          <w:rFonts w:ascii="Times New Roman" w:hAnsi="Times New Roman" w:cs="Times New Roman"/>
          <w:sz w:val="28"/>
          <w:szCs w:val="28"/>
          <w:lang w:val="uk-UA"/>
        </w:rPr>
      </w:pPr>
      <w:r w:rsidRPr="00AF15D4">
        <w:rPr>
          <w:rFonts w:ascii="Times New Roman" w:hAnsi="Times New Roman" w:cs="Times New Roman"/>
          <w:sz w:val="28"/>
          <w:szCs w:val="28"/>
          <w:lang w:val="uk-UA"/>
        </w:rPr>
        <w:t>Надалі при зростанні рівня завантаження номерног</w:t>
      </w:r>
      <w:r>
        <w:rPr>
          <w:rFonts w:ascii="Times New Roman" w:hAnsi="Times New Roman" w:cs="Times New Roman"/>
          <w:sz w:val="28"/>
          <w:szCs w:val="28"/>
          <w:lang w:val="uk-UA"/>
        </w:rPr>
        <w:t xml:space="preserve">о фонду керівництву готелю </w:t>
      </w:r>
      <w:r w:rsidRPr="00AF15D4">
        <w:rPr>
          <w:rFonts w:ascii="Times New Roman" w:hAnsi="Times New Roman" w:cs="Times New Roman"/>
          <w:sz w:val="28"/>
          <w:szCs w:val="28"/>
          <w:lang w:val="uk-UA"/>
        </w:rPr>
        <w:t>рекомендується найм другого водія, поліпшення і розширення автопарку, впровадження послуги гру</w:t>
      </w:r>
      <w:r>
        <w:rPr>
          <w:rFonts w:ascii="Times New Roman" w:hAnsi="Times New Roman" w:cs="Times New Roman"/>
          <w:sz w:val="28"/>
          <w:szCs w:val="28"/>
          <w:lang w:val="uk-UA"/>
        </w:rPr>
        <w:t xml:space="preserve">пових трансферів для перевезень </w:t>
      </w:r>
      <w:r w:rsidRPr="00AF15D4">
        <w:rPr>
          <w:rFonts w:ascii="Times New Roman" w:hAnsi="Times New Roman" w:cs="Times New Roman"/>
          <w:sz w:val="28"/>
          <w:szCs w:val="28"/>
          <w:lang w:val="uk-UA"/>
        </w:rPr>
        <w:t>організованих груп спортсменів</w:t>
      </w:r>
      <w:r>
        <w:rPr>
          <w:rFonts w:ascii="Times New Roman" w:hAnsi="Times New Roman" w:cs="Times New Roman"/>
          <w:sz w:val="28"/>
          <w:szCs w:val="28"/>
          <w:lang w:val="uk-UA"/>
        </w:rPr>
        <w:t>, які</w:t>
      </w:r>
      <w:r w:rsidRPr="00AF15D4">
        <w:rPr>
          <w:rFonts w:ascii="Times New Roman" w:hAnsi="Times New Roman" w:cs="Times New Roman"/>
          <w:sz w:val="28"/>
          <w:szCs w:val="28"/>
          <w:lang w:val="uk-UA"/>
        </w:rPr>
        <w:t xml:space="preserve"> приїжджають на змагання</w:t>
      </w:r>
      <w:r>
        <w:rPr>
          <w:rFonts w:ascii="Times New Roman" w:hAnsi="Times New Roman" w:cs="Times New Roman"/>
          <w:sz w:val="28"/>
          <w:szCs w:val="28"/>
          <w:lang w:val="uk-UA"/>
        </w:rPr>
        <w:t>,</w:t>
      </w:r>
      <w:r w:rsidRPr="00AF15D4">
        <w:rPr>
          <w:rFonts w:ascii="Times New Roman" w:hAnsi="Times New Roman" w:cs="Times New Roman"/>
          <w:sz w:val="28"/>
          <w:szCs w:val="28"/>
          <w:lang w:val="uk-UA"/>
        </w:rPr>
        <w:t xml:space="preserve"> і бізнес</w:t>
      </w:r>
      <w:r>
        <w:rPr>
          <w:rFonts w:ascii="Times New Roman" w:hAnsi="Times New Roman" w:cs="Times New Roman"/>
          <w:sz w:val="28"/>
          <w:szCs w:val="28"/>
          <w:lang w:val="uk-UA"/>
        </w:rPr>
        <w:t>-</w:t>
      </w:r>
      <w:r w:rsidRPr="00AF15D4">
        <w:rPr>
          <w:rFonts w:ascii="Times New Roman" w:hAnsi="Times New Roman" w:cs="Times New Roman"/>
          <w:sz w:val="28"/>
          <w:szCs w:val="28"/>
          <w:lang w:val="uk-UA"/>
        </w:rPr>
        <w:t>груп, які відвідують різні конференції, семінари, тренінги і т. д.</w:t>
      </w:r>
    </w:p>
    <w:p w14:paraId="22972568" w14:textId="6BA90CD8" w:rsidR="00AF15D4" w:rsidRPr="00AF15D4" w:rsidRDefault="00AF15D4" w:rsidP="00AF15D4">
      <w:pPr>
        <w:ind w:firstLine="709"/>
        <w:jc w:val="both"/>
        <w:rPr>
          <w:rFonts w:ascii="Times New Roman" w:hAnsi="Times New Roman" w:cs="Times New Roman"/>
          <w:sz w:val="28"/>
          <w:szCs w:val="28"/>
          <w:lang w:val="uk-UA"/>
        </w:rPr>
      </w:pPr>
      <w:r w:rsidRPr="00AF15D4">
        <w:rPr>
          <w:rFonts w:ascii="Times New Roman" w:hAnsi="Times New Roman" w:cs="Times New Roman"/>
          <w:sz w:val="28"/>
          <w:szCs w:val="28"/>
          <w:lang w:val="uk-UA"/>
        </w:rPr>
        <w:t>На основ</w:t>
      </w:r>
      <w:r>
        <w:rPr>
          <w:rFonts w:ascii="Times New Roman" w:hAnsi="Times New Roman" w:cs="Times New Roman"/>
          <w:sz w:val="28"/>
          <w:szCs w:val="28"/>
          <w:lang w:val="uk-UA"/>
        </w:rPr>
        <w:t>і всіх викладених вище розрахунків</w:t>
      </w:r>
      <w:r w:rsidRPr="00AF15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табл. </w:t>
      </w:r>
      <w:r w:rsidRPr="00AF15D4">
        <w:rPr>
          <w:rFonts w:ascii="Times New Roman" w:hAnsi="Times New Roman" w:cs="Times New Roman"/>
          <w:sz w:val="28"/>
          <w:szCs w:val="28"/>
          <w:lang w:val="uk-UA"/>
        </w:rPr>
        <w:t>3.8 були виведені загальні витрати на всі запропоновані заходи щодо вдосконалення</w:t>
      </w:r>
      <w:r>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 xml:space="preserve">організації роботи служби </w:t>
      </w:r>
      <w:r>
        <w:rPr>
          <w:rFonts w:ascii="Times New Roman" w:hAnsi="Times New Roman" w:cs="Times New Roman"/>
          <w:sz w:val="28"/>
          <w:szCs w:val="28"/>
          <w:lang w:val="uk-UA"/>
        </w:rPr>
        <w:t xml:space="preserve">обслуговування </w:t>
      </w:r>
      <w:r w:rsidRPr="00AF15D4">
        <w:rPr>
          <w:rFonts w:ascii="Times New Roman" w:hAnsi="Times New Roman" w:cs="Times New Roman"/>
          <w:sz w:val="28"/>
          <w:szCs w:val="28"/>
          <w:lang w:val="uk-UA"/>
        </w:rPr>
        <w:t xml:space="preserve">готелю </w:t>
      </w:r>
      <w:r w:rsidRPr="00AF15D4">
        <w:rPr>
          <w:rFonts w:ascii="Times New Roman" w:hAnsi="Times New Roman" w:cs="Times New Roman"/>
          <w:iCs/>
          <w:sz w:val="28"/>
          <w:szCs w:val="28"/>
          <w:lang w:val="uk-UA"/>
        </w:rPr>
        <w:t>«Radisson Blu Resort»</w:t>
      </w:r>
      <w:r>
        <w:rPr>
          <w:rFonts w:ascii="Times New Roman" w:hAnsi="Times New Roman" w:cs="Times New Roman"/>
          <w:sz w:val="28"/>
          <w:szCs w:val="28"/>
          <w:lang w:val="uk-UA"/>
        </w:rPr>
        <w:t>.</w:t>
      </w:r>
    </w:p>
    <w:p w14:paraId="1B82C247" w14:textId="77777777" w:rsidR="00AF15D4" w:rsidRPr="00AF15D4" w:rsidRDefault="00AF15D4" w:rsidP="00AF15D4">
      <w:pPr>
        <w:ind w:firstLine="709"/>
        <w:jc w:val="right"/>
        <w:rPr>
          <w:rFonts w:ascii="Times New Roman" w:hAnsi="Times New Roman" w:cs="Times New Roman"/>
          <w:sz w:val="28"/>
          <w:szCs w:val="28"/>
          <w:lang w:val="uk-UA"/>
        </w:rPr>
      </w:pPr>
      <w:r w:rsidRPr="00AF15D4">
        <w:rPr>
          <w:rFonts w:ascii="Times New Roman" w:hAnsi="Times New Roman" w:cs="Times New Roman"/>
          <w:sz w:val="28"/>
          <w:szCs w:val="28"/>
          <w:lang w:val="uk-UA"/>
        </w:rPr>
        <w:t>Таблиця 3.8</w:t>
      </w:r>
    </w:p>
    <w:p w14:paraId="2765E8CD" w14:textId="74E1BDB3" w:rsidR="002935DE" w:rsidRPr="00AF15D4" w:rsidRDefault="00AF15D4" w:rsidP="00AF15D4">
      <w:pPr>
        <w:ind w:firstLine="709"/>
        <w:jc w:val="center"/>
        <w:rPr>
          <w:rFonts w:ascii="Times New Roman" w:hAnsi="Times New Roman" w:cs="Times New Roman"/>
          <w:b/>
          <w:sz w:val="28"/>
          <w:szCs w:val="28"/>
          <w:lang w:val="uk-UA"/>
        </w:rPr>
      </w:pPr>
      <w:r w:rsidRPr="00AF15D4">
        <w:rPr>
          <w:rFonts w:ascii="Times New Roman" w:hAnsi="Times New Roman" w:cs="Times New Roman"/>
          <w:b/>
          <w:sz w:val="28"/>
          <w:szCs w:val="28"/>
          <w:lang w:val="uk-UA"/>
        </w:rPr>
        <w:t>Витрати на вдосконалення служби обслуговування</w:t>
      </w:r>
    </w:p>
    <w:tbl>
      <w:tblPr>
        <w:tblStyle w:val="ad"/>
        <w:tblW w:w="0" w:type="auto"/>
        <w:tblLook w:val="04A0" w:firstRow="1" w:lastRow="0" w:firstColumn="1" w:lastColumn="0" w:noHBand="0" w:noVBand="1"/>
      </w:tblPr>
      <w:tblGrid>
        <w:gridCol w:w="4684"/>
        <w:gridCol w:w="4661"/>
      </w:tblGrid>
      <w:tr w:rsidR="00AF15D4" w:rsidRPr="00AF15D4" w14:paraId="307F6B75" w14:textId="77777777" w:rsidTr="00AF15D4">
        <w:tc>
          <w:tcPr>
            <w:tcW w:w="4785" w:type="dxa"/>
          </w:tcPr>
          <w:p w14:paraId="353332DE" w14:textId="6FB2A763" w:rsidR="00AF15D4" w:rsidRPr="00AF15D4" w:rsidRDefault="00AF15D4"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Стаття</w:t>
            </w:r>
          </w:p>
        </w:tc>
        <w:tc>
          <w:tcPr>
            <w:tcW w:w="4786" w:type="dxa"/>
          </w:tcPr>
          <w:p w14:paraId="08333B87" w14:textId="33CC6692" w:rsidR="00AF15D4" w:rsidRPr="00AF15D4" w:rsidRDefault="00AF15D4"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Доходи і витрати за 2021 рік, грн.</w:t>
            </w:r>
          </w:p>
        </w:tc>
      </w:tr>
      <w:tr w:rsidR="00AF15D4" w:rsidRPr="00AF15D4" w14:paraId="7FCB3CE9" w14:textId="77777777" w:rsidTr="00AF15D4">
        <w:tc>
          <w:tcPr>
            <w:tcW w:w="4785" w:type="dxa"/>
          </w:tcPr>
          <w:p w14:paraId="234A30F0" w14:textId="3ABFEB4C" w:rsidR="00AF15D4" w:rsidRPr="00AF15D4" w:rsidRDefault="00AF15D4"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Розширення персоналу </w:t>
            </w:r>
          </w:p>
        </w:tc>
        <w:tc>
          <w:tcPr>
            <w:tcW w:w="4786" w:type="dxa"/>
          </w:tcPr>
          <w:p w14:paraId="70441AF6" w14:textId="4387AE34" w:rsidR="00AF15D4" w:rsidRPr="00AF15D4" w:rsidRDefault="00AF15D4"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405600</w:t>
            </w:r>
          </w:p>
        </w:tc>
      </w:tr>
      <w:tr w:rsidR="00AF15D4" w:rsidRPr="00AF15D4" w14:paraId="636EB6D5" w14:textId="77777777" w:rsidTr="00AF15D4">
        <w:tc>
          <w:tcPr>
            <w:tcW w:w="4785" w:type="dxa"/>
          </w:tcPr>
          <w:p w14:paraId="32ECA5EA" w14:textId="4F6992AA" w:rsidR="00AF15D4" w:rsidRPr="00AF15D4" w:rsidRDefault="00AF15D4"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Тренінг персоналу </w:t>
            </w:r>
          </w:p>
        </w:tc>
        <w:tc>
          <w:tcPr>
            <w:tcW w:w="4786" w:type="dxa"/>
          </w:tcPr>
          <w:p w14:paraId="3BA5D1CF" w14:textId="202C6278" w:rsidR="00AF15D4" w:rsidRPr="00AF15D4" w:rsidRDefault="00AF15D4"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218381</w:t>
            </w:r>
          </w:p>
        </w:tc>
      </w:tr>
      <w:tr w:rsidR="00AF15D4" w:rsidRPr="00AF15D4" w14:paraId="55A05E69" w14:textId="77777777" w:rsidTr="00AF15D4">
        <w:tc>
          <w:tcPr>
            <w:tcW w:w="4785" w:type="dxa"/>
          </w:tcPr>
          <w:p w14:paraId="2968F1E8" w14:textId="44ABF698" w:rsidR="00AF15D4" w:rsidRPr="00AF15D4" w:rsidRDefault="00AF15D4"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Впровадження уніформи </w:t>
            </w:r>
          </w:p>
        </w:tc>
        <w:tc>
          <w:tcPr>
            <w:tcW w:w="4786" w:type="dxa"/>
          </w:tcPr>
          <w:p w14:paraId="3A1513AB" w14:textId="141FF492" w:rsidR="00AF15D4" w:rsidRPr="00AF15D4" w:rsidRDefault="00AF15D4"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25000</w:t>
            </w:r>
          </w:p>
        </w:tc>
      </w:tr>
      <w:tr w:rsidR="00AF15D4" w:rsidRPr="00AF15D4" w14:paraId="50AEA983" w14:textId="77777777" w:rsidTr="00AF15D4">
        <w:tc>
          <w:tcPr>
            <w:tcW w:w="4785" w:type="dxa"/>
          </w:tcPr>
          <w:p w14:paraId="0452D371" w14:textId="118F82FE" w:rsidR="00AF15D4" w:rsidRPr="00AF15D4" w:rsidRDefault="00AF15D4"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Впровадження послуги трансферу </w:t>
            </w:r>
          </w:p>
        </w:tc>
        <w:tc>
          <w:tcPr>
            <w:tcW w:w="4786" w:type="dxa"/>
          </w:tcPr>
          <w:p w14:paraId="78863BBD" w14:textId="49A10B16" w:rsidR="00AF15D4" w:rsidRPr="00AF15D4" w:rsidRDefault="00AF15D4"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38612</w:t>
            </w:r>
          </w:p>
        </w:tc>
      </w:tr>
      <w:tr w:rsidR="00AF15D4" w:rsidRPr="00AF15D4" w14:paraId="6650DB04" w14:textId="77777777" w:rsidTr="00AF15D4">
        <w:tc>
          <w:tcPr>
            <w:tcW w:w="4785" w:type="dxa"/>
          </w:tcPr>
          <w:p w14:paraId="57A9D6FD" w14:textId="7CDFF470" w:rsidR="00AF15D4" w:rsidRPr="00AF15D4" w:rsidRDefault="00AF15D4"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Разом </w:t>
            </w:r>
          </w:p>
        </w:tc>
        <w:tc>
          <w:tcPr>
            <w:tcW w:w="4786" w:type="dxa"/>
          </w:tcPr>
          <w:p w14:paraId="29A97DEE" w14:textId="36B17821" w:rsidR="00AF15D4" w:rsidRPr="00AF15D4" w:rsidRDefault="00AF15D4" w:rsidP="00AF15D4">
            <w:pPr>
              <w:jc w:val="center"/>
              <w:rPr>
                <w:rFonts w:ascii="Times New Roman" w:hAnsi="Times New Roman" w:cs="Times New Roman"/>
                <w:sz w:val="24"/>
                <w:szCs w:val="28"/>
                <w:lang w:val="uk-UA"/>
              </w:rPr>
            </w:pPr>
            <w:r>
              <w:rPr>
                <w:rFonts w:ascii="Times New Roman" w:hAnsi="Times New Roman" w:cs="Times New Roman"/>
                <w:sz w:val="24"/>
                <w:szCs w:val="28"/>
                <w:lang w:val="uk-UA"/>
              </w:rPr>
              <w:t>500993</w:t>
            </w:r>
          </w:p>
        </w:tc>
      </w:tr>
    </w:tbl>
    <w:p w14:paraId="0836E776" w14:textId="077D57E7" w:rsidR="00AF15D4" w:rsidRPr="00AF15D4" w:rsidRDefault="00AF15D4" w:rsidP="00AF15D4">
      <w:pPr>
        <w:ind w:firstLine="709"/>
        <w:jc w:val="both"/>
        <w:rPr>
          <w:rFonts w:ascii="Times New Roman" w:hAnsi="Times New Roman" w:cs="Times New Roman"/>
          <w:sz w:val="28"/>
          <w:szCs w:val="28"/>
          <w:lang w:val="uk-UA"/>
        </w:rPr>
      </w:pPr>
      <w:r w:rsidRPr="00AF15D4">
        <w:rPr>
          <w:rFonts w:ascii="Times New Roman" w:hAnsi="Times New Roman" w:cs="Times New Roman"/>
          <w:sz w:val="28"/>
          <w:szCs w:val="28"/>
          <w:lang w:val="uk-UA"/>
        </w:rPr>
        <w:lastRenderedPageBreak/>
        <w:t xml:space="preserve">Таким чином, витрати на вдосконалення служби </w:t>
      </w:r>
      <w:r w:rsidR="008B4F6F">
        <w:rPr>
          <w:rFonts w:ascii="Times New Roman" w:hAnsi="Times New Roman" w:cs="Times New Roman"/>
          <w:sz w:val="28"/>
          <w:szCs w:val="28"/>
          <w:lang w:val="uk-UA"/>
        </w:rPr>
        <w:t>обслуговування</w:t>
      </w:r>
      <w:r w:rsidRPr="00AF15D4">
        <w:rPr>
          <w:rFonts w:ascii="Times New Roman" w:hAnsi="Times New Roman" w:cs="Times New Roman"/>
          <w:sz w:val="28"/>
          <w:szCs w:val="28"/>
          <w:lang w:val="uk-UA"/>
        </w:rPr>
        <w:t xml:space="preserve"> в перший рік складуть 500993 </w:t>
      </w:r>
      <w:r>
        <w:rPr>
          <w:rFonts w:ascii="Times New Roman" w:hAnsi="Times New Roman" w:cs="Times New Roman"/>
          <w:sz w:val="28"/>
          <w:szCs w:val="28"/>
          <w:lang w:val="uk-UA"/>
        </w:rPr>
        <w:t>грн</w:t>
      </w:r>
      <w:r w:rsidRPr="00AF15D4">
        <w:rPr>
          <w:rFonts w:ascii="Times New Roman" w:hAnsi="Times New Roman" w:cs="Times New Roman"/>
          <w:sz w:val="28"/>
          <w:szCs w:val="28"/>
          <w:lang w:val="uk-UA"/>
        </w:rPr>
        <w:t>., проте подібні значні</w:t>
      </w:r>
      <w:r>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витрати дозволять істотно підвищити імідж готелю «Radisson Blu Resort» і вивести його на лідируюч</w:t>
      </w:r>
      <w:r>
        <w:rPr>
          <w:rFonts w:ascii="Times New Roman" w:hAnsi="Times New Roman" w:cs="Times New Roman"/>
          <w:sz w:val="28"/>
          <w:szCs w:val="28"/>
          <w:lang w:val="uk-UA"/>
        </w:rPr>
        <w:t>і позиції на ринку західного регіону</w:t>
      </w:r>
      <w:r w:rsidRPr="00AF15D4">
        <w:rPr>
          <w:rFonts w:ascii="Times New Roman" w:hAnsi="Times New Roman" w:cs="Times New Roman"/>
          <w:sz w:val="28"/>
          <w:szCs w:val="28"/>
          <w:lang w:val="uk-UA"/>
        </w:rPr>
        <w:t>. У таблиці 3.9 відображена прогнозна динаміка доходів і витрат до і після запропонованих заходів</w:t>
      </w:r>
      <w:r>
        <w:rPr>
          <w:rFonts w:ascii="Times New Roman" w:hAnsi="Times New Roman" w:cs="Times New Roman"/>
          <w:sz w:val="28"/>
          <w:szCs w:val="28"/>
          <w:lang w:val="uk-UA"/>
        </w:rPr>
        <w:t>.</w:t>
      </w:r>
    </w:p>
    <w:p w14:paraId="3D5A60AD" w14:textId="77777777" w:rsidR="00AF15D4" w:rsidRPr="00AF15D4" w:rsidRDefault="00AF15D4" w:rsidP="00AF15D4">
      <w:pPr>
        <w:ind w:firstLine="709"/>
        <w:jc w:val="right"/>
        <w:rPr>
          <w:rFonts w:ascii="Times New Roman" w:hAnsi="Times New Roman" w:cs="Times New Roman"/>
          <w:sz w:val="28"/>
          <w:szCs w:val="28"/>
          <w:lang w:val="uk-UA"/>
        </w:rPr>
      </w:pPr>
      <w:r w:rsidRPr="00AF15D4">
        <w:rPr>
          <w:rFonts w:ascii="Times New Roman" w:hAnsi="Times New Roman" w:cs="Times New Roman"/>
          <w:sz w:val="28"/>
          <w:szCs w:val="28"/>
          <w:lang w:val="uk-UA"/>
        </w:rPr>
        <w:t>Таблиця 3.9</w:t>
      </w:r>
    </w:p>
    <w:p w14:paraId="7242930B" w14:textId="4F3B9946" w:rsidR="00AF15D4" w:rsidRPr="00AF15D4" w:rsidRDefault="00AF15D4" w:rsidP="00AF15D4">
      <w:pPr>
        <w:ind w:firstLine="709"/>
        <w:jc w:val="center"/>
        <w:rPr>
          <w:rFonts w:ascii="Times New Roman" w:hAnsi="Times New Roman" w:cs="Times New Roman"/>
          <w:b/>
          <w:sz w:val="28"/>
          <w:szCs w:val="28"/>
          <w:lang w:val="uk-UA"/>
        </w:rPr>
      </w:pPr>
      <w:r w:rsidRPr="00AF15D4">
        <w:rPr>
          <w:rFonts w:ascii="Times New Roman" w:hAnsi="Times New Roman" w:cs="Times New Roman"/>
          <w:b/>
          <w:sz w:val="28"/>
          <w:szCs w:val="28"/>
          <w:lang w:val="uk-UA"/>
        </w:rPr>
        <w:t>Прогноз доходів і витрат до і після запропонованих заходів</w:t>
      </w:r>
    </w:p>
    <w:tbl>
      <w:tblPr>
        <w:tblStyle w:val="ad"/>
        <w:tblW w:w="0" w:type="auto"/>
        <w:tblLook w:val="04A0" w:firstRow="1" w:lastRow="0" w:firstColumn="1" w:lastColumn="0" w:noHBand="0" w:noVBand="1"/>
      </w:tblPr>
      <w:tblGrid>
        <w:gridCol w:w="4588"/>
        <w:gridCol w:w="2363"/>
        <w:gridCol w:w="2394"/>
      </w:tblGrid>
      <w:tr w:rsidR="00AF15D4" w:rsidRPr="00AF15D4" w14:paraId="7816607E" w14:textId="77777777" w:rsidTr="008B4F6F">
        <w:tc>
          <w:tcPr>
            <w:tcW w:w="4644" w:type="dxa"/>
          </w:tcPr>
          <w:p w14:paraId="2BF95182" w14:textId="72C3A0D7" w:rsidR="00AF15D4" w:rsidRPr="00AF15D4" w:rsidRDefault="00AF15D4" w:rsidP="00AF15D4">
            <w:pPr>
              <w:jc w:val="both"/>
              <w:rPr>
                <w:rFonts w:ascii="Times New Roman" w:hAnsi="Times New Roman" w:cs="Times New Roman"/>
                <w:sz w:val="24"/>
                <w:szCs w:val="28"/>
                <w:lang w:val="uk-UA"/>
              </w:rPr>
            </w:pPr>
          </w:p>
        </w:tc>
        <w:tc>
          <w:tcPr>
            <w:tcW w:w="2376" w:type="dxa"/>
            <w:vAlign w:val="center"/>
          </w:tcPr>
          <w:p w14:paraId="4592DF09" w14:textId="55FE50E4" w:rsidR="00AF15D4" w:rsidRPr="00AF15D4" w:rsidRDefault="00AF15D4"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До заходів з вдосконалення</w:t>
            </w:r>
          </w:p>
        </w:tc>
        <w:tc>
          <w:tcPr>
            <w:tcW w:w="2409" w:type="dxa"/>
            <w:vAlign w:val="center"/>
          </w:tcPr>
          <w:p w14:paraId="2E83245A" w14:textId="136BE357" w:rsidR="00AF15D4" w:rsidRPr="00AF15D4" w:rsidRDefault="00AF15D4"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Після заходів </w:t>
            </w:r>
            <w:r w:rsidR="008B4F6F">
              <w:rPr>
                <w:rFonts w:ascii="Times New Roman" w:hAnsi="Times New Roman" w:cs="Times New Roman"/>
                <w:sz w:val="24"/>
                <w:szCs w:val="28"/>
                <w:lang w:val="uk-UA"/>
              </w:rPr>
              <w:t>впровадження</w:t>
            </w:r>
          </w:p>
        </w:tc>
      </w:tr>
      <w:tr w:rsidR="00AF15D4" w:rsidRPr="00AF15D4" w14:paraId="34E32AEE" w14:textId="77777777" w:rsidTr="008B4F6F">
        <w:tc>
          <w:tcPr>
            <w:tcW w:w="4644" w:type="dxa"/>
          </w:tcPr>
          <w:p w14:paraId="1C70EA18" w14:textId="17E6F9E0" w:rsidR="00AF15D4" w:rsidRPr="00AF15D4" w:rsidRDefault="008B4F6F"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Відсоток завантаження </w:t>
            </w:r>
          </w:p>
        </w:tc>
        <w:tc>
          <w:tcPr>
            <w:tcW w:w="2376" w:type="dxa"/>
          </w:tcPr>
          <w:p w14:paraId="24EDAC1A" w14:textId="130CC578" w:rsidR="00AF15D4" w:rsidRPr="00AF15D4"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40%</w:t>
            </w:r>
          </w:p>
        </w:tc>
        <w:tc>
          <w:tcPr>
            <w:tcW w:w="2409" w:type="dxa"/>
          </w:tcPr>
          <w:p w14:paraId="4CF02C60" w14:textId="6C003DD2" w:rsidR="00AF15D4" w:rsidRPr="00AF15D4"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59%</w:t>
            </w:r>
          </w:p>
        </w:tc>
      </w:tr>
      <w:tr w:rsidR="00AF15D4" w:rsidRPr="00AF15D4" w14:paraId="484125B2" w14:textId="77777777" w:rsidTr="008B4F6F">
        <w:tc>
          <w:tcPr>
            <w:tcW w:w="4644" w:type="dxa"/>
          </w:tcPr>
          <w:p w14:paraId="3E0813AD" w14:textId="5AB69E52" w:rsidR="00AF15D4" w:rsidRPr="00AF15D4" w:rsidRDefault="008B4F6F"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Кількість зайнятих номерів в місяць </w:t>
            </w:r>
          </w:p>
        </w:tc>
        <w:tc>
          <w:tcPr>
            <w:tcW w:w="2376" w:type="dxa"/>
          </w:tcPr>
          <w:p w14:paraId="106C7135" w14:textId="2AE4A67A" w:rsidR="00AF15D4" w:rsidRPr="00AF15D4"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528</w:t>
            </w:r>
          </w:p>
        </w:tc>
        <w:tc>
          <w:tcPr>
            <w:tcW w:w="2409" w:type="dxa"/>
          </w:tcPr>
          <w:p w14:paraId="2B3FC3A4" w14:textId="20D3655F" w:rsidR="00AF15D4" w:rsidRPr="00AF15D4"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779</w:t>
            </w:r>
          </w:p>
        </w:tc>
      </w:tr>
      <w:tr w:rsidR="00AF15D4" w:rsidRPr="00AF15D4" w14:paraId="7224E75D" w14:textId="77777777" w:rsidTr="008B4F6F">
        <w:tc>
          <w:tcPr>
            <w:tcW w:w="4644" w:type="dxa"/>
          </w:tcPr>
          <w:p w14:paraId="46A5ACB7" w14:textId="613B3602" w:rsidR="00AF15D4" w:rsidRPr="00AF15D4" w:rsidRDefault="008B4F6F"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Прибуток від продажу в місяць, грн. </w:t>
            </w:r>
          </w:p>
        </w:tc>
        <w:tc>
          <w:tcPr>
            <w:tcW w:w="2376" w:type="dxa"/>
          </w:tcPr>
          <w:p w14:paraId="0D6B49C5" w14:textId="3793C2EB" w:rsidR="00AF15D4" w:rsidRPr="00AF15D4"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848400</w:t>
            </w:r>
          </w:p>
        </w:tc>
        <w:tc>
          <w:tcPr>
            <w:tcW w:w="2409" w:type="dxa"/>
          </w:tcPr>
          <w:p w14:paraId="67F9B86C" w14:textId="40838702" w:rsidR="00AF15D4" w:rsidRPr="00AF15D4" w:rsidRDefault="008B4F6F" w:rsidP="008B4F6F">
            <w:pPr>
              <w:jc w:val="center"/>
              <w:rPr>
                <w:rFonts w:ascii="Times New Roman" w:hAnsi="Times New Roman" w:cs="Times New Roman"/>
                <w:sz w:val="24"/>
                <w:szCs w:val="28"/>
                <w:lang w:val="uk-UA"/>
              </w:rPr>
            </w:pPr>
            <w:r w:rsidRPr="008B4F6F">
              <w:rPr>
                <w:rFonts w:ascii="Times New Roman" w:hAnsi="Times New Roman" w:cs="Times New Roman"/>
                <w:sz w:val="24"/>
                <w:szCs w:val="28"/>
              </w:rPr>
              <w:t>1251390</w:t>
            </w:r>
          </w:p>
        </w:tc>
      </w:tr>
      <w:tr w:rsidR="00AF15D4" w:rsidRPr="00AF15D4" w14:paraId="3DFA8013" w14:textId="77777777" w:rsidTr="008B4F6F">
        <w:tc>
          <w:tcPr>
            <w:tcW w:w="4644" w:type="dxa"/>
          </w:tcPr>
          <w:p w14:paraId="2A3C0A9C" w14:textId="5D85EC29" w:rsidR="00AF15D4" w:rsidRPr="00AF15D4" w:rsidRDefault="008B4F6F"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Зарплата робітникам обслуговування </w:t>
            </w:r>
          </w:p>
        </w:tc>
        <w:tc>
          <w:tcPr>
            <w:tcW w:w="2376" w:type="dxa"/>
          </w:tcPr>
          <w:p w14:paraId="47A55F34" w14:textId="5893E770" w:rsidR="00AF15D4" w:rsidRPr="00AF15D4" w:rsidRDefault="008B4F6F" w:rsidP="008B4F6F">
            <w:pPr>
              <w:jc w:val="center"/>
              <w:rPr>
                <w:rFonts w:ascii="Times New Roman" w:hAnsi="Times New Roman" w:cs="Times New Roman"/>
                <w:sz w:val="24"/>
                <w:szCs w:val="28"/>
                <w:lang w:val="uk-UA"/>
              </w:rPr>
            </w:pPr>
            <w:r w:rsidRPr="008B4F6F">
              <w:rPr>
                <w:rFonts w:ascii="Times New Roman" w:hAnsi="Times New Roman" w:cs="Times New Roman"/>
                <w:sz w:val="24"/>
                <w:szCs w:val="28"/>
              </w:rPr>
              <w:t>-530400</w:t>
            </w:r>
          </w:p>
        </w:tc>
        <w:tc>
          <w:tcPr>
            <w:tcW w:w="2409" w:type="dxa"/>
          </w:tcPr>
          <w:p w14:paraId="2E423BBD" w14:textId="0A733E60" w:rsidR="00AF15D4" w:rsidRPr="00AF15D4" w:rsidRDefault="008B4F6F" w:rsidP="008B4F6F">
            <w:pPr>
              <w:jc w:val="center"/>
              <w:rPr>
                <w:rFonts w:ascii="Times New Roman" w:hAnsi="Times New Roman" w:cs="Times New Roman"/>
                <w:sz w:val="24"/>
                <w:szCs w:val="28"/>
                <w:lang w:val="uk-UA"/>
              </w:rPr>
            </w:pPr>
            <w:r w:rsidRPr="008B4F6F">
              <w:rPr>
                <w:rFonts w:ascii="Times New Roman" w:hAnsi="Times New Roman" w:cs="Times New Roman"/>
                <w:sz w:val="24"/>
                <w:szCs w:val="28"/>
              </w:rPr>
              <w:t>-842400</w:t>
            </w:r>
          </w:p>
        </w:tc>
      </w:tr>
      <w:tr w:rsidR="00AF15D4" w:rsidRPr="00AF15D4" w14:paraId="29797F37" w14:textId="77777777" w:rsidTr="008B4F6F">
        <w:tc>
          <w:tcPr>
            <w:tcW w:w="4644" w:type="dxa"/>
          </w:tcPr>
          <w:p w14:paraId="603AC064" w14:textId="1D0FFE3D" w:rsidR="00AF15D4" w:rsidRPr="00AF15D4" w:rsidRDefault="008B4F6F"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Навчання персоналу </w:t>
            </w:r>
          </w:p>
        </w:tc>
        <w:tc>
          <w:tcPr>
            <w:tcW w:w="2376" w:type="dxa"/>
          </w:tcPr>
          <w:p w14:paraId="4489D925" w14:textId="66E0150D" w:rsidR="00AF15D4" w:rsidRPr="00AF15D4"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w:t>
            </w:r>
          </w:p>
        </w:tc>
        <w:tc>
          <w:tcPr>
            <w:tcW w:w="2409" w:type="dxa"/>
          </w:tcPr>
          <w:p w14:paraId="775C42BF" w14:textId="2154B968" w:rsidR="00AF15D4" w:rsidRPr="00AF15D4" w:rsidRDefault="008B4F6F" w:rsidP="008B4F6F">
            <w:pPr>
              <w:jc w:val="center"/>
              <w:rPr>
                <w:rFonts w:ascii="Times New Roman" w:hAnsi="Times New Roman" w:cs="Times New Roman"/>
                <w:sz w:val="24"/>
                <w:szCs w:val="28"/>
                <w:lang w:val="uk-UA"/>
              </w:rPr>
            </w:pPr>
            <w:r w:rsidRPr="008B4F6F">
              <w:rPr>
                <w:rFonts w:ascii="Times New Roman" w:hAnsi="Times New Roman" w:cs="Times New Roman"/>
                <w:sz w:val="24"/>
                <w:szCs w:val="28"/>
              </w:rPr>
              <w:t>-218381</w:t>
            </w:r>
          </w:p>
        </w:tc>
      </w:tr>
      <w:tr w:rsidR="00AF15D4" w:rsidRPr="00AF15D4" w14:paraId="30CEC49B" w14:textId="77777777" w:rsidTr="008B4F6F">
        <w:tc>
          <w:tcPr>
            <w:tcW w:w="4644" w:type="dxa"/>
          </w:tcPr>
          <w:p w14:paraId="168CE5CB" w14:textId="35CD69C4" w:rsidR="00AF15D4" w:rsidRPr="00AF15D4" w:rsidRDefault="008B4F6F"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Уніформа </w:t>
            </w:r>
          </w:p>
        </w:tc>
        <w:tc>
          <w:tcPr>
            <w:tcW w:w="2376" w:type="dxa"/>
          </w:tcPr>
          <w:p w14:paraId="75EAA24A" w14:textId="60EFABF0" w:rsidR="00AF15D4" w:rsidRPr="00AF15D4"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w:t>
            </w:r>
          </w:p>
        </w:tc>
        <w:tc>
          <w:tcPr>
            <w:tcW w:w="2409" w:type="dxa"/>
          </w:tcPr>
          <w:p w14:paraId="4560E219" w14:textId="13E7E727" w:rsidR="00AF15D4" w:rsidRPr="00AF15D4" w:rsidRDefault="008B4F6F" w:rsidP="008B4F6F">
            <w:pPr>
              <w:jc w:val="center"/>
              <w:rPr>
                <w:rFonts w:ascii="Times New Roman" w:hAnsi="Times New Roman" w:cs="Times New Roman"/>
                <w:sz w:val="24"/>
                <w:szCs w:val="28"/>
                <w:lang w:val="uk-UA"/>
              </w:rPr>
            </w:pPr>
            <w:r w:rsidRPr="008B4F6F">
              <w:rPr>
                <w:rFonts w:ascii="Times New Roman" w:hAnsi="Times New Roman" w:cs="Times New Roman"/>
                <w:sz w:val="24"/>
                <w:szCs w:val="28"/>
              </w:rPr>
              <w:t>-27250</w:t>
            </w:r>
          </w:p>
        </w:tc>
      </w:tr>
      <w:tr w:rsidR="00AF15D4" w:rsidRPr="00AF15D4" w14:paraId="5D1F65BE" w14:textId="77777777" w:rsidTr="008B4F6F">
        <w:tc>
          <w:tcPr>
            <w:tcW w:w="4644" w:type="dxa"/>
          </w:tcPr>
          <w:p w14:paraId="0534E25F" w14:textId="01C071D6" w:rsidR="00AF15D4" w:rsidRPr="00AF15D4" w:rsidRDefault="008B4F6F"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Витрати на трансфер </w:t>
            </w:r>
          </w:p>
        </w:tc>
        <w:tc>
          <w:tcPr>
            <w:tcW w:w="2376" w:type="dxa"/>
          </w:tcPr>
          <w:p w14:paraId="32D7E074" w14:textId="3D1FB281" w:rsidR="00AF15D4" w:rsidRPr="00AF15D4"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w:t>
            </w:r>
          </w:p>
        </w:tc>
        <w:tc>
          <w:tcPr>
            <w:tcW w:w="2409" w:type="dxa"/>
          </w:tcPr>
          <w:p w14:paraId="1ECA9769" w14:textId="1EABAE7B" w:rsidR="00AF15D4" w:rsidRPr="00AF15D4" w:rsidRDefault="008B4F6F" w:rsidP="008B4F6F">
            <w:pPr>
              <w:jc w:val="center"/>
              <w:rPr>
                <w:rFonts w:ascii="Times New Roman" w:hAnsi="Times New Roman" w:cs="Times New Roman"/>
                <w:sz w:val="24"/>
                <w:szCs w:val="28"/>
                <w:lang w:val="uk-UA"/>
              </w:rPr>
            </w:pPr>
            <w:r w:rsidRPr="008B4F6F">
              <w:rPr>
                <w:rFonts w:ascii="Times New Roman" w:hAnsi="Times New Roman" w:cs="Times New Roman"/>
                <w:sz w:val="24"/>
                <w:szCs w:val="28"/>
              </w:rPr>
              <w:t>6328,01</w:t>
            </w:r>
          </w:p>
        </w:tc>
      </w:tr>
      <w:tr w:rsidR="008B4F6F" w:rsidRPr="00AF15D4" w14:paraId="308F1B03" w14:textId="77777777" w:rsidTr="008B4F6F">
        <w:tc>
          <w:tcPr>
            <w:tcW w:w="4644" w:type="dxa"/>
          </w:tcPr>
          <w:p w14:paraId="0C36A775" w14:textId="648B68FF" w:rsidR="008B4F6F" w:rsidRDefault="008B4F6F"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Доходи від трансферу </w:t>
            </w:r>
          </w:p>
        </w:tc>
        <w:tc>
          <w:tcPr>
            <w:tcW w:w="2376" w:type="dxa"/>
          </w:tcPr>
          <w:p w14:paraId="27C2E9AE" w14:textId="5347EC1B" w:rsidR="008B4F6F"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w:t>
            </w:r>
          </w:p>
        </w:tc>
        <w:tc>
          <w:tcPr>
            <w:tcW w:w="2409" w:type="dxa"/>
          </w:tcPr>
          <w:p w14:paraId="7B8B7832" w14:textId="0939B01D" w:rsidR="008B4F6F" w:rsidRPr="008B4F6F" w:rsidRDefault="008B4F6F" w:rsidP="008B4F6F">
            <w:pPr>
              <w:jc w:val="center"/>
              <w:rPr>
                <w:rFonts w:ascii="Times New Roman" w:hAnsi="Times New Roman" w:cs="Times New Roman"/>
                <w:sz w:val="24"/>
                <w:szCs w:val="28"/>
                <w:lang w:val="uk-UA"/>
              </w:rPr>
            </w:pPr>
            <w:r>
              <w:rPr>
                <w:rFonts w:ascii="Times New Roman" w:hAnsi="Times New Roman" w:cs="Times New Roman"/>
                <w:sz w:val="24"/>
                <w:szCs w:val="28"/>
                <w:lang w:val="uk-UA"/>
              </w:rPr>
              <w:t>12480</w:t>
            </w:r>
          </w:p>
        </w:tc>
      </w:tr>
      <w:tr w:rsidR="008B4F6F" w:rsidRPr="00AF15D4" w14:paraId="0D2479EF" w14:textId="77777777" w:rsidTr="008B4F6F">
        <w:tc>
          <w:tcPr>
            <w:tcW w:w="4644" w:type="dxa"/>
          </w:tcPr>
          <w:p w14:paraId="0789BD9A" w14:textId="5690F37B" w:rsidR="008B4F6F" w:rsidRDefault="008B4F6F" w:rsidP="00AF15D4">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Разом </w:t>
            </w:r>
          </w:p>
        </w:tc>
        <w:tc>
          <w:tcPr>
            <w:tcW w:w="2376" w:type="dxa"/>
          </w:tcPr>
          <w:p w14:paraId="4A3B63E8" w14:textId="6460E80D" w:rsidR="008B4F6F" w:rsidRDefault="008B4F6F" w:rsidP="008B4F6F">
            <w:pPr>
              <w:jc w:val="center"/>
              <w:rPr>
                <w:rFonts w:ascii="Times New Roman" w:hAnsi="Times New Roman" w:cs="Times New Roman"/>
                <w:sz w:val="24"/>
                <w:szCs w:val="28"/>
                <w:lang w:val="uk-UA"/>
              </w:rPr>
            </w:pPr>
            <w:r w:rsidRPr="008B4F6F">
              <w:rPr>
                <w:rFonts w:ascii="Times New Roman" w:hAnsi="Times New Roman" w:cs="Times New Roman"/>
                <w:sz w:val="24"/>
                <w:szCs w:val="28"/>
              </w:rPr>
              <w:t>318000</w:t>
            </w:r>
          </w:p>
        </w:tc>
        <w:tc>
          <w:tcPr>
            <w:tcW w:w="2409" w:type="dxa"/>
          </w:tcPr>
          <w:p w14:paraId="6374A680" w14:textId="5A7444D5" w:rsidR="008B4F6F" w:rsidRPr="008B4F6F" w:rsidRDefault="008B4F6F" w:rsidP="008B4F6F">
            <w:pPr>
              <w:jc w:val="center"/>
              <w:rPr>
                <w:rFonts w:ascii="Times New Roman" w:hAnsi="Times New Roman" w:cs="Times New Roman"/>
                <w:sz w:val="24"/>
                <w:szCs w:val="28"/>
              </w:rPr>
            </w:pPr>
            <w:r w:rsidRPr="008B4F6F">
              <w:rPr>
                <w:rFonts w:ascii="Times New Roman" w:hAnsi="Times New Roman" w:cs="Times New Roman"/>
                <w:sz w:val="24"/>
                <w:szCs w:val="28"/>
              </w:rPr>
              <w:t>415142</w:t>
            </w:r>
          </w:p>
        </w:tc>
      </w:tr>
    </w:tbl>
    <w:p w14:paraId="7F1001A8" w14:textId="77777777" w:rsidR="00AF15D4" w:rsidRDefault="00AF15D4" w:rsidP="00AF15D4">
      <w:pPr>
        <w:ind w:firstLine="709"/>
        <w:jc w:val="both"/>
        <w:rPr>
          <w:rFonts w:ascii="Times New Roman" w:hAnsi="Times New Roman" w:cs="Times New Roman"/>
          <w:sz w:val="28"/>
          <w:szCs w:val="28"/>
          <w:lang w:val="uk-UA"/>
        </w:rPr>
      </w:pPr>
    </w:p>
    <w:p w14:paraId="182709AA" w14:textId="41E34C42" w:rsidR="00AF15D4" w:rsidRPr="00AF15D4" w:rsidRDefault="00AF15D4" w:rsidP="00AF15D4">
      <w:pPr>
        <w:ind w:firstLine="709"/>
        <w:jc w:val="both"/>
        <w:rPr>
          <w:rFonts w:ascii="Times New Roman" w:hAnsi="Times New Roman" w:cs="Times New Roman"/>
          <w:sz w:val="28"/>
          <w:szCs w:val="28"/>
          <w:lang w:val="uk-UA"/>
        </w:rPr>
      </w:pPr>
      <w:r w:rsidRPr="00AF15D4">
        <w:rPr>
          <w:rFonts w:ascii="Times New Roman" w:hAnsi="Times New Roman" w:cs="Times New Roman"/>
          <w:sz w:val="28"/>
          <w:szCs w:val="28"/>
          <w:lang w:val="uk-UA"/>
        </w:rPr>
        <w:t>Виходячи з представленої динаміки, м</w:t>
      </w:r>
      <w:r w:rsidR="008B4F6F">
        <w:rPr>
          <w:rFonts w:ascii="Times New Roman" w:hAnsi="Times New Roman" w:cs="Times New Roman"/>
          <w:sz w:val="28"/>
          <w:szCs w:val="28"/>
          <w:lang w:val="uk-UA"/>
        </w:rPr>
        <w:t xml:space="preserve">ожна зробити висновок, що в 2022 </w:t>
      </w:r>
      <w:r w:rsidRPr="00AF15D4">
        <w:rPr>
          <w:rFonts w:ascii="Times New Roman" w:hAnsi="Times New Roman" w:cs="Times New Roman"/>
          <w:sz w:val="28"/>
          <w:szCs w:val="28"/>
          <w:lang w:val="uk-UA"/>
        </w:rPr>
        <w:t xml:space="preserve">році витрати на вдосконалення служби </w:t>
      </w:r>
      <w:r w:rsidR="008B4F6F">
        <w:rPr>
          <w:rFonts w:ascii="Times New Roman" w:hAnsi="Times New Roman" w:cs="Times New Roman"/>
          <w:sz w:val="28"/>
          <w:szCs w:val="28"/>
          <w:lang w:val="uk-UA"/>
        </w:rPr>
        <w:t xml:space="preserve">обслуговування </w:t>
      </w:r>
      <w:r w:rsidRPr="00AF15D4">
        <w:rPr>
          <w:rFonts w:ascii="Times New Roman" w:hAnsi="Times New Roman" w:cs="Times New Roman"/>
          <w:sz w:val="28"/>
          <w:szCs w:val="28"/>
          <w:lang w:val="uk-UA"/>
        </w:rPr>
        <w:t>перевищать</w:t>
      </w:r>
      <w:r w:rsidR="008B4F6F">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 xml:space="preserve">прибуток від продажів </w:t>
      </w:r>
      <w:r w:rsidR="008B4F6F">
        <w:rPr>
          <w:rFonts w:ascii="Times New Roman" w:hAnsi="Times New Roman" w:cs="Times New Roman"/>
          <w:sz w:val="28"/>
          <w:szCs w:val="28"/>
          <w:lang w:val="uk-UA"/>
        </w:rPr>
        <w:t>номерів, проте в 2022</w:t>
      </w:r>
      <w:r w:rsidRPr="00AF15D4">
        <w:rPr>
          <w:rFonts w:ascii="Times New Roman" w:hAnsi="Times New Roman" w:cs="Times New Roman"/>
          <w:sz w:val="28"/>
          <w:szCs w:val="28"/>
          <w:lang w:val="uk-UA"/>
        </w:rPr>
        <w:t xml:space="preserve"> році результатом провед</w:t>
      </w:r>
      <w:r w:rsidR="008B4F6F">
        <w:rPr>
          <w:rFonts w:ascii="Times New Roman" w:hAnsi="Times New Roman" w:cs="Times New Roman"/>
          <w:sz w:val="28"/>
          <w:szCs w:val="28"/>
          <w:lang w:val="uk-UA"/>
        </w:rPr>
        <w:t>е</w:t>
      </w:r>
      <w:r w:rsidRPr="00AF15D4">
        <w:rPr>
          <w:rFonts w:ascii="Times New Roman" w:hAnsi="Times New Roman" w:cs="Times New Roman"/>
          <w:sz w:val="28"/>
          <w:szCs w:val="28"/>
          <w:lang w:val="uk-UA"/>
        </w:rPr>
        <w:t>них</w:t>
      </w:r>
      <w:r w:rsidR="008B4F6F">
        <w:rPr>
          <w:rFonts w:ascii="Times New Roman" w:hAnsi="Times New Roman" w:cs="Times New Roman"/>
          <w:sz w:val="28"/>
          <w:szCs w:val="28"/>
          <w:lang w:val="uk-UA"/>
        </w:rPr>
        <w:t xml:space="preserve"> </w:t>
      </w:r>
      <w:r w:rsidRPr="00AF15D4">
        <w:rPr>
          <w:rFonts w:ascii="Times New Roman" w:hAnsi="Times New Roman" w:cs="Times New Roman"/>
          <w:sz w:val="28"/>
          <w:szCs w:val="28"/>
          <w:lang w:val="uk-UA"/>
        </w:rPr>
        <w:t xml:space="preserve">заходів стане підвищення прибутку на 30,5% в порівнянні з прогнозним прибутком до вдосконалення служби. </w:t>
      </w:r>
    </w:p>
    <w:p w14:paraId="241C8331" w14:textId="5D77E9BC" w:rsidR="00AF15D4" w:rsidRDefault="00AF15D4" w:rsidP="008B4F6F">
      <w:pPr>
        <w:ind w:firstLine="709"/>
        <w:jc w:val="both"/>
        <w:rPr>
          <w:rFonts w:ascii="Times New Roman" w:hAnsi="Times New Roman" w:cs="Times New Roman"/>
          <w:sz w:val="28"/>
          <w:szCs w:val="28"/>
          <w:lang w:val="uk-UA"/>
        </w:rPr>
      </w:pPr>
      <w:r w:rsidRPr="00AF15D4">
        <w:rPr>
          <w:rFonts w:ascii="Times New Roman" w:hAnsi="Times New Roman" w:cs="Times New Roman"/>
          <w:sz w:val="28"/>
          <w:szCs w:val="28"/>
          <w:lang w:val="uk-UA"/>
        </w:rPr>
        <w:t>Таким чином, розширення і під</w:t>
      </w:r>
      <w:r w:rsidR="008B4F6F">
        <w:rPr>
          <w:rFonts w:ascii="Times New Roman" w:hAnsi="Times New Roman" w:cs="Times New Roman"/>
          <w:sz w:val="28"/>
          <w:szCs w:val="28"/>
          <w:lang w:val="uk-UA"/>
        </w:rPr>
        <w:t xml:space="preserve">вищення кваліфікації персоналу, </w:t>
      </w:r>
      <w:r w:rsidRPr="00AF15D4">
        <w:rPr>
          <w:rFonts w:ascii="Times New Roman" w:hAnsi="Times New Roman" w:cs="Times New Roman"/>
          <w:sz w:val="28"/>
          <w:szCs w:val="28"/>
          <w:lang w:val="uk-UA"/>
        </w:rPr>
        <w:t>введення уніформи та впровадження послуги трансферу призведуть до позитивного ефекту, в результаті чого підвищиться ефективність діяльності</w:t>
      </w:r>
      <w:r w:rsidR="008B4F6F">
        <w:rPr>
          <w:rFonts w:ascii="Times New Roman" w:hAnsi="Times New Roman" w:cs="Times New Roman"/>
          <w:sz w:val="28"/>
          <w:szCs w:val="28"/>
          <w:lang w:val="uk-UA"/>
        </w:rPr>
        <w:t xml:space="preserve"> </w:t>
      </w:r>
      <w:r w:rsidR="008B4F6F" w:rsidRPr="008B4F6F">
        <w:rPr>
          <w:rFonts w:ascii="Times New Roman" w:hAnsi="Times New Roman" w:cs="Times New Roman"/>
          <w:sz w:val="28"/>
          <w:szCs w:val="28"/>
          <w:lang w:val="uk-UA"/>
        </w:rPr>
        <w:t xml:space="preserve">готелю «Radisson Blu Resort» </w:t>
      </w:r>
      <w:r w:rsidRPr="00AF15D4">
        <w:rPr>
          <w:rFonts w:ascii="Times New Roman" w:hAnsi="Times New Roman" w:cs="Times New Roman"/>
          <w:sz w:val="28"/>
          <w:szCs w:val="28"/>
          <w:lang w:val="uk-UA"/>
        </w:rPr>
        <w:t>і зросте рівень прибутку.</w:t>
      </w:r>
    </w:p>
    <w:p w14:paraId="5C4ECBA7" w14:textId="77777777" w:rsidR="008B4F6F" w:rsidRPr="002935DE" w:rsidRDefault="008B4F6F" w:rsidP="008B4F6F">
      <w:pPr>
        <w:ind w:firstLine="709"/>
        <w:jc w:val="both"/>
        <w:rPr>
          <w:rFonts w:ascii="Times New Roman" w:hAnsi="Times New Roman" w:cs="Times New Roman"/>
          <w:sz w:val="28"/>
          <w:szCs w:val="28"/>
          <w:lang w:val="uk-UA"/>
        </w:rPr>
      </w:pPr>
    </w:p>
    <w:p w14:paraId="3EA79AE2" w14:textId="77777777" w:rsidR="00F70B56" w:rsidRPr="00DB202D" w:rsidRDefault="00F70B56" w:rsidP="00DB202D">
      <w:pPr>
        <w:pStyle w:val="1"/>
        <w:spacing w:before="0"/>
        <w:ind w:firstLine="709"/>
        <w:jc w:val="both"/>
        <w:rPr>
          <w:rFonts w:ascii="Times New Roman" w:hAnsi="Times New Roman" w:cs="Times New Roman"/>
          <w:color w:val="auto"/>
          <w:lang w:val="uk-UA"/>
        </w:rPr>
      </w:pPr>
      <w:bookmarkStart w:id="73" w:name="_Toc131974187"/>
      <w:r w:rsidRPr="00DB202D">
        <w:rPr>
          <w:rFonts w:ascii="Times New Roman" w:hAnsi="Times New Roman" w:cs="Times New Roman"/>
          <w:color w:val="auto"/>
          <w:lang w:val="uk-UA"/>
        </w:rPr>
        <w:t>Висновок за розділом 3</w:t>
      </w:r>
      <w:bookmarkEnd w:id="73"/>
    </w:p>
    <w:p w14:paraId="1CD5DD50" w14:textId="77777777" w:rsidR="00DB202D" w:rsidRPr="00DB202D" w:rsidRDefault="00DB202D" w:rsidP="00DB202D">
      <w:pPr>
        <w:ind w:firstLine="709"/>
        <w:jc w:val="both"/>
        <w:rPr>
          <w:rFonts w:ascii="Times New Roman" w:hAnsi="Times New Roman" w:cs="Times New Roman"/>
          <w:sz w:val="28"/>
          <w:szCs w:val="28"/>
          <w:lang w:val="uk-UA"/>
        </w:rPr>
      </w:pPr>
    </w:p>
    <w:p w14:paraId="3AD981F4" w14:textId="77777777" w:rsidR="00CE516D" w:rsidRPr="00CE516D" w:rsidRDefault="00CE516D" w:rsidP="00CE516D">
      <w:pPr>
        <w:ind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Розвиток нових форм обслуговування в мережевих готелях залежить від темпів</w:t>
      </w:r>
      <w:r w:rsidRPr="00CE516D">
        <w:rPr>
          <w:rFonts w:ascii="Times New Roman" w:hAnsi="Times New Roman" w:cs="Times New Roman"/>
          <w:sz w:val="28"/>
          <w:szCs w:val="28"/>
        </w:rPr>
        <w:t xml:space="preserve"> </w:t>
      </w:r>
      <w:r w:rsidRPr="00CE516D">
        <w:rPr>
          <w:rFonts w:ascii="Times New Roman" w:hAnsi="Times New Roman" w:cs="Times New Roman"/>
          <w:sz w:val="28"/>
          <w:szCs w:val="28"/>
          <w:lang w:val="uk-UA"/>
        </w:rPr>
        <w:t>поширення передових технологій, які і створюють для цього грунт.</w:t>
      </w:r>
      <w:r w:rsidRPr="00CE516D">
        <w:rPr>
          <w:rFonts w:ascii="Times New Roman" w:hAnsi="Times New Roman" w:cs="Times New Roman"/>
          <w:sz w:val="28"/>
          <w:szCs w:val="28"/>
        </w:rPr>
        <w:t xml:space="preserve"> </w:t>
      </w:r>
      <w:r w:rsidRPr="00CE516D">
        <w:rPr>
          <w:rFonts w:ascii="Times New Roman" w:hAnsi="Times New Roman" w:cs="Times New Roman"/>
          <w:sz w:val="28"/>
          <w:szCs w:val="28"/>
          <w:lang w:val="uk-UA"/>
        </w:rPr>
        <w:t>Разом з нововведеннями з</w:t>
      </w:r>
      <w:r w:rsidRPr="00CE516D">
        <w:rPr>
          <w:rFonts w:ascii="Times New Roman" w:hAnsi="Times New Roman" w:cs="Times New Roman"/>
          <w:sz w:val="28"/>
          <w:szCs w:val="28"/>
        </w:rPr>
        <w:t>’</w:t>
      </w:r>
      <w:r w:rsidRPr="00CE516D">
        <w:rPr>
          <w:rFonts w:ascii="Times New Roman" w:hAnsi="Times New Roman" w:cs="Times New Roman"/>
          <w:sz w:val="28"/>
          <w:szCs w:val="28"/>
          <w:lang w:val="uk-UA"/>
        </w:rPr>
        <w:t>являються і нові потреби людей в тих чи інших</w:t>
      </w:r>
      <w:r w:rsidRPr="00CE516D">
        <w:rPr>
          <w:rFonts w:ascii="Times New Roman" w:hAnsi="Times New Roman" w:cs="Times New Roman"/>
          <w:sz w:val="28"/>
          <w:szCs w:val="28"/>
        </w:rPr>
        <w:t xml:space="preserve"> </w:t>
      </w:r>
      <w:r w:rsidRPr="00CE516D">
        <w:rPr>
          <w:rFonts w:ascii="Times New Roman" w:hAnsi="Times New Roman" w:cs="Times New Roman"/>
          <w:sz w:val="28"/>
          <w:szCs w:val="28"/>
          <w:lang w:val="uk-UA"/>
        </w:rPr>
        <w:lastRenderedPageBreak/>
        <w:t>послуга</w:t>
      </w:r>
      <w:r w:rsidRPr="00CE516D">
        <w:rPr>
          <w:rFonts w:ascii="Times New Roman" w:hAnsi="Times New Roman" w:cs="Times New Roman"/>
          <w:sz w:val="28"/>
          <w:szCs w:val="28"/>
        </w:rPr>
        <w:t>х</w:t>
      </w:r>
      <w:r w:rsidRPr="00CE516D">
        <w:rPr>
          <w:rFonts w:ascii="Times New Roman" w:hAnsi="Times New Roman" w:cs="Times New Roman"/>
          <w:sz w:val="28"/>
          <w:szCs w:val="28"/>
          <w:lang w:val="uk-UA"/>
        </w:rPr>
        <w:t>. Завдання готельєрів і полягає в тому, щоб зробити обслуговування гостей</w:t>
      </w:r>
      <w:r w:rsidRPr="00CE516D">
        <w:rPr>
          <w:rFonts w:ascii="Times New Roman" w:hAnsi="Times New Roman" w:cs="Times New Roman"/>
          <w:sz w:val="28"/>
          <w:szCs w:val="28"/>
        </w:rPr>
        <w:t xml:space="preserve"> </w:t>
      </w:r>
      <w:r w:rsidRPr="00CE516D">
        <w:rPr>
          <w:rFonts w:ascii="Times New Roman" w:hAnsi="Times New Roman" w:cs="Times New Roman"/>
          <w:sz w:val="28"/>
          <w:szCs w:val="28"/>
          <w:lang w:val="uk-UA"/>
        </w:rPr>
        <w:t>комфортним і гідним.</w:t>
      </w:r>
    </w:p>
    <w:p w14:paraId="41389268" w14:textId="528A6228" w:rsidR="00CE516D" w:rsidRPr="00CE516D" w:rsidRDefault="00CE516D" w:rsidP="00CE516D">
      <w:pPr>
        <w:ind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 xml:space="preserve">Проведений аналіз особливостей організації і технології надання послуг в готелі </w:t>
      </w:r>
      <w:r w:rsidRPr="00CE516D">
        <w:rPr>
          <w:rFonts w:ascii="Times New Roman" w:hAnsi="Times New Roman" w:cs="Times New Roman"/>
          <w:iCs/>
          <w:sz w:val="28"/>
          <w:szCs w:val="28"/>
          <w:lang w:val="uk-UA"/>
        </w:rPr>
        <w:t>«Radisson Blu Resort»</w:t>
      </w:r>
      <w:r w:rsidRPr="00CE516D">
        <w:rPr>
          <w:rFonts w:ascii="Times New Roman" w:hAnsi="Times New Roman" w:cs="Times New Roman"/>
          <w:sz w:val="28"/>
          <w:szCs w:val="28"/>
          <w:lang w:val="uk-UA"/>
        </w:rPr>
        <w:t xml:space="preserve"> дозволив виявити основні недоліки, що перешкоджають зростанню ефективності діяльності служби обслуговування у готелі. У зв’язку з цим можна запропонувати наступні заходи щодо вдосконалення організації роботи служби прийому і розміщення:</w:t>
      </w:r>
    </w:p>
    <w:p w14:paraId="32557D38" w14:textId="77777777" w:rsidR="00CE516D" w:rsidRPr="00CE516D" w:rsidRDefault="00CE516D" w:rsidP="00CE516D">
      <w:pPr>
        <w:numPr>
          <w:ilvl w:val="0"/>
          <w:numId w:val="23"/>
        </w:numPr>
        <w:tabs>
          <w:tab w:val="left" w:pos="1134"/>
        </w:tabs>
        <w:ind w:left="0"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приймання на додаткового персоналу;</w:t>
      </w:r>
    </w:p>
    <w:p w14:paraId="14B1943B" w14:textId="77777777" w:rsidR="00CE516D" w:rsidRPr="00CE516D" w:rsidRDefault="00CE516D" w:rsidP="00CE516D">
      <w:pPr>
        <w:numPr>
          <w:ilvl w:val="0"/>
          <w:numId w:val="23"/>
        </w:numPr>
        <w:tabs>
          <w:tab w:val="left" w:pos="1134"/>
        </w:tabs>
        <w:ind w:left="0"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підвищення рівня кваліфікації працівників служби;</w:t>
      </w:r>
    </w:p>
    <w:p w14:paraId="7B904876" w14:textId="77777777" w:rsidR="00CE516D" w:rsidRPr="00CE516D" w:rsidRDefault="00CE516D" w:rsidP="00CE516D">
      <w:pPr>
        <w:numPr>
          <w:ilvl w:val="0"/>
          <w:numId w:val="23"/>
        </w:numPr>
        <w:tabs>
          <w:tab w:val="left" w:pos="1134"/>
        </w:tabs>
        <w:ind w:left="0"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введення уніформи для працівників служби;</w:t>
      </w:r>
    </w:p>
    <w:p w14:paraId="6938DD70" w14:textId="77777777" w:rsidR="00CE516D" w:rsidRPr="00CE516D" w:rsidRDefault="00CE516D" w:rsidP="00CE516D">
      <w:pPr>
        <w:numPr>
          <w:ilvl w:val="0"/>
          <w:numId w:val="23"/>
        </w:numPr>
        <w:tabs>
          <w:tab w:val="left" w:pos="1134"/>
        </w:tabs>
        <w:ind w:left="0"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введення послуги трансферу.</w:t>
      </w:r>
    </w:p>
    <w:p w14:paraId="57E9EB4E" w14:textId="77777777" w:rsidR="00CE516D" w:rsidRPr="00CE516D" w:rsidRDefault="00CE516D" w:rsidP="00CE516D">
      <w:pPr>
        <w:ind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Таким чином, розширення і підвищення кваліфікації персоналу, введення уніформи та впровадження послуги трансферу призведуть до позитивного ефекту, в результаті чого підвищиться ефективність діяльності готелю «Radisson Blu Resort» і зросте рівень прибутку.</w:t>
      </w:r>
    </w:p>
    <w:p w14:paraId="094FA92B" w14:textId="77777777" w:rsidR="00DB202D" w:rsidRPr="00DB202D" w:rsidRDefault="00DB202D" w:rsidP="00DB202D">
      <w:pPr>
        <w:ind w:firstLine="709"/>
        <w:jc w:val="both"/>
        <w:rPr>
          <w:rFonts w:ascii="Times New Roman" w:hAnsi="Times New Roman" w:cs="Times New Roman"/>
          <w:sz w:val="28"/>
          <w:szCs w:val="28"/>
          <w:lang w:val="uk-UA"/>
        </w:rPr>
      </w:pPr>
    </w:p>
    <w:p w14:paraId="4415E22F" w14:textId="77777777" w:rsidR="00DB202D" w:rsidRDefault="00DB202D">
      <w:pPr>
        <w:ind w:firstLine="709"/>
        <w:jc w:val="both"/>
        <w:rPr>
          <w:rFonts w:ascii="Times New Roman" w:eastAsiaTheme="majorEastAsia" w:hAnsi="Times New Roman" w:cs="Times New Roman"/>
          <w:b/>
          <w:bCs/>
          <w:sz w:val="28"/>
          <w:szCs w:val="28"/>
          <w:lang w:val="uk-UA"/>
        </w:rPr>
      </w:pPr>
      <w:r>
        <w:rPr>
          <w:rFonts w:ascii="Times New Roman" w:hAnsi="Times New Roman" w:cs="Times New Roman"/>
          <w:lang w:val="uk-UA"/>
        </w:rPr>
        <w:br w:type="page"/>
      </w:r>
    </w:p>
    <w:p w14:paraId="3EEDA140" w14:textId="63FB8B24" w:rsidR="00F70B56" w:rsidRPr="00DB202D" w:rsidRDefault="00F70B56" w:rsidP="00DB202D">
      <w:pPr>
        <w:pStyle w:val="1"/>
        <w:spacing w:before="0"/>
        <w:jc w:val="center"/>
        <w:rPr>
          <w:rFonts w:ascii="Times New Roman" w:hAnsi="Times New Roman" w:cs="Times New Roman"/>
          <w:color w:val="auto"/>
          <w:lang w:val="uk-UA"/>
        </w:rPr>
      </w:pPr>
      <w:bookmarkStart w:id="74" w:name="_Toc131974188"/>
      <w:r w:rsidRPr="00DB202D">
        <w:rPr>
          <w:rFonts w:ascii="Times New Roman" w:hAnsi="Times New Roman" w:cs="Times New Roman"/>
          <w:color w:val="auto"/>
          <w:lang w:val="uk-UA"/>
        </w:rPr>
        <w:lastRenderedPageBreak/>
        <w:t>ВИСНОВОК</w:t>
      </w:r>
      <w:bookmarkEnd w:id="74"/>
    </w:p>
    <w:p w14:paraId="50199662" w14:textId="77777777" w:rsidR="00DB202D" w:rsidRPr="00DB202D" w:rsidRDefault="00DB202D" w:rsidP="00DB202D">
      <w:pPr>
        <w:ind w:firstLine="709"/>
        <w:jc w:val="both"/>
        <w:rPr>
          <w:rFonts w:ascii="Times New Roman" w:hAnsi="Times New Roman" w:cs="Times New Roman"/>
          <w:sz w:val="28"/>
          <w:szCs w:val="28"/>
          <w:lang w:val="uk-UA"/>
        </w:rPr>
      </w:pPr>
    </w:p>
    <w:p w14:paraId="19006A9A" w14:textId="22C596D0" w:rsidR="00CE516D" w:rsidRPr="00CE516D" w:rsidRDefault="00CE516D" w:rsidP="00CE516D">
      <w:pPr>
        <w:ind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 xml:space="preserve">Готельний бізнес </w:t>
      </w:r>
      <w:r>
        <w:rPr>
          <w:rFonts w:ascii="Times New Roman" w:hAnsi="Times New Roman" w:cs="Times New Roman"/>
          <w:sz w:val="28"/>
          <w:szCs w:val="28"/>
          <w:lang w:val="uk-UA"/>
        </w:rPr>
        <w:t>–</w:t>
      </w:r>
      <w:r w:rsidRPr="00CE516D">
        <w:rPr>
          <w:rFonts w:ascii="Times New Roman" w:hAnsi="Times New Roman" w:cs="Times New Roman"/>
          <w:sz w:val="28"/>
          <w:szCs w:val="28"/>
          <w:lang w:val="uk-UA"/>
        </w:rPr>
        <w:t xml:space="preserve"> </w:t>
      </w:r>
      <w:r w:rsidR="006579CA" w:rsidRPr="00CE516D">
        <w:rPr>
          <w:rFonts w:ascii="Times New Roman" w:hAnsi="Times New Roman" w:cs="Times New Roman"/>
          <w:sz w:val="28"/>
          <w:szCs w:val="28"/>
          <w:lang w:val="uk-UA"/>
        </w:rPr>
        <w:t>галузь</w:t>
      </w:r>
      <w:r w:rsidR="006579CA">
        <w:rPr>
          <w:rFonts w:ascii="Times New Roman" w:hAnsi="Times New Roman" w:cs="Times New Roman"/>
          <w:sz w:val="28"/>
          <w:szCs w:val="28"/>
          <w:lang w:val="uk-UA"/>
        </w:rPr>
        <w:t xml:space="preserve"> </w:t>
      </w:r>
      <w:r w:rsidR="006579CA" w:rsidRPr="00CE516D">
        <w:rPr>
          <w:rFonts w:ascii="Times New Roman" w:hAnsi="Times New Roman" w:cs="Times New Roman"/>
          <w:sz w:val="28"/>
          <w:szCs w:val="28"/>
          <w:lang w:val="uk-UA"/>
        </w:rPr>
        <w:t>сфери обслуговування,</w:t>
      </w:r>
      <w:r w:rsidR="006579CA">
        <w:rPr>
          <w:rFonts w:ascii="Times New Roman" w:hAnsi="Times New Roman" w:cs="Times New Roman"/>
          <w:sz w:val="28"/>
          <w:szCs w:val="28"/>
          <w:lang w:val="uk-UA"/>
        </w:rPr>
        <w:t xml:space="preserve"> яка найбільш динамічно розвивається, і</w:t>
      </w:r>
      <w:r w:rsidRPr="00CE516D">
        <w:rPr>
          <w:rFonts w:ascii="Times New Roman" w:hAnsi="Times New Roman" w:cs="Times New Roman"/>
          <w:sz w:val="28"/>
          <w:szCs w:val="28"/>
          <w:lang w:val="uk-UA"/>
        </w:rPr>
        <w:t xml:space="preserve"> приносить багатомільйонні прибутки в масштабах</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національних економік багатьох держав. Як частина туристичного бізнесу, готельний бізнес несе в собі вели</w:t>
      </w:r>
      <w:r w:rsidR="006579CA">
        <w:rPr>
          <w:rFonts w:ascii="Times New Roman" w:hAnsi="Times New Roman" w:cs="Times New Roman"/>
          <w:sz w:val="28"/>
          <w:szCs w:val="28"/>
          <w:lang w:val="uk-UA"/>
        </w:rPr>
        <w:t>чезний потенціал розвитку і для україн</w:t>
      </w:r>
      <w:r w:rsidRPr="00CE516D">
        <w:rPr>
          <w:rFonts w:ascii="Times New Roman" w:hAnsi="Times New Roman" w:cs="Times New Roman"/>
          <w:sz w:val="28"/>
          <w:szCs w:val="28"/>
          <w:lang w:val="uk-UA"/>
        </w:rPr>
        <w:t>ського ринку. Він є системоутворюючою галуззю, що створює</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 xml:space="preserve">складний комплекс фінансово-господарських відносин між господарюючими </w:t>
      </w:r>
      <w:r w:rsidR="006579CA">
        <w:rPr>
          <w:rFonts w:ascii="Times New Roman" w:hAnsi="Times New Roman" w:cs="Times New Roman"/>
          <w:sz w:val="28"/>
          <w:szCs w:val="28"/>
          <w:lang w:val="uk-UA"/>
        </w:rPr>
        <w:t>суб’єктами</w:t>
      </w:r>
      <w:r w:rsidRPr="00CE516D">
        <w:rPr>
          <w:rFonts w:ascii="Times New Roman" w:hAnsi="Times New Roman" w:cs="Times New Roman"/>
          <w:sz w:val="28"/>
          <w:szCs w:val="28"/>
          <w:lang w:val="uk-UA"/>
        </w:rPr>
        <w:t xml:space="preserve"> різного напрямку. </w:t>
      </w:r>
    </w:p>
    <w:p w14:paraId="693BBDA3" w14:textId="3DB6BB8C" w:rsidR="00CE516D" w:rsidRPr="00CE516D" w:rsidRDefault="00CE516D" w:rsidP="00CE516D">
      <w:pPr>
        <w:ind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 xml:space="preserve">У дипломній роботі була розглянута організація </w:t>
      </w:r>
      <w:r w:rsidR="006579CA">
        <w:rPr>
          <w:rFonts w:ascii="Times New Roman" w:hAnsi="Times New Roman" w:cs="Times New Roman"/>
          <w:sz w:val="28"/>
          <w:szCs w:val="28"/>
          <w:lang w:val="uk-UA"/>
        </w:rPr>
        <w:t>і технологія надання послуг в готелі</w:t>
      </w:r>
      <w:r w:rsidRPr="00CE516D">
        <w:rPr>
          <w:rFonts w:ascii="Times New Roman" w:hAnsi="Times New Roman" w:cs="Times New Roman"/>
          <w:sz w:val="28"/>
          <w:szCs w:val="28"/>
          <w:lang w:val="uk-UA"/>
        </w:rPr>
        <w:t>. Незалежно від розмірів, спеціалізації і класності в</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 xml:space="preserve">будь-якому готелі ключову </w:t>
      </w:r>
      <w:r w:rsidR="006579CA">
        <w:rPr>
          <w:rFonts w:ascii="Times New Roman" w:hAnsi="Times New Roman" w:cs="Times New Roman"/>
          <w:sz w:val="28"/>
          <w:szCs w:val="28"/>
          <w:lang w:val="uk-UA"/>
        </w:rPr>
        <w:t xml:space="preserve">роль в наданні сервісу грає </w:t>
      </w:r>
      <w:r w:rsidRPr="00CE516D">
        <w:rPr>
          <w:rFonts w:ascii="Times New Roman" w:hAnsi="Times New Roman" w:cs="Times New Roman"/>
          <w:sz w:val="28"/>
          <w:szCs w:val="28"/>
          <w:lang w:val="uk-UA"/>
        </w:rPr>
        <w:t>служба</w:t>
      </w:r>
      <w:r w:rsidR="006579CA">
        <w:rPr>
          <w:rFonts w:ascii="Times New Roman" w:hAnsi="Times New Roman" w:cs="Times New Roman"/>
          <w:sz w:val="28"/>
          <w:szCs w:val="28"/>
          <w:lang w:val="uk-UA"/>
        </w:rPr>
        <w:t xml:space="preserve"> обслуговування. </w:t>
      </w:r>
      <w:r w:rsidRPr="00CE516D">
        <w:rPr>
          <w:rFonts w:ascii="Times New Roman" w:hAnsi="Times New Roman" w:cs="Times New Roman"/>
          <w:sz w:val="28"/>
          <w:szCs w:val="28"/>
          <w:lang w:val="uk-UA"/>
        </w:rPr>
        <w:t>Сам термін якості готельної послуги багатошаровий і з точки зору</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проектування готельної послуги та з позицій споживача такої послуги</w:t>
      </w:r>
      <w:r w:rsidR="006579CA">
        <w:rPr>
          <w:rFonts w:ascii="Times New Roman" w:hAnsi="Times New Roman" w:cs="Times New Roman"/>
          <w:sz w:val="28"/>
          <w:szCs w:val="28"/>
          <w:lang w:val="uk-UA"/>
        </w:rPr>
        <w:t>, т</w:t>
      </w:r>
      <w:r w:rsidRPr="00CE516D">
        <w:rPr>
          <w:rFonts w:ascii="Times New Roman" w:hAnsi="Times New Roman" w:cs="Times New Roman"/>
          <w:sz w:val="28"/>
          <w:szCs w:val="28"/>
          <w:lang w:val="uk-UA"/>
        </w:rPr>
        <w:t>ак</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як сприйняття споживачем послуги і є визначальним фактором для</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подальшого користування послугами даного готелю.</w:t>
      </w:r>
    </w:p>
    <w:p w14:paraId="4A96A1EA" w14:textId="4C4F1EBB" w:rsidR="00CE516D" w:rsidRPr="00CE516D" w:rsidRDefault="00CE516D" w:rsidP="00CE516D">
      <w:pPr>
        <w:ind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 xml:space="preserve">Говорячи про управління якістю готельних послуг можна розглядати цілий комплекс заходів, спрямований на підтримку рівня послуг, що надаються. У різних готелів цей рівень помітно відрізняється. </w:t>
      </w:r>
      <w:r w:rsidR="006579CA">
        <w:rPr>
          <w:rFonts w:ascii="Times New Roman" w:hAnsi="Times New Roman" w:cs="Times New Roman"/>
          <w:sz w:val="28"/>
          <w:szCs w:val="28"/>
          <w:lang w:val="uk-UA"/>
        </w:rPr>
        <w:t>Україн</w:t>
      </w:r>
      <w:r w:rsidRPr="00CE516D">
        <w:rPr>
          <w:rFonts w:ascii="Times New Roman" w:hAnsi="Times New Roman" w:cs="Times New Roman"/>
          <w:sz w:val="28"/>
          <w:szCs w:val="28"/>
          <w:lang w:val="uk-UA"/>
        </w:rPr>
        <w:t>ські готелі при наданні послуг, в першу чергу повинні дотримуватися</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відповідні норми, стандарти і вимоги численних інстанцій,</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що і буде підтверджувати якість готельних послуг в плані їх безпеки</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і взагалі можлив</w:t>
      </w:r>
      <w:r w:rsidR="006579CA">
        <w:rPr>
          <w:rFonts w:ascii="Times New Roman" w:hAnsi="Times New Roman" w:cs="Times New Roman"/>
          <w:sz w:val="28"/>
          <w:szCs w:val="28"/>
          <w:lang w:val="uk-UA"/>
        </w:rPr>
        <w:t>ості їх надання. Але це невидима</w:t>
      </w:r>
      <w:r w:rsidRPr="00CE516D">
        <w:rPr>
          <w:rFonts w:ascii="Times New Roman" w:hAnsi="Times New Roman" w:cs="Times New Roman"/>
          <w:sz w:val="28"/>
          <w:szCs w:val="28"/>
          <w:lang w:val="uk-UA"/>
        </w:rPr>
        <w:t xml:space="preserve"> для споживача якість. Гість навряд чи дізнається, чи дотримується керівництво готелю норми, має</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ч</w:t>
      </w:r>
      <w:r w:rsidR="006579CA">
        <w:rPr>
          <w:rFonts w:ascii="Times New Roman" w:hAnsi="Times New Roman" w:cs="Times New Roman"/>
          <w:sz w:val="28"/>
          <w:szCs w:val="28"/>
          <w:lang w:val="uk-UA"/>
        </w:rPr>
        <w:t>и необхідні інструкції і т. д. Видима</w:t>
      </w:r>
      <w:r w:rsidRPr="00CE516D">
        <w:rPr>
          <w:rFonts w:ascii="Times New Roman" w:hAnsi="Times New Roman" w:cs="Times New Roman"/>
          <w:sz w:val="28"/>
          <w:szCs w:val="28"/>
          <w:lang w:val="uk-UA"/>
        </w:rPr>
        <w:t xml:space="preserve"> для гостя якість формується</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співробітниками готелю з першої зустрічі, з першого контакту з гостем.</w:t>
      </w:r>
    </w:p>
    <w:p w14:paraId="00AB1D8C" w14:textId="080ED39F" w:rsidR="00DB202D" w:rsidRDefault="00CE516D" w:rsidP="00CE516D">
      <w:pPr>
        <w:ind w:firstLine="709"/>
        <w:jc w:val="both"/>
        <w:rPr>
          <w:rFonts w:ascii="Times New Roman" w:hAnsi="Times New Roman" w:cs="Times New Roman"/>
          <w:sz w:val="28"/>
          <w:szCs w:val="28"/>
          <w:lang w:val="uk-UA"/>
        </w:rPr>
      </w:pPr>
      <w:r w:rsidRPr="00CE516D">
        <w:rPr>
          <w:rFonts w:ascii="Times New Roman" w:hAnsi="Times New Roman" w:cs="Times New Roman"/>
          <w:sz w:val="28"/>
          <w:szCs w:val="28"/>
          <w:lang w:val="uk-UA"/>
        </w:rPr>
        <w:t xml:space="preserve">В процесі обслуговування гостей </w:t>
      </w:r>
      <w:r w:rsidR="006579CA">
        <w:rPr>
          <w:rFonts w:ascii="Times New Roman" w:hAnsi="Times New Roman" w:cs="Times New Roman"/>
          <w:sz w:val="28"/>
          <w:szCs w:val="28"/>
          <w:lang w:val="uk-UA"/>
        </w:rPr>
        <w:t>головна роль в готелях належить службі обслуговування</w:t>
      </w:r>
      <w:r w:rsidRPr="00CE516D">
        <w:rPr>
          <w:rFonts w:ascii="Times New Roman" w:hAnsi="Times New Roman" w:cs="Times New Roman"/>
          <w:sz w:val="28"/>
          <w:szCs w:val="28"/>
          <w:lang w:val="uk-UA"/>
        </w:rPr>
        <w:t>.</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 xml:space="preserve">У теоретичній частині роботи були розглянуті сучасні тенденції готельних підприємств, </w:t>
      </w:r>
      <w:r w:rsidR="006579CA">
        <w:rPr>
          <w:rFonts w:ascii="Times New Roman" w:hAnsi="Times New Roman" w:cs="Times New Roman"/>
          <w:sz w:val="28"/>
          <w:szCs w:val="28"/>
          <w:lang w:val="uk-UA"/>
        </w:rPr>
        <w:t>процес о</w:t>
      </w:r>
      <w:r w:rsidR="006579CA" w:rsidRPr="006579CA">
        <w:rPr>
          <w:rFonts w:ascii="Times New Roman" w:hAnsi="Times New Roman" w:cs="Times New Roman"/>
          <w:sz w:val="28"/>
          <w:szCs w:val="28"/>
          <w:lang w:val="uk-UA"/>
        </w:rPr>
        <w:t>рганізаці</w:t>
      </w:r>
      <w:r w:rsidR="006579CA">
        <w:rPr>
          <w:rFonts w:ascii="Times New Roman" w:hAnsi="Times New Roman" w:cs="Times New Roman"/>
          <w:sz w:val="28"/>
          <w:szCs w:val="28"/>
          <w:lang w:val="uk-UA"/>
        </w:rPr>
        <w:t>ї</w:t>
      </w:r>
      <w:r w:rsidR="006579CA" w:rsidRPr="006579CA">
        <w:rPr>
          <w:rFonts w:ascii="Times New Roman" w:hAnsi="Times New Roman" w:cs="Times New Roman"/>
          <w:sz w:val="28"/>
          <w:szCs w:val="28"/>
          <w:lang w:val="uk-UA"/>
        </w:rPr>
        <w:t xml:space="preserve"> технологічного процесу виробництва</w:t>
      </w:r>
      <w:r w:rsidR="006579CA">
        <w:rPr>
          <w:rFonts w:ascii="Times New Roman" w:hAnsi="Times New Roman" w:cs="Times New Roman"/>
          <w:sz w:val="28"/>
          <w:szCs w:val="28"/>
          <w:lang w:val="uk-UA"/>
        </w:rPr>
        <w:t xml:space="preserve"> і споживання</w:t>
      </w:r>
      <w:r w:rsidR="006579CA" w:rsidRPr="006579CA">
        <w:rPr>
          <w:rFonts w:ascii="Times New Roman" w:hAnsi="Times New Roman" w:cs="Times New Roman"/>
          <w:sz w:val="28"/>
          <w:szCs w:val="28"/>
          <w:lang w:val="uk-UA"/>
        </w:rPr>
        <w:t xml:space="preserve"> готельних послуг</w:t>
      </w:r>
      <w:r w:rsidRPr="00CE516D">
        <w:rPr>
          <w:rFonts w:ascii="Times New Roman" w:hAnsi="Times New Roman" w:cs="Times New Roman"/>
          <w:sz w:val="28"/>
          <w:szCs w:val="28"/>
          <w:lang w:val="uk-UA"/>
        </w:rPr>
        <w:t>. Виявлено роль</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 xml:space="preserve">і значимість </w:t>
      </w:r>
      <w:r w:rsidRPr="00CE516D">
        <w:rPr>
          <w:rFonts w:ascii="Times New Roman" w:hAnsi="Times New Roman" w:cs="Times New Roman"/>
          <w:sz w:val="28"/>
          <w:szCs w:val="28"/>
          <w:lang w:val="uk-UA"/>
        </w:rPr>
        <w:lastRenderedPageBreak/>
        <w:t>служби прийому і розміщення на готельному підприємстві. В</w:t>
      </w:r>
      <w:r w:rsidR="006579CA">
        <w:rPr>
          <w:rFonts w:ascii="Times New Roman" w:hAnsi="Times New Roman" w:cs="Times New Roman"/>
          <w:sz w:val="28"/>
          <w:szCs w:val="28"/>
          <w:lang w:val="uk-UA"/>
        </w:rPr>
        <w:t xml:space="preserve"> </w:t>
      </w:r>
      <w:r w:rsidRPr="00CE516D">
        <w:rPr>
          <w:rFonts w:ascii="Times New Roman" w:hAnsi="Times New Roman" w:cs="Times New Roman"/>
          <w:sz w:val="28"/>
          <w:szCs w:val="28"/>
          <w:lang w:val="uk-UA"/>
        </w:rPr>
        <w:t>роботі виділена роль і значення служби пр</w:t>
      </w:r>
      <w:r w:rsidR="006579CA">
        <w:rPr>
          <w:rFonts w:ascii="Times New Roman" w:hAnsi="Times New Roman" w:cs="Times New Roman"/>
          <w:sz w:val="28"/>
          <w:szCs w:val="28"/>
          <w:lang w:val="uk-UA"/>
        </w:rPr>
        <w:t xml:space="preserve">ийому і розміщення як головного </w:t>
      </w:r>
      <w:r w:rsidRPr="00CE516D">
        <w:rPr>
          <w:rFonts w:ascii="Times New Roman" w:hAnsi="Times New Roman" w:cs="Times New Roman"/>
          <w:sz w:val="28"/>
          <w:szCs w:val="28"/>
          <w:lang w:val="uk-UA"/>
        </w:rPr>
        <w:t>центру по роботі з гостями і по організа</w:t>
      </w:r>
      <w:r w:rsidR="006579CA">
        <w:rPr>
          <w:rFonts w:ascii="Times New Roman" w:hAnsi="Times New Roman" w:cs="Times New Roman"/>
          <w:sz w:val="28"/>
          <w:szCs w:val="28"/>
          <w:lang w:val="uk-UA"/>
        </w:rPr>
        <w:t>ції їх обслуговування; в даній роботі</w:t>
      </w:r>
      <w:r w:rsidRPr="00CE516D">
        <w:rPr>
          <w:rFonts w:ascii="Times New Roman" w:hAnsi="Times New Roman" w:cs="Times New Roman"/>
          <w:sz w:val="28"/>
          <w:szCs w:val="28"/>
          <w:lang w:val="uk-UA"/>
        </w:rPr>
        <w:t xml:space="preserve"> було показано, що служба прийому і</w:t>
      </w:r>
      <w:r w:rsidR="006579CA">
        <w:rPr>
          <w:rFonts w:ascii="Times New Roman" w:hAnsi="Times New Roman" w:cs="Times New Roman"/>
          <w:sz w:val="28"/>
          <w:szCs w:val="28"/>
          <w:lang w:val="uk-UA"/>
        </w:rPr>
        <w:t xml:space="preserve"> розміщення виконує в готелі головну</w:t>
      </w:r>
      <w:r w:rsidRPr="00CE516D">
        <w:rPr>
          <w:rFonts w:ascii="Times New Roman" w:hAnsi="Times New Roman" w:cs="Times New Roman"/>
          <w:sz w:val="28"/>
          <w:szCs w:val="28"/>
          <w:lang w:val="uk-UA"/>
        </w:rPr>
        <w:t xml:space="preserve"> функцію і без неї складно уявити функціонування будь-якого готелю.</w:t>
      </w:r>
    </w:p>
    <w:p w14:paraId="6D1FC593" w14:textId="77777777" w:rsidR="006579CA" w:rsidRPr="006579CA" w:rsidRDefault="006579CA" w:rsidP="006579CA">
      <w:pPr>
        <w:ind w:firstLine="709"/>
        <w:jc w:val="both"/>
        <w:rPr>
          <w:rFonts w:ascii="Times New Roman" w:hAnsi="Times New Roman" w:cs="Times New Roman"/>
          <w:sz w:val="28"/>
          <w:szCs w:val="28"/>
          <w:lang w:val="uk-UA"/>
        </w:rPr>
      </w:pPr>
      <w:r w:rsidRPr="006579CA">
        <w:rPr>
          <w:rFonts w:ascii="Times New Roman" w:hAnsi="Times New Roman" w:cs="Times New Roman"/>
          <w:sz w:val="28"/>
          <w:szCs w:val="28"/>
          <w:lang w:val="uk-UA"/>
        </w:rPr>
        <w:t>Курортний готель «Radisson Blu Resort» – 5-зірковий готель розташований серед Карпатських гір на лижному курорті Буковель. Визначені фінансово-економічні результати свідчать про збільшення обсягів реалізації послуг в готелі, розширення торгівельних потужностей, а також про покращення його фінансового стану.</w:t>
      </w:r>
    </w:p>
    <w:p w14:paraId="76EB83FF" w14:textId="77777777" w:rsidR="006579CA" w:rsidRPr="006579CA" w:rsidRDefault="006579CA" w:rsidP="006579CA">
      <w:pPr>
        <w:ind w:firstLine="709"/>
        <w:jc w:val="both"/>
        <w:rPr>
          <w:rFonts w:ascii="Times New Roman" w:hAnsi="Times New Roman" w:cs="Times New Roman"/>
          <w:sz w:val="28"/>
          <w:szCs w:val="28"/>
          <w:lang w:val="uk-UA"/>
        </w:rPr>
      </w:pPr>
      <w:r w:rsidRPr="006579CA">
        <w:rPr>
          <w:rFonts w:ascii="Times New Roman" w:hAnsi="Times New Roman" w:cs="Times New Roman"/>
          <w:iCs/>
          <w:sz w:val="28"/>
          <w:szCs w:val="28"/>
          <w:lang w:val="uk-UA"/>
        </w:rPr>
        <w:t>Найбільшого завантаження в готелі «Radisson Blu Resort» досягається протягом зимового періоду, в розпал гірськолижного сезону.</w:t>
      </w:r>
    </w:p>
    <w:p w14:paraId="4433C78C" w14:textId="77777777" w:rsidR="006579CA" w:rsidRPr="006579CA" w:rsidRDefault="006579CA" w:rsidP="006579CA">
      <w:pPr>
        <w:ind w:firstLine="709"/>
        <w:jc w:val="both"/>
        <w:rPr>
          <w:rFonts w:ascii="Times New Roman" w:hAnsi="Times New Roman" w:cs="Times New Roman"/>
          <w:sz w:val="28"/>
          <w:szCs w:val="28"/>
          <w:lang w:val="uk-UA"/>
        </w:rPr>
      </w:pPr>
      <w:r w:rsidRPr="006579CA">
        <w:rPr>
          <w:rFonts w:ascii="Times New Roman" w:hAnsi="Times New Roman" w:cs="Times New Roman"/>
          <w:sz w:val="28"/>
          <w:szCs w:val="28"/>
          <w:lang w:val="uk-UA"/>
        </w:rPr>
        <w:t>На основі наведеної виробничої програми готелю «Radisson Blu Resort» можна зробити висновок, що даний готель збільшив обсяги обслуговування клієнтів за досліджуваний період.</w:t>
      </w:r>
    </w:p>
    <w:p w14:paraId="13803C4A" w14:textId="2F42A417" w:rsidR="006579CA" w:rsidRPr="006579CA" w:rsidRDefault="006579CA" w:rsidP="006579CA">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w:t>
      </w:r>
      <w:r w:rsidRPr="006579CA">
        <w:rPr>
          <w:rFonts w:ascii="Times New Roman" w:hAnsi="Times New Roman" w:cs="Times New Roman"/>
          <w:sz w:val="28"/>
          <w:szCs w:val="28"/>
          <w:lang w:val="uk-UA"/>
        </w:rPr>
        <w:t>аналіз</w:t>
      </w:r>
      <w:r>
        <w:rPr>
          <w:rFonts w:ascii="Times New Roman" w:hAnsi="Times New Roman" w:cs="Times New Roman"/>
          <w:sz w:val="28"/>
          <w:szCs w:val="28"/>
          <w:lang w:val="uk-UA"/>
        </w:rPr>
        <w:t>і</w:t>
      </w:r>
      <w:r w:rsidRPr="006579CA">
        <w:rPr>
          <w:rFonts w:ascii="Times New Roman" w:hAnsi="Times New Roman" w:cs="Times New Roman"/>
          <w:sz w:val="28"/>
          <w:szCs w:val="28"/>
          <w:lang w:val="uk-UA"/>
        </w:rPr>
        <w:t xml:space="preserve"> особливостей організації і технології надання послуг в готелі </w:t>
      </w:r>
      <w:r>
        <w:rPr>
          <w:rFonts w:ascii="Times New Roman" w:hAnsi="Times New Roman" w:cs="Times New Roman"/>
          <w:sz w:val="28"/>
          <w:szCs w:val="28"/>
          <w:lang w:val="uk-UA"/>
        </w:rPr>
        <w:t>можна з</w:t>
      </w:r>
      <w:r w:rsidRPr="006579CA">
        <w:rPr>
          <w:rFonts w:ascii="Times New Roman" w:hAnsi="Times New Roman" w:cs="Times New Roman"/>
          <w:sz w:val="28"/>
          <w:szCs w:val="28"/>
          <w:lang w:val="uk-UA"/>
        </w:rPr>
        <w:t>роб</w:t>
      </w:r>
      <w:r>
        <w:rPr>
          <w:rFonts w:ascii="Times New Roman" w:hAnsi="Times New Roman" w:cs="Times New Roman"/>
          <w:sz w:val="28"/>
          <w:szCs w:val="28"/>
          <w:lang w:val="uk-UA"/>
        </w:rPr>
        <w:t>ити</w:t>
      </w:r>
      <w:r w:rsidRPr="006579CA">
        <w:rPr>
          <w:rFonts w:ascii="Times New Roman" w:hAnsi="Times New Roman" w:cs="Times New Roman"/>
          <w:sz w:val="28"/>
          <w:szCs w:val="28"/>
          <w:lang w:val="uk-UA"/>
        </w:rPr>
        <w:t xml:space="preserve"> висновок про те, що на сьогоднішній день готель «Radisson Blu Resort» є відносно стабільним, проте в подальшому його фінансовий стан може значно погіршитися, якщо керівництвом не будуть</w:t>
      </w:r>
      <w:r>
        <w:rPr>
          <w:rFonts w:ascii="Times New Roman" w:hAnsi="Times New Roman" w:cs="Times New Roman"/>
          <w:sz w:val="28"/>
          <w:szCs w:val="28"/>
          <w:lang w:val="uk-UA"/>
        </w:rPr>
        <w:t xml:space="preserve"> </w:t>
      </w:r>
      <w:r w:rsidRPr="006579CA">
        <w:rPr>
          <w:rFonts w:ascii="Times New Roman" w:hAnsi="Times New Roman" w:cs="Times New Roman"/>
          <w:sz w:val="28"/>
          <w:szCs w:val="28"/>
          <w:lang w:val="uk-UA"/>
        </w:rPr>
        <w:t>вжито заходів щодо зміцнення стабільності діяльність і підвищення</w:t>
      </w:r>
      <w:r>
        <w:rPr>
          <w:rFonts w:ascii="Times New Roman" w:hAnsi="Times New Roman" w:cs="Times New Roman"/>
          <w:sz w:val="28"/>
          <w:szCs w:val="28"/>
          <w:lang w:val="uk-UA"/>
        </w:rPr>
        <w:t xml:space="preserve"> ефективності роботи готелю</w:t>
      </w:r>
      <w:r w:rsidRPr="006579CA">
        <w:rPr>
          <w:rFonts w:ascii="Times New Roman" w:hAnsi="Times New Roman" w:cs="Times New Roman"/>
          <w:sz w:val="28"/>
          <w:szCs w:val="28"/>
          <w:lang w:val="uk-UA"/>
        </w:rPr>
        <w:t>.</w:t>
      </w:r>
    </w:p>
    <w:p w14:paraId="1F4BCF0A" w14:textId="6F6E2513" w:rsidR="006579CA" w:rsidRPr="006579CA" w:rsidRDefault="006579CA" w:rsidP="006579CA">
      <w:pPr>
        <w:ind w:firstLine="709"/>
        <w:jc w:val="both"/>
        <w:rPr>
          <w:rFonts w:ascii="Times New Roman" w:hAnsi="Times New Roman" w:cs="Times New Roman"/>
          <w:sz w:val="28"/>
          <w:szCs w:val="28"/>
          <w:lang w:val="uk-UA"/>
        </w:rPr>
      </w:pPr>
      <w:r w:rsidRPr="006579CA">
        <w:rPr>
          <w:rFonts w:ascii="Times New Roman" w:hAnsi="Times New Roman" w:cs="Times New Roman"/>
          <w:sz w:val="28"/>
          <w:szCs w:val="28"/>
          <w:lang w:val="uk-UA"/>
        </w:rPr>
        <w:t>Вивчена робота служби пр</w:t>
      </w:r>
      <w:r>
        <w:rPr>
          <w:rFonts w:ascii="Times New Roman" w:hAnsi="Times New Roman" w:cs="Times New Roman"/>
          <w:sz w:val="28"/>
          <w:szCs w:val="28"/>
          <w:lang w:val="uk-UA"/>
        </w:rPr>
        <w:t>ийому і розміщення</w:t>
      </w:r>
      <w:r w:rsidRPr="006579CA">
        <w:rPr>
          <w:rFonts w:ascii="Times New Roman" w:hAnsi="Times New Roman" w:cs="Times New Roman"/>
          <w:sz w:val="28"/>
          <w:szCs w:val="28"/>
          <w:lang w:val="uk-UA"/>
        </w:rPr>
        <w:t xml:space="preserve"> готелю</w:t>
      </w:r>
      <w:r>
        <w:rPr>
          <w:rFonts w:ascii="Times New Roman" w:hAnsi="Times New Roman" w:cs="Times New Roman"/>
          <w:sz w:val="28"/>
          <w:szCs w:val="28"/>
          <w:lang w:val="uk-UA"/>
        </w:rPr>
        <w:t xml:space="preserve"> </w:t>
      </w:r>
      <w:r w:rsidRPr="006579CA">
        <w:rPr>
          <w:rFonts w:ascii="Times New Roman" w:hAnsi="Times New Roman" w:cs="Times New Roman"/>
          <w:sz w:val="28"/>
          <w:szCs w:val="28"/>
          <w:lang w:val="uk-UA"/>
        </w:rPr>
        <w:t>«Radisson Blu Resort», виявлені основні пере</w:t>
      </w:r>
      <w:r>
        <w:rPr>
          <w:rFonts w:ascii="Times New Roman" w:hAnsi="Times New Roman" w:cs="Times New Roman"/>
          <w:sz w:val="28"/>
          <w:szCs w:val="28"/>
          <w:lang w:val="uk-UA"/>
        </w:rPr>
        <w:t xml:space="preserve">ваги і недоліки в організації її діяльності. </w:t>
      </w:r>
      <w:r w:rsidRPr="006579CA">
        <w:rPr>
          <w:rFonts w:ascii="Times New Roman" w:hAnsi="Times New Roman" w:cs="Times New Roman"/>
          <w:sz w:val="28"/>
          <w:szCs w:val="28"/>
          <w:lang w:val="uk-UA"/>
        </w:rPr>
        <w:t>Основними недоліками служби при</w:t>
      </w:r>
      <w:r>
        <w:rPr>
          <w:rFonts w:ascii="Times New Roman" w:hAnsi="Times New Roman" w:cs="Times New Roman"/>
          <w:sz w:val="28"/>
          <w:szCs w:val="28"/>
          <w:lang w:val="uk-UA"/>
        </w:rPr>
        <w:t>йому</w:t>
      </w:r>
      <w:r w:rsidRPr="006579CA">
        <w:rPr>
          <w:rFonts w:ascii="Times New Roman" w:hAnsi="Times New Roman" w:cs="Times New Roman"/>
          <w:sz w:val="28"/>
          <w:szCs w:val="28"/>
          <w:lang w:val="uk-UA"/>
        </w:rPr>
        <w:t xml:space="preserve"> і розміщення готелю є </w:t>
      </w:r>
      <w:r>
        <w:rPr>
          <w:rFonts w:ascii="Times New Roman" w:hAnsi="Times New Roman" w:cs="Times New Roman"/>
          <w:sz w:val="28"/>
          <w:szCs w:val="28"/>
          <w:lang w:val="uk-UA"/>
        </w:rPr>
        <w:t>недостатня кількість</w:t>
      </w:r>
      <w:r w:rsidRPr="006579CA">
        <w:rPr>
          <w:rFonts w:ascii="Times New Roman" w:hAnsi="Times New Roman" w:cs="Times New Roman"/>
          <w:sz w:val="28"/>
          <w:szCs w:val="28"/>
          <w:lang w:val="uk-UA"/>
        </w:rPr>
        <w:t xml:space="preserve"> персоналу, повільне обслуговування клієнтів, некомпетентність співробітників </w:t>
      </w:r>
      <w:r>
        <w:rPr>
          <w:rFonts w:ascii="Times New Roman" w:hAnsi="Times New Roman" w:cs="Times New Roman"/>
          <w:sz w:val="28"/>
          <w:szCs w:val="28"/>
          <w:lang w:val="uk-UA"/>
        </w:rPr>
        <w:t>с</w:t>
      </w:r>
      <w:r w:rsidRPr="006579CA">
        <w:rPr>
          <w:rFonts w:ascii="Times New Roman" w:hAnsi="Times New Roman" w:cs="Times New Roman"/>
          <w:sz w:val="28"/>
          <w:szCs w:val="28"/>
          <w:lang w:val="uk-UA"/>
        </w:rPr>
        <w:t>лужби, неохайний зовнішній вигляд працівників, вузьк</w:t>
      </w:r>
      <w:r>
        <w:rPr>
          <w:rFonts w:ascii="Times New Roman" w:hAnsi="Times New Roman" w:cs="Times New Roman"/>
          <w:sz w:val="28"/>
          <w:szCs w:val="28"/>
          <w:lang w:val="uk-UA"/>
        </w:rPr>
        <w:t xml:space="preserve">ий </w:t>
      </w:r>
      <w:r w:rsidRPr="006579CA">
        <w:rPr>
          <w:rFonts w:ascii="Times New Roman" w:hAnsi="Times New Roman" w:cs="Times New Roman"/>
          <w:sz w:val="28"/>
          <w:szCs w:val="28"/>
          <w:lang w:val="uk-UA"/>
        </w:rPr>
        <w:t>асортимент товарів на стійці ресепшн.</w:t>
      </w:r>
      <w:r>
        <w:rPr>
          <w:rFonts w:ascii="Times New Roman" w:hAnsi="Times New Roman" w:cs="Times New Roman"/>
          <w:sz w:val="28"/>
          <w:szCs w:val="28"/>
          <w:lang w:val="uk-UA"/>
        </w:rPr>
        <w:t xml:space="preserve"> </w:t>
      </w:r>
      <w:r w:rsidRPr="006579CA">
        <w:rPr>
          <w:rFonts w:ascii="Times New Roman" w:hAnsi="Times New Roman" w:cs="Times New Roman"/>
          <w:sz w:val="28"/>
          <w:szCs w:val="28"/>
          <w:lang w:val="uk-UA"/>
        </w:rPr>
        <w:t>Перевагами служби є наявніс</w:t>
      </w:r>
      <w:r>
        <w:rPr>
          <w:rFonts w:ascii="Times New Roman" w:hAnsi="Times New Roman" w:cs="Times New Roman"/>
          <w:sz w:val="28"/>
          <w:szCs w:val="28"/>
          <w:lang w:val="uk-UA"/>
        </w:rPr>
        <w:t xml:space="preserve">ть зони очікування у вестибюлі, </w:t>
      </w:r>
      <w:r w:rsidRPr="006579CA">
        <w:rPr>
          <w:rFonts w:ascii="Times New Roman" w:hAnsi="Times New Roman" w:cs="Times New Roman"/>
          <w:sz w:val="28"/>
          <w:szCs w:val="28"/>
          <w:lang w:val="uk-UA"/>
        </w:rPr>
        <w:t>наявність сигналу Wi-F</w:t>
      </w:r>
      <w:r>
        <w:rPr>
          <w:rFonts w:ascii="Times New Roman" w:hAnsi="Times New Roman" w:cs="Times New Roman"/>
          <w:sz w:val="28"/>
          <w:szCs w:val="28"/>
          <w:lang w:val="uk-UA"/>
        </w:rPr>
        <w:t>i, приємне зовнішнє оформлення с</w:t>
      </w:r>
      <w:r w:rsidRPr="006579CA">
        <w:rPr>
          <w:rFonts w:ascii="Times New Roman" w:hAnsi="Times New Roman" w:cs="Times New Roman"/>
          <w:sz w:val="28"/>
          <w:szCs w:val="28"/>
          <w:lang w:val="uk-UA"/>
        </w:rPr>
        <w:t>тійки ресепшн, тиша у вестибюлі.</w:t>
      </w:r>
    </w:p>
    <w:p w14:paraId="3BD93CA0" w14:textId="66346F8D" w:rsidR="006579CA" w:rsidRPr="00DB202D" w:rsidRDefault="006579CA" w:rsidP="006579CA">
      <w:pPr>
        <w:ind w:firstLine="709"/>
        <w:jc w:val="both"/>
        <w:rPr>
          <w:rFonts w:ascii="Times New Roman" w:hAnsi="Times New Roman" w:cs="Times New Roman"/>
          <w:sz w:val="28"/>
          <w:szCs w:val="28"/>
          <w:lang w:val="uk-UA"/>
        </w:rPr>
      </w:pPr>
      <w:r w:rsidRPr="006579CA">
        <w:rPr>
          <w:rFonts w:ascii="Times New Roman" w:hAnsi="Times New Roman" w:cs="Times New Roman"/>
          <w:sz w:val="28"/>
          <w:szCs w:val="28"/>
          <w:lang w:val="uk-UA"/>
        </w:rPr>
        <w:t>На основі загального результату проведених аналізів організаційно</w:t>
      </w:r>
      <w:r>
        <w:rPr>
          <w:rFonts w:ascii="Times New Roman" w:hAnsi="Times New Roman" w:cs="Times New Roman"/>
          <w:sz w:val="28"/>
          <w:szCs w:val="28"/>
          <w:lang w:val="uk-UA"/>
        </w:rPr>
        <w:t>-</w:t>
      </w:r>
      <w:r w:rsidRPr="006579CA">
        <w:rPr>
          <w:rFonts w:ascii="Times New Roman" w:hAnsi="Times New Roman" w:cs="Times New Roman"/>
          <w:sz w:val="28"/>
          <w:szCs w:val="28"/>
          <w:lang w:val="uk-UA"/>
        </w:rPr>
        <w:t xml:space="preserve">економічних і фінансово-господарських показників </w:t>
      </w:r>
      <w:r>
        <w:rPr>
          <w:rFonts w:ascii="Times New Roman" w:hAnsi="Times New Roman" w:cs="Times New Roman"/>
          <w:sz w:val="28"/>
          <w:szCs w:val="28"/>
          <w:lang w:val="uk-UA"/>
        </w:rPr>
        <w:t xml:space="preserve">готелю </w:t>
      </w:r>
      <w:r w:rsidRPr="006579CA">
        <w:rPr>
          <w:rFonts w:ascii="Times New Roman" w:hAnsi="Times New Roman" w:cs="Times New Roman"/>
          <w:sz w:val="28"/>
          <w:szCs w:val="28"/>
          <w:lang w:val="uk-UA"/>
        </w:rPr>
        <w:t xml:space="preserve">«Radisson Blu </w:t>
      </w:r>
      <w:r w:rsidRPr="006579CA">
        <w:rPr>
          <w:rFonts w:ascii="Times New Roman" w:hAnsi="Times New Roman" w:cs="Times New Roman"/>
          <w:sz w:val="28"/>
          <w:szCs w:val="28"/>
          <w:lang w:val="uk-UA"/>
        </w:rPr>
        <w:lastRenderedPageBreak/>
        <w:t>Resort» запропоновані заходи щодо вдосконалення діяльності служби при</w:t>
      </w:r>
      <w:r>
        <w:rPr>
          <w:rFonts w:ascii="Times New Roman" w:hAnsi="Times New Roman" w:cs="Times New Roman"/>
          <w:sz w:val="28"/>
          <w:szCs w:val="28"/>
          <w:lang w:val="uk-UA"/>
        </w:rPr>
        <w:t>йому</w:t>
      </w:r>
      <w:r w:rsidRPr="006579CA">
        <w:rPr>
          <w:rFonts w:ascii="Times New Roman" w:hAnsi="Times New Roman" w:cs="Times New Roman"/>
          <w:sz w:val="28"/>
          <w:szCs w:val="28"/>
          <w:lang w:val="uk-UA"/>
        </w:rPr>
        <w:t xml:space="preserve"> і розміщення, такі як розширення персоналу служби, підвищення ква</w:t>
      </w:r>
      <w:r>
        <w:rPr>
          <w:rFonts w:ascii="Times New Roman" w:hAnsi="Times New Roman" w:cs="Times New Roman"/>
          <w:sz w:val="28"/>
          <w:szCs w:val="28"/>
          <w:lang w:val="uk-UA"/>
        </w:rPr>
        <w:t xml:space="preserve">ліфікації працівників, введення </w:t>
      </w:r>
      <w:r w:rsidRPr="006579CA">
        <w:rPr>
          <w:rFonts w:ascii="Times New Roman" w:hAnsi="Times New Roman" w:cs="Times New Roman"/>
          <w:sz w:val="28"/>
          <w:szCs w:val="28"/>
          <w:lang w:val="uk-UA"/>
        </w:rPr>
        <w:t>уніформи співробітників і впровадження послуги трансферу, розрахована їх економічна доцільність.</w:t>
      </w:r>
    </w:p>
    <w:p w14:paraId="0282B2D0" w14:textId="77777777" w:rsidR="000A145E" w:rsidRPr="000A145E" w:rsidRDefault="000A145E" w:rsidP="000A145E">
      <w:pPr>
        <w:ind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Таким чином, розширення і підвищення кваліфікації персоналу, введення уніформи та впровадження послуги трансферу призведуть до позитивного ефекту, в результаті чого підвищиться ефективність діяльності готелю «Radisson Blu Resort» і зросте рівень прибутку.</w:t>
      </w:r>
    </w:p>
    <w:p w14:paraId="3F994592" w14:textId="77777777" w:rsidR="00DB202D" w:rsidRPr="00DB202D" w:rsidRDefault="00DB202D" w:rsidP="00DB202D">
      <w:pPr>
        <w:ind w:firstLine="709"/>
        <w:jc w:val="both"/>
        <w:rPr>
          <w:rFonts w:ascii="Times New Roman" w:hAnsi="Times New Roman" w:cs="Times New Roman"/>
          <w:sz w:val="28"/>
          <w:szCs w:val="28"/>
          <w:lang w:val="uk-UA"/>
        </w:rPr>
      </w:pPr>
    </w:p>
    <w:p w14:paraId="78295053" w14:textId="77777777" w:rsidR="00DB202D" w:rsidRDefault="00DB202D">
      <w:pPr>
        <w:ind w:firstLine="709"/>
        <w:jc w:val="both"/>
        <w:rPr>
          <w:rFonts w:ascii="Times New Roman" w:eastAsiaTheme="majorEastAsia" w:hAnsi="Times New Roman" w:cs="Times New Roman"/>
          <w:b/>
          <w:bCs/>
          <w:sz w:val="28"/>
          <w:szCs w:val="28"/>
          <w:lang w:val="uk-UA"/>
        </w:rPr>
      </w:pPr>
      <w:r>
        <w:rPr>
          <w:rFonts w:ascii="Times New Roman" w:hAnsi="Times New Roman" w:cs="Times New Roman"/>
          <w:lang w:val="uk-UA"/>
        </w:rPr>
        <w:br w:type="page"/>
      </w:r>
    </w:p>
    <w:p w14:paraId="3D4FE33A" w14:textId="19D76ACF" w:rsidR="00F70B56" w:rsidRPr="00DB202D" w:rsidRDefault="00F70B56" w:rsidP="00DB202D">
      <w:pPr>
        <w:pStyle w:val="1"/>
        <w:spacing w:before="0"/>
        <w:jc w:val="center"/>
        <w:rPr>
          <w:rFonts w:ascii="Times New Roman" w:hAnsi="Times New Roman" w:cs="Times New Roman"/>
          <w:color w:val="auto"/>
          <w:lang w:val="uk-UA"/>
        </w:rPr>
      </w:pPr>
      <w:bookmarkStart w:id="75" w:name="_Toc131974189"/>
      <w:r w:rsidRPr="00DB202D">
        <w:rPr>
          <w:rFonts w:ascii="Times New Roman" w:hAnsi="Times New Roman" w:cs="Times New Roman"/>
          <w:color w:val="auto"/>
          <w:lang w:val="uk-UA"/>
        </w:rPr>
        <w:lastRenderedPageBreak/>
        <w:t>СПИСОК ВИКОРИСТАНИХ ДЖЕРЕЛ</w:t>
      </w:r>
      <w:bookmarkEnd w:id="75"/>
    </w:p>
    <w:p w14:paraId="760ED757" w14:textId="77777777" w:rsidR="00DB202D" w:rsidRPr="00DB202D" w:rsidRDefault="00DB202D" w:rsidP="00DB202D">
      <w:pPr>
        <w:ind w:firstLine="709"/>
        <w:jc w:val="both"/>
        <w:rPr>
          <w:rFonts w:ascii="Times New Roman" w:hAnsi="Times New Roman" w:cs="Times New Roman"/>
          <w:sz w:val="28"/>
          <w:szCs w:val="28"/>
          <w:lang w:val="uk-UA"/>
        </w:rPr>
      </w:pPr>
    </w:p>
    <w:p w14:paraId="1F838881"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rPr>
      </w:pPr>
      <w:r w:rsidRPr="000A145E">
        <w:rPr>
          <w:rFonts w:ascii="Times New Roman" w:hAnsi="Times New Roman" w:cs="Times New Roman"/>
          <w:sz w:val="28"/>
          <w:szCs w:val="28"/>
        </w:rPr>
        <w:t xml:space="preserve">Антонюк А. А. Взаємозв’язок внутрішнього маркетингу та менеджменту на підприємстві. </w:t>
      </w:r>
      <w:r w:rsidRPr="000A145E">
        <w:rPr>
          <w:rFonts w:ascii="Times New Roman" w:hAnsi="Times New Roman" w:cs="Times New Roman"/>
          <w:i/>
          <w:sz w:val="28"/>
          <w:szCs w:val="28"/>
        </w:rPr>
        <w:t>Держава та регіони.</w:t>
      </w:r>
      <w:r w:rsidRPr="000A145E">
        <w:rPr>
          <w:rFonts w:ascii="Times New Roman" w:hAnsi="Times New Roman" w:cs="Times New Roman"/>
          <w:sz w:val="28"/>
          <w:szCs w:val="28"/>
        </w:rPr>
        <w:t xml:space="preserve"> 2016. № 6. С. 19-22.</w:t>
      </w:r>
    </w:p>
    <w:p w14:paraId="14188CAA"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rPr>
      </w:pPr>
      <w:r w:rsidRPr="000A145E">
        <w:rPr>
          <w:rFonts w:ascii="Times New Roman" w:hAnsi="Times New Roman" w:cs="Times New Roman"/>
          <w:sz w:val="28"/>
          <w:szCs w:val="28"/>
        </w:rPr>
        <w:t>Антонюк Л. Л. Інновації: теорія, механізм розробки та комерціалізації: монографія</w:t>
      </w:r>
      <w:r w:rsidRPr="000A145E">
        <w:rPr>
          <w:rFonts w:ascii="Times New Roman" w:hAnsi="Times New Roman" w:cs="Times New Roman"/>
          <w:sz w:val="28"/>
          <w:szCs w:val="28"/>
          <w:lang w:val="uk-UA"/>
        </w:rPr>
        <w:t>.</w:t>
      </w:r>
      <w:r w:rsidRPr="000A145E">
        <w:rPr>
          <w:rFonts w:ascii="Times New Roman" w:hAnsi="Times New Roman" w:cs="Times New Roman"/>
          <w:sz w:val="28"/>
          <w:szCs w:val="28"/>
        </w:rPr>
        <w:t xml:space="preserve"> Київ: КНЕУ, 2003. 394 с.</w:t>
      </w:r>
    </w:p>
    <w:p w14:paraId="0CD91A65"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rPr>
      </w:pPr>
      <w:r w:rsidRPr="000A145E">
        <w:rPr>
          <w:rFonts w:ascii="Times New Roman" w:hAnsi="Times New Roman" w:cs="Times New Roman"/>
          <w:sz w:val="28"/>
          <w:szCs w:val="28"/>
        </w:rPr>
        <w:t>Артемова Е.</w:t>
      </w:r>
      <w:r w:rsidRPr="000A145E">
        <w:rPr>
          <w:rFonts w:ascii="Times New Roman" w:hAnsi="Times New Roman" w:cs="Times New Roman"/>
          <w:sz w:val="28"/>
          <w:szCs w:val="28"/>
          <w:lang w:val="uk-UA"/>
        </w:rPr>
        <w:t xml:space="preserve"> </w:t>
      </w:r>
      <w:r w:rsidRPr="000A145E">
        <w:rPr>
          <w:rFonts w:ascii="Times New Roman" w:hAnsi="Times New Roman" w:cs="Times New Roman"/>
          <w:sz w:val="28"/>
          <w:szCs w:val="28"/>
        </w:rPr>
        <w:t>Н. Козлова В.</w:t>
      </w:r>
      <w:r w:rsidRPr="000A145E">
        <w:rPr>
          <w:rFonts w:ascii="Times New Roman" w:hAnsi="Times New Roman" w:cs="Times New Roman"/>
          <w:sz w:val="28"/>
          <w:szCs w:val="28"/>
          <w:lang w:val="uk-UA"/>
        </w:rPr>
        <w:t xml:space="preserve"> </w:t>
      </w:r>
      <w:r w:rsidRPr="000A145E">
        <w:rPr>
          <w:rFonts w:ascii="Times New Roman" w:hAnsi="Times New Roman" w:cs="Times New Roman"/>
          <w:sz w:val="28"/>
          <w:szCs w:val="28"/>
        </w:rPr>
        <w:t xml:space="preserve">А. Основы гостеприимства и туризма. </w:t>
      </w:r>
      <w:r w:rsidRPr="000A145E">
        <w:rPr>
          <w:rFonts w:ascii="Times New Roman" w:hAnsi="Times New Roman" w:cs="Times New Roman"/>
          <w:i/>
          <w:sz w:val="28"/>
          <w:szCs w:val="28"/>
        </w:rPr>
        <w:t>Все о туризме: Туристическая библиотека</w:t>
      </w:r>
      <w:r w:rsidRPr="000A145E">
        <w:rPr>
          <w:rFonts w:ascii="Times New Roman" w:hAnsi="Times New Roman" w:cs="Times New Roman"/>
          <w:sz w:val="28"/>
          <w:szCs w:val="28"/>
        </w:rPr>
        <w:t>. 2013. № 10</w:t>
      </w:r>
      <w:r w:rsidRPr="000A145E">
        <w:rPr>
          <w:rFonts w:ascii="Times New Roman" w:hAnsi="Times New Roman" w:cs="Times New Roman"/>
          <w:sz w:val="28"/>
          <w:szCs w:val="28"/>
          <w:lang w:val="uk-UA"/>
        </w:rPr>
        <w:t xml:space="preserve"> </w:t>
      </w:r>
      <w:r w:rsidRPr="000A145E">
        <w:rPr>
          <w:rFonts w:ascii="Times New Roman" w:hAnsi="Times New Roman" w:cs="Times New Roman"/>
          <w:sz w:val="28"/>
          <w:szCs w:val="28"/>
        </w:rPr>
        <w:t>(3). С. 56-61.</w:t>
      </w:r>
    </w:p>
    <w:p w14:paraId="7FD656D9"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Бабчинська О. І. Удосконалення технології управління туристичним підприємством в умовах глобалізації. </w:t>
      </w:r>
      <w:r w:rsidRPr="000A145E">
        <w:rPr>
          <w:rFonts w:ascii="Times New Roman" w:hAnsi="Times New Roman" w:cs="Times New Roman"/>
          <w:sz w:val="28"/>
          <w:szCs w:val="28"/>
          <w:lang w:val="en-US"/>
        </w:rPr>
        <w:t>URL</w:t>
      </w:r>
      <w:r w:rsidRPr="000A145E">
        <w:rPr>
          <w:rFonts w:ascii="Times New Roman" w:hAnsi="Times New Roman" w:cs="Times New Roman"/>
          <w:bCs/>
          <w:sz w:val="28"/>
          <w:szCs w:val="28"/>
          <w:lang w:val="uk-UA"/>
        </w:rPr>
        <w:t>:</w:t>
      </w:r>
      <w:hyperlink r:id="rId15" w:history="1">
        <w:r w:rsidRPr="000A145E">
          <w:rPr>
            <w:rStyle w:val="a6"/>
            <w:rFonts w:ascii="Times New Roman" w:hAnsi="Times New Roman" w:cs="Times New Roman"/>
            <w:sz w:val="28"/>
            <w:szCs w:val="28"/>
            <w:lang w:val="uk-UA"/>
          </w:rPr>
          <w:t>http://www.economy.nayka.com.ua/index.php?operation=1&amp;iid=774</w:t>
        </w:r>
      </w:hyperlink>
      <w:r w:rsidRPr="000A145E">
        <w:rPr>
          <w:rFonts w:ascii="Times New Roman" w:hAnsi="Times New Roman" w:cs="Times New Roman"/>
          <w:sz w:val="28"/>
          <w:szCs w:val="28"/>
          <w:lang w:val="uk-UA"/>
        </w:rPr>
        <w:t xml:space="preserve"> </w:t>
      </w:r>
    </w:p>
    <w:p w14:paraId="5CCED1F2"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rPr>
        <w:t>Байлик С. І. Організація готельного господарства: підручник. Харків: ХНУМГ ім. О. М. Бекетова, 2015. 329 с.</w:t>
      </w:r>
    </w:p>
    <w:p w14:paraId="05590836"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Білецька І. М. Формування економічної моделі стратегічного управління туристичним підприємством. </w:t>
      </w:r>
      <w:r w:rsidRPr="000A145E">
        <w:rPr>
          <w:rFonts w:ascii="Times New Roman" w:hAnsi="Times New Roman" w:cs="Times New Roman"/>
          <w:sz w:val="28"/>
          <w:szCs w:val="28"/>
          <w:lang w:val="en-US"/>
        </w:rPr>
        <w:t>URL</w:t>
      </w:r>
      <w:r w:rsidRPr="000A145E">
        <w:rPr>
          <w:rFonts w:ascii="Times New Roman" w:hAnsi="Times New Roman" w:cs="Times New Roman"/>
          <w:bCs/>
          <w:sz w:val="28"/>
          <w:szCs w:val="28"/>
          <w:lang w:val="uk-UA"/>
        </w:rPr>
        <w:t xml:space="preserve">: </w:t>
      </w:r>
      <w:hyperlink r:id="rId16" w:history="1">
        <w:r w:rsidRPr="000A145E">
          <w:rPr>
            <w:rStyle w:val="a6"/>
            <w:rFonts w:ascii="Times New Roman" w:hAnsi="Times New Roman" w:cs="Times New Roman"/>
            <w:sz w:val="28"/>
            <w:szCs w:val="28"/>
            <w:lang w:val="uk-UA"/>
          </w:rPr>
          <w:t>http://www.nbuv.gov.ua/PORTAL/natural/Nvuu/Ekon/2010_28_2/statti/4.htm</w:t>
        </w:r>
      </w:hyperlink>
      <w:r w:rsidRPr="000A145E">
        <w:rPr>
          <w:rFonts w:ascii="Times New Roman" w:hAnsi="Times New Roman" w:cs="Times New Roman"/>
          <w:sz w:val="28"/>
          <w:szCs w:val="28"/>
          <w:lang w:val="uk-UA"/>
        </w:rPr>
        <w:t xml:space="preserve"> </w:t>
      </w:r>
    </w:p>
    <w:p w14:paraId="439CA42F"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rPr>
        <w:t xml:space="preserve">Бобровник В. М. Теоретичні аспекти дослідження категорії «організаційна структура управління підприємством». </w:t>
      </w:r>
      <w:r w:rsidRPr="000A145E">
        <w:rPr>
          <w:rFonts w:ascii="Times New Roman" w:hAnsi="Times New Roman" w:cs="Times New Roman"/>
          <w:i/>
          <w:sz w:val="28"/>
          <w:szCs w:val="28"/>
        </w:rPr>
        <w:t>Вісник Хмельницького національного університету. Економічні науки</w:t>
      </w:r>
      <w:r w:rsidRPr="000A145E">
        <w:rPr>
          <w:rFonts w:ascii="Times New Roman" w:hAnsi="Times New Roman" w:cs="Times New Roman"/>
          <w:sz w:val="28"/>
          <w:szCs w:val="28"/>
        </w:rPr>
        <w:t>. 2007. № 2. С. 166-170.</w:t>
      </w:r>
    </w:p>
    <w:p w14:paraId="6B536B20"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rPr>
        <w:t xml:space="preserve">Бондаренко С. М. Задоволеність споживачів як основа успіху у бізнесі. </w:t>
      </w:r>
      <w:r w:rsidRPr="000A145E">
        <w:rPr>
          <w:rFonts w:ascii="Times New Roman" w:hAnsi="Times New Roman" w:cs="Times New Roman"/>
          <w:i/>
          <w:sz w:val="28"/>
          <w:szCs w:val="28"/>
        </w:rPr>
        <w:t>Економіст.</w:t>
      </w:r>
      <w:r w:rsidRPr="000A145E">
        <w:rPr>
          <w:rFonts w:ascii="Times New Roman" w:hAnsi="Times New Roman" w:cs="Times New Roman"/>
          <w:sz w:val="28"/>
          <w:szCs w:val="28"/>
        </w:rPr>
        <w:t xml:space="preserve"> 20</w:t>
      </w:r>
      <w:r w:rsidRPr="000A145E">
        <w:rPr>
          <w:rFonts w:ascii="Times New Roman" w:hAnsi="Times New Roman" w:cs="Times New Roman"/>
          <w:sz w:val="28"/>
          <w:szCs w:val="28"/>
          <w:lang w:val="uk-UA"/>
        </w:rPr>
        <w:t>1</w:t>
      </w:r>
      <w:r w:rsidRPr="000A145E">
        <w:rPr>
          <w:rFonts w:ascii="Times New Roman" w:hAnsi="Times New Roman" w:cs="Times New Roman"/>
          <w:sz w:val="28"/>
          <w:szCs w:val="28"/>
        </w:rPr>
        <w:t>4. № 12. С. 35</w:t>
      </w:r>
      <w:r w:rsidRPr="000A145E">
        <w:rPr>
          <w:rFonts w:ascii="Times New Roman" w:hAnsi="Times New Roman" w:cs="Times New Roman"/>
          <w:sz w:val="28"/>
          <w:szCs w:val="28"/>
          <w:lang w:val="uk-UA"/>
        </w:rPr>
        <w:t>-</w:t>
      </w:r>
      <w:r w:rsidRPr="000A145E">
        <w:rPr>
          <w:rFonts w:ascii="Times New Roman" w:hAnsi="Times New Roman" w:cs="Times New Roman"/>
          <w:sz w:val="28"/>
          <w:szCs w:val="28"/>
        </w:rPr>
        <w:t>37.</w:t>
      </w:r>
    </w:p>
    <w:p w14:paraId="7A419279"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Бойко М. Г. Організація готельного господарства: електрон. підруч. Київ: Київ. нац. торг.-екон. ун-т, 2015. 501 с.</w:t>
      </w:r>
    </w:p>
    <w:p w14:paraId="409D22B8"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Броницький О. М. Організаційна культура як інструмент підвищення ефективності функціонування ринкової системи. </w:t>
      </w:r>
      <w:r w:rsidRPr="000A145E">
        <w:rPr>
          <w:rFonts w:ascii="Times New Roman" w:hAnsi="Times New Roman" w:cs="Times New Roman"/>
          <w:i/>
          <w:sz w:val="28"/>
          <w:szCs w:val="28"/>
          <w:lang w:val="uk-UA"/>
        </w:rPr>
        <w:t>Вісник Харківського національного університету ім. В. Н. Каразіна. Економічна серія.</w:t>
      </w:r>
      <w:r w:rsidRPr="000A145E">
        <w:rPr>
          <w:rFonts w:ascii="Times New Roman" w:hAnsi="Times New Roman" w:cs="Times New Roman"/>
          <w:sz w:val="28"/>
          <w:szCs w:val="28"/>
          <w:lang w:val="uk-UA"/>
        </w:rPr>
        <w:t xml:space="preserve"> 2002. № 575. С. 217-221. </w:t>
      </w:r>
    </w:p>
    <w:p w14:paraId="6749C2EF"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Василенко В. О. Стратегічне управління підприємством: навч. посіб. 2-ге вид., випр. і доп. Київ: Центр навчальної літератури, 2010. 400 с.</w:t>
      </w:r>
    </w:p>
    <w:p w14:paraId="13C83FB7"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lastRenderedPageBreak/>
        <w:t xml:space="preserve">Власова A. M., Савчук Л. М., Савінова В. Б. Організаційна поведінка: навч. посіб. Київ: КНЕУ, 2002. 96 с. </w:t>
      </w:r>
    </w:p>
    <w:p w14:paraId="7E822505"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rPr>
      </w:pPr>
      <w:r w:rsidRPr="000A145E">
        <w:rPr>
          <w:rFonts w:ascii="Times New Roman" w:hAnsi="Times New Roman" w:cs="Times New Roman"/>
          <w:sz w:val="28"/>
          <w:szCs w:val="28"/>
          <w:lang w:val="uk-UA"/>
        </w:rPr>
        <w:t>Головко О. М. Організація готельного господарства. Київ: Кондор, 2011. 408 с.</w:t>
      </w:r>
      <w:r w:rsidRPr="000A145E">
        <w:rPr>
          <w:rFonts w:ascii="Times New Roman" w:eastAsia="Times New Roman" w:hAnsi="Times New Roman" w:cs="Times New Roman"/>
          <w:sz w:val="28"/>
          <w:szCs w:val="28"/>
          <w:lang w:val="uk-UA" w:eastAsia="ru-RU"/>
        </w:rPr>
        <w:t xml:space="preserve"> </w:t>
      </w:r>
    </w:p>
    <w:p w14:paraId="3856959F" w14:textId="61D32900"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Гончаров Ю. В., Бондаренко С. М. Наноіндустрія як засіб підвищення якості життя людей та конкурентоспроможності національної економіки. </w:t>
      </w:r>
      <w:r w:rsidRPr="000A145E">
        <w:rPr>
          <w:rFonts w:ascii="Times New Roman" w:hAnsi="Times New Roman" w:cs="Times New Roman"/>
          <w:i/>
          <w:sz w:val="28"/>
          <w:szCs w:val="28"/>
          <w:lang w:val="uk-UA"/>
        </w:rPr>
        <w:t>Економіст.</w:t>
      </w:r>
      <w:r w:rsidRPr="000A145E">
        <w:rPr>
          <w:rFonts w:ascii="Times New Roman" w:hAnsi="Times New Roman" w:cs="Times New Roman"/>
          <w:sz w:val="28"/>
          <w:szCs w:val="28"/>
          <w:lang w:val="uk-UA"/>
        </w:rPr>
        <w:t xml:space="preserve"> 2018. № 3. С. 26-30.</w:t>
      </w:r>
    </w:p>
    <w:p w14:paraId="6CB6CA41"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rPr>
      </w:pPr>
      <w:r w:rsidRPr="000A145E">
        <w:rPr>
          <w:rFonts w:ascii="Times New Roman" w:hAnsi="Times New Roman" w:cs="Times New Roman"/>
          <w:sz w:val="28"/>
          <w:szCs w:val="28"/>
        </w:rPr>
        <w:t xml:space="preserve">Греськів О. Б. Теоретико-методологічні засади організаційним розвитком підприємств. </w:t>
      </w:r>
      <w:r w:rsidRPr="000A145E">
        <w:rPr>
          <w:rFonts w:ascii="Times New Roman" w:hAnsi="Times New Roman" w:cs="Times New Roman"/>
          <w:i/>
          <w:sz w:val="28"/>
          <w:szCs w:val="28"/>
        </w:rPr>
        <w:t>Вісник Харківського національного аграрного університету ім. В.</w:t>
      </w:r>
      <w:r w:rsidRPr="000A145E">
        <w:rPr>
          <w:rFonts w:ascii="Times New Roman" w:hAnsi="Times New Roman" w:cs="Times New Roman"/>
          <w:i/>
          <w:sz w:val="28"/>
          <w:szCs w:val="28"/>
          <w:lang w:val="uk-UA"/>
        </w:rPr>
        <w:t xml:space="preserve"> </w:t>
      </w:r>
      <w:r w:rsidRPr="000A145E">
        <w:rPr>
          <w:rFonts w:ascii="Times New Roman" w:hAnsi="Times New Roman" w:cs="Times New Roman"/>
          <w:i/>
          <w:sz w:val="28"/>
          <w:szCs w:val="28"/>
        </w:rPr>
        <w:t>В. Докучаєва.</w:t>
      </w:r>
      <w:r w:rsidRPr="000A145E">
        <w:rPr>
          <w:rFonts w:ascii="Times New Roman" w:hAnsi="Times New Roman" w:cs="Times New Roman"/>
          <w:sz w:val="28"/>
          <w:szCs w:val="28"/>
        </w:rPr>
        <w:t xml:space="preserve"> 2017. № 2. С. 61-67.</w:t>
      </w:r>
    </w:p>
    <w:p w14:paraId="4F2C2AE1" w14:textId="77777777" w:rsidR="000A145E" w:rsidRPr="000A145E" w:rsidRDefault="00EC12C3"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hyperlink r:id="rId17" w:tgtFrame="_blank" w:history="1">
        <w:r w:rsidR="000A145E" w:rsidRPr="000A145E">
          <w:rPr>
            <w:rStyle w:val="a6"/>
            <w:rFonts w:ascii="Times New Roman" w:hAnsi="Times New Roman" w:cs="Times New Roman"/>
            <w:color w:val="auto"/>
            <w:sz w:val="28"/>
            <w:szCs w:val="28"/>
            <w:u w:val="none"/>
            <w:lang w:val="uk-UA"/>
          </w:rPr>
          <w:t xml:space="preserve">Давидова О. Ю. Готельний бізнес як один з найперспективніших напрямків розвитку України. </w:t>
        </w:r>
        <w:r w:rsidR="000A145E" w:rsidRPr="000A145E">
          <w:rPr>
            <w:rStyle w:val="a6"/>
            <w:rFonts w:ascii="Times New Roman" w:hAnsi="Times New Roman" w:cs="Times New Roman"/>
            <w:i/>
            <w:color w:val="auto"/>
            <w:sz w:val="28"/>
            <w:szCs w:val="28"/>
            <w:u w:val="none"/>
            <w:lang w:val="uk-UA"/>
          </w:rPr>
          <w:t>Коммунальное хозяйство городов.</w:t>
        </w:r>
        <w:r w:rsidR="000A145E" w:rsidRPr="000A145E">
          <w:rPr>
            <w:rStyle w:val="a6"/>
            <w:rFonts w:ascii="Times New Roman" w:hAnsi="Times New Roman" w:cs="Times New Roman"/>
            <w:color w:val="auto"/>
            <w:sz w:val="28"/>
            <w:szCs w:val="28"/>
            <w:u w:val="none"/>
            <w:lang w:val="uk-UA"/>
          </w:rPr>
          <w:t xml:space="preserve"> 2008. № 83. С. 391-396.</w:t>
        </w:r>
      </w:hyperlink>
    </w:p>
    <w:p w14:paraId="6C75DC1E"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Данніков О. В. Маркетингова концепція формування сервісного підприємства. </w:t>
      </w:r>
      <w:r w:rsidRPr="000A145E">
        <w:rPr>
          <w:rFonts w:ascii="Times New Roman" w:hAnsi="Times New Roman" w:cs="Times New Roman"/>
          <w:i/>
          <w:sz w:val="28"/>
          <w:szCs w:val="28"/>
          <w:lang w:val="uk-UA"/>
        </w:rPr>
        <w:t xml:space="preserve">Сталий розвиток економіки. </w:t>
      </w:r>
      <w:r w:rsidRPr="000A145E">
        <w:rPr>
          <w:rFonts w:ascii="Times New Roman" w:hAnsi="Times New Roman" w:cs="Times New Roman"/>
          <w:sz w:val="28"/>
          <w:szCs w:val="28"/>
          <w:lang w:val="uk-UA"/>
        </w:rPr>
        <w:t>2019. № 3. С. 248-253.</w:t>
      </w:r>
    </w:p>
    <w:p w14:paraId="7317E911" w14:textId="77777777" w:rsid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rPr>
        <w:t>Завідна Л. Д. Готельний бізнес: стратегії розвитку: монографія. Київ: Київ. нац. торг.-екон. ун-т, 2017. 600 с.</w:t>
      </w:r>
    </w:p>
    <w:p w14:paraId="7FF48EB9" w14:textId="77777777" w:rsidR="000A145E" w:rsidRPr="006D1A14" w:rsidRDefault="000A145E" w:rsidP="000A145E">
      <w:pPr>
        <w:numPr>
          <w:ilvl w:val="0"/>
          <w:numId w:val="25"/>
        </w:numPr>
        <w:tabs>
          <w:tab w:val="left" w:pos="1134"/>
        </w:tabs>
        <w:ind w:left="0" w:firstLine="709"/>
        <w:jc w:val="both"/>
        <w:rPr>
          <w:rFonts w:ascii="Times New Roman" w:eastAsia="Times New Roman" w:hAnsi="Times New Roman" w:cs="Times New Roman"/>
          <w:sz w:val="28"/>
          <w:szCs w:val="28"/>
          <w:lang w:val="uk-UA" w:eastAsia="ru-RU"/>
        </w:rPr>
      </w:pPr>
      <w:r w:rsidRPr="006D1A14">
        <w:rPr>
          <w:rFonts w:ascii="Times New Roman" w:eastAsia="Times New Roman" w:hAnsi="Times New Roman" w:cs="Times New Roman"/>
          <w:sz w:val="28"/>
          <w:szCs w:val="28"/>
          <w:lang w:val="uk-UA" w:eastAsia="ru-RU"/>
        </w:rPr>
        <w:t xml:space="preserve">Іванова В. В. Планування і контроль на </w:t>
      </w:r>
      <w:r>
        <w:rPr>
          <w:rFonts w:ascii="Times New Roman" w:eastAsia="Times New Roman" w:hAnsi="Times New Roman" w:cs="Times New Roman"/>
          <w:sz w:val="28"/>
          <w:szCs w:val="28"/>
          <w:lang w:val="uk-UA" w:eastAsia="ru-RU"/>
        </w:rPr>
        <w:t>підприємстві: навч. посіб. Суми</w:t>
      </w:r>
      <w:r w:rsidRPr="006D1A14">
        <w:rPr>
          <w:rFonts w:ascii="Times New Roman" w:eastAsia="Times New Roman" w:hAnsi="Times New Roman" w:cs="Times New Roman"/>
          <w:sz w:val="28"/>
          <w:szCs w:val="28"/>
          <w:lang w:val="uk-UA" w:eastAsia="ru-RU"/>
        </w:rPr>
        <w:t>: Університетська книга, 2011. 443 с.</w:t>
      </w:r>
    </w:p>
    <w:p w14:paraId="64144691" w14:textId="77777777" w:rsidR="000A145E" w:rsidRPr="006D1A14" w:rsidRDefault="000A145E" w:rsidP="000A145E">
      <w:pPr>
        <w:numPr>
          <w:ilvl w:val="0"/>
          <w:numId w:val="25"/>
        </w:numPr>
        <w:tabs>
          <w:tab w:val="left" w:pos="1134"/>
        </w:tabs>
        <w:ind w:left="0" w:firstLine="709"/>
        <w:jc w:val="both"/>
        <w:rPr>
          <w:rFonts w:ascii="Times New Roman" w:eastAsia="Times New Roman" w:hAnsi="Times New Roman" w:cs="Times New Roman"/>
          <w:sz w:val="28"/>
          <w:szCs w:val="28"/>
          <w:lang w:val="uk-UA" w:eastAsia="ru-RU"/>
        </w:rPr>
      </w:pPr>
      <w:r w:rsidRPr="006D1A14">
        <w:rPr>
          <w:rFonts w:ascii="Times New Roman" w:eastAsia="Times New Roman" w:hAnsi="Times New Roman" w:cs="Times New Roman"/>
          <w:sz w:val="28"/>
          <w:szCs w:val="28"/>
          <w:lang w:val="uk-UA" w:eastAsia="ru-RU"/>
        </w:rPr>
        <w:t>Кваша О. С. Бізнес-планування у діяльності організації: європейські стандарти, основні методологічні підходи та базові процедури. 2</w:t>
      </w:r>
      <w:r>
        <w:rPr>
          <w:rFonts w:ascii="Times New Roman" w:eastAsia="Times New Roman" w:hAnsi="Times New Roman" w:cs="Times New Roman"/>
          <w:sz w:val="28"/>
          <w:szCs w:val="28"/>
          <w:lang w:val="uk-UA" w:eastAsia="ru-RU"/>
        </w:rPr>
        <w:t xml:space="preserve">017. </w:t>
      </w:r>
      <w:r w:rsidRPr="006D1A14">
        <w:rPr>
          <w:rFonts w:ascii="Times New Roman" w:eastAsia="Times New Roman" w:hAnsi="Times New Roman" w:cs="Times New Roman"/>
          <w:i/>
          <w:sz w:val="28"/>
          <w:szCs w:val="28"/>
          <w:lang w:val="uk-UA" w:eastAsia="ru-RU"/>
        </w:rPr>
        <w:t>Вип</w:t>
      </w:r>
      <w:r>
        <w:rPr>
          <w:rFonts w:ascii="Times New Roman" w:eastAsia="Times New Roman" w:hAnsi="Times New Roman" w:cs="Times New Roman"/>
          <w:i/>
          <w:sz w:val="28"/>
          <w:szCs w:val="28"/>
          <w:lang w:val="uk-UA" w:eastAsia="ru-RU"/>
        </w:rPr>
        <w:t>.</w:t>
      </w:r>
      <w:r w:rsidRPr="006D1A14">
        <w:rPr>
          <w:rFonts w:ascii="Times New Roman" w:eastAsia="Times New Roman" w:hAnsi="Times New Roman" w:cs="Times New Roman"/>
          <w:i/>
          <w:sz w:val="28"/>
          <w:szCs w:val="28"/>
          <w:lang w:val="uk-UA" w:eastAsia="ru-RU"/>
        </w:rPr>
        <w:t xml:space="preserve"> 12.</w:t>
      </w:r>
      <w:r>
        <w:rPr>
          <w:rFonts w:ascii="Times New Roman" w:eastAsia="Times New Roman" w:hAnsi="Times New Roman" w:cs="Times New Roman"/>
          <w:sz w:val="28"/>
          <w:szCs w:val="28"/>
          <w:lang w:val="uk-UA" w:eastAsia="ru-RU"/>
        </w:rPr>
        <w:t xml:space="preserve"> С. 268-</w:t>
      </w:r>
      <w:r w:rsidRPr="006D1A14">
        <w:rPr>
          <w:rFonts w:ascii="Times New Roman" w:eastAsia="Times New Roman" w:hAnsi="Times New Roman" w:cs="Times New Roman"/>
          <w:sz w:val="28"/>
          <w:szCs w:val="28"/>
          <w:lang w:val="uk-UA" w:eastAsia="ru-RU"/>
        </w:rPr>
        <w:t>275.</w:t>
      </w:r>
    </w:p>
    <w:p w14:paraId="6D0F6627" w14:textId="77551D98"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eastAsia="Times New Roman" w:hAnsi="Times New Roman" w:cs="Times New Roman"/>
          <w:sz w:val="28"/>
          <w:szCs w:val="28"/>
          <w:lang w:val="uk-UA" w:eastAsia="ru-RU"/>
        </w:rPr>
        <w:t xml:space="preserve">Князь С. В. Бізнес-планування інноваційних проектів: сутність технологій, переваги і недоліки. </w:t>
      </w:r>
      <w:r w:rsidRPr="000A145E">
        <w:rPr>
          <w:rFonts w:ascii="Times New Roman" w:eastAsia="Times New Roman" w:hAnsi="Times New Roman" w:cs="Times New Roman"/>
          <w:i/>
          <w:sz w:val="28"/>
          <w:szCs w:val="28"/>
          <w:lang w:val="uk-UA" w:eastAsia="ru-RU"/>
        </w:rPr>
        <w:t>Маркетинг і менеджмент інновацій.</w:t>
      </w:r>
      <w:r w:rsidRPr="000A145E">
        <w:rPr>
          <w:rFonts w:ascii="Times New Roman" w:eastAsia="Times New Roman" w:hAnsi="Times New Roman" w:cs="Times New Roman"/>
          <w:sz w:val="28"/>
          <w:szCs w:val="28"/>
          <w:lang w:val="uk-UA" w:eastAsia="ru-RU"/>
        </w:rPr>
        <w:t xml:space="preserve"> 2012. № 2. С. 199-207.</w:t>
      </w:r>
    </w:p>
    <w:p w14:paraId="4B892E5D" w14:textId="77777777" w:rsid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rPr>
        <w:t>Круль Г.</w:t>
      </w:r>
      <w:r w:rsidRPr="000A145E">
        <w:rPr>
          <w:rFonts w:ascii="Times New Roman" w:hAnsi="Times New Roman" w:cs="Times New Roman"/>
          <w:sz w:val="28"/>
          <w:szCs w:val="28"/>
          <w:lang w:val="uk-UA"/>
        </w:rPr>
        <w:t xml:space="preserve"> </w:t>
      </w:r>
      <w:r w:rsidRPr="000A145E">
        <w:rPr>
          <w:rFonts w:ascii="Times New Roman" w:hAnsi="Times New Roman" w:cs="Times New Roman"/>
          <w:sz w:val="28"/>
          <w:szCs w:val="28"/>
        </w:rPr>
        <w:t>Я. Основи</w:t>
      </w:r>
      <w:r w:rsidRPr="000A145E">
        <w:rPr>
          <w:rFonts w:ascii="Times New Roman" w:hAnsi="Times New Roman" w:cs="Times New Roman"/>
          <w:sz w:val="28"/>
          <w:szCs w:val="28"/>
          <w:lang w:val="uk-UA"/>
        </w:rPr>
        <w:t xml:space="preserve"> </w:t>
      </w:r>
      <w:r w:rsidRPr="000A145E">
        <w:rPr>
          <w:rFonts w:ascii="Times New Roman" w:hAnsi="Times New Roman" w:cs="Times New Roman"/>
          <w:sz w:val="28"/>
          <w:szCs w:val="28"/>
        </w:rPr>
        <w:t>готельної</w:t>
      </w:r>
      <w:r w:rsidRPr="000A145E">
        <w:rPr>
          <w:rFonts w:ascii="Times New Roman" w:hAnsi="Times New Roman" w:cs="Times New Roman"/>
          <w:sz w:val="28"/>
          <w:szCs w:val="28"/>
          <w:lang w:val="uk-UA"/>
        </w:rPr>
        <w:t xml:space="preserve"> </w:t>
      </w:r>
      <w:r w:rsidRPr="000A145E">
        <w:rPr>
          <w:rFonts w:ascii="Times New Roman" w:hAnsi="Times New Roman" w:cs="Times New Roman"/>
          <w:sz w:val="28"/>
          <w:szCs w:val="28"/>
        </w:rPr>
        <w:t>справи</w:t>
      </w:r>
      <w:r w:rsidRPr="000A145E">
        <w:rPr>
          <w:rFonts w:ascii="Times New Roman" w:hAnsi="Times New Roman" w:cs="Times New Roman"/>
          <w:sz w:val="28"/>
          <w:szCs w:val="28"/>
          <w:lang w:val="uk-UA"/>
        </w:rPr>
        <w:t>: н</w:t>
      </w:r>
      <w:r w:rsidRPr="000A145E">
        <w:rPr>
          <w:rFonts w:ascii="Times New Roman" w:hAnsi="Times New Roman" w:cs="Times New Roman"/>
          <w:sz w:val="28"/>
          <w:szCs w:val="28"/>
        </w:rPr>
        <w:t>авч. посіб. К</w:t>
      </w:r>
      <w:r w:rsidRPr="000A145E">
        <w:rPr>
          <w:rFonts w:ascii="Times New Roman" w:hAnsi="Times New Roman" w:cs="Times New Roman"/>
          <w:sz w:val="28"/>
          <w:szCs w:val="28"/>
          <w:lang w:val="uk-UA"/>
        </w:rPr>
        <w:t>иїв</w:t>
      </w:r>
      <w:r w:rsidRPr="000A145E">
        <w:rPr>
          <w:rFonts w:ascii="Times New Roman" w:hAnsi="Times New Roman" w:cs="Times New Roman"/>
          <w:sz w:val="28"/>
          <w:szCs w:val="28"/>
        </w:rPr>
        <w:t>: Центр учбової</w:t>
      </w:r>
      <w:r w:rsidRPr="000A145E">
        <w:rPr>
          <w:rFonts w:ascii="Times New Roman" w:hAnsi="Times New Roman" w:cs="Times New Roman"/>
          <w:sz w:val="28"/>
          <w:szCs w:val="28"/>
          <w:lang w:val="uk-UA"/>
        </w:rPr>
        <w:t xml:space="preserve"> </w:t>
      </w:r>
      <w:r w:rsidRPr="000A145E">
        <w:rPr>
          <w:rFonts w:ascii="Times New Roman" w:hAnsi="Times New Roman" w:cs="Times New Roman"/>
          <w:sz w:val="28"/>
          <w:szCs w:val="28"/>
        </w:rPr>
        <w:t>літератури, 2011. 368 с.</w:t>
      </w:r>
    </w:p>
    <w:p w14:paraId="5C79406A" w14:textId="68C47F2C"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eastAsia="Times New Roman" w:hAnsi="Times New Roman" w:cs="Times New Roman"/>
          <w:sz w:val="28"/>
          <w:szCs w:val="28"/>
          <w:lang w:val="uk-UA" w:eastAsia="ru-RU"/>
        </w:rPr>
        <w:t>Лук’янов В. О. Організація готельно-ресторанного обслуговування: навч. посібник. 2-ге вид., переробл. і доповн. Київ: Кондор, 2012. 346 с.</w:t>
      </w:r>
    </w:p>
    <w:p w14:paraId="4CBDB49B"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lastRenderedPageBreak/>
        <w:t xml:space="preserve">Лук’янов В. О. Маркетинг туристичного бізнесу: навч. посіб. 2-ге вид., перероб. і доп. Київ: Кондор-Видавництво, 2012. 336 с. </w:t>
      </w:r>
    </w:p>
    <w:p w14:paraId="24C68A0F"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Лунь И. Концепции для успешного отеля. </w:t>
      </w:r>
      <w:r w:rsidRPr="000A145E">
        <w:rPr>
          <w:rFonts w:ascii="Times New Roman" w:hAnsi="Times New Roman" w:cs="Times New Roman"/>
          <w:i/>
          <w:sz w:val="28"/>
          <w:szCs w:val="28"/>
          <w:lang w:val="uk-UA"/>
        </w:rPr>
        <w:t>Гостиничный и ресторанный бизнес.</w:t>
      </w:r>
      <w:r w:rsidRPr="000A145E">
        <w:rPr>
          <w:rFonts w:ascii="Times New Roman" w:hAnsi="Times New Roman" w:cs="Times New Roman"/>
          <w:sz w:val="28"/>
          <w:szCs w:val="28"/>
          <w:lang w:val="uk-UA"/>
        </w:rPr>
        <w:t xml:space="preserve"> 2018. № 1. С. 26-32</w:t>
      </w:r>
    </w:p>
    <w:p w14:paraId="6FAB1C91"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Мальська М. П. Основи маркетингу у туризмі</w:t>
      </w:r>
      <w:r w:rsidRPr="000A145E">
        <w:rPr>
          <w:rFonts w:ascii="Times New Roman" w:hAnsi="Times New Roman" w:cs="Times New Roman"/>
          <w:sz w:val="28"/>
          <w:szCs w:val="28"/>
        </w:rPr>
        <w:t>:</w:t>
      </w:r>
      <w:r w:rsidRPr="000A145E">
        <w:rPr>
          <w:rFonts w:ascii="Times New Roman" w:hAnsi="Times New Roman" w:cs="Times New Roman"/>
          <w:sz w:val="28"/>
          <w:szCs w:val="28"/>
          <w:lang w:val="uk-UA"/>
        </w:rPr>
        <w:t xml:space="preserve"> підручник. Київ: «Центр учбової літератури», 2016. 336 с.</w:t>
      </w:r>
    </w:p>
    <w:p w14:paraId="1273CC95"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Мальська М. П. Міжнародний туризм і сфера послуг: навч. підруч. Київ: Знання, 2008. 661 с.</w:t>
      </w:r>
    </w:p>
    <w:p w14:paraId="78BE6AE3" w14:textId="77777777" w:rsid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Мацеха Д. С. Маркетинг у сфері готельно-ресторанного бізнесу та туризму. </w:t>
      </w:r>
      <w:r w:rsidRPr="000A145E">
        <w:rPr>
          <w:rFonts w:ascii="Times New Roman" w:hAnsi="Times New Roman" w:cs="Times New Roman"/>
          <w:i/>
          <w:sz w:val="28"/>
          <w:szCs w:val="28"/>
          <w:lang w:val="uk-UA"/>
        </w:rPr>
        <w:t>Вісник Хмельницького національного університету. Економічні науки.</w:t>
      </w:r>
      <w:r w:rsidRPr="000A145E">
        <w:rPr>
          <w:rFonts w:ascii="Times New Roman" w:hAnsi="Times New Roman" w:cs="Times New Roman"/>
          <w:sz w:val="28"/>
          <w:szCs w:val="28"/>
          <w:lang w:val="uk-UA"/>
        </w:rPr>
        <w:t xml:space="preserve"> 2014. № 5, т. 2. С. 40-44.</w:t>
      </w:r>
    </w:p>
    <w:p w14:paraId="28546927" w14:textId="3C178E9C"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eastAsia="Times New Roman" w:hAnsi="Times New Roman" w:cs="Times New Roman"/>
          <w:sz w:val="28"/>
          <w:szCs w:val="28"/>
          <w:lang w:eastAsia="ru-RU"/>
        </w:rPr>
        <w:t>Менеджмент готельно-ресторанного господарства: підручник</w:t>
      </w:r>
      <w:r w:rsidRPr="000A145E">
        <w:rPr>
          <w:rFonts w:ascii="Times New Roman" w:eastAsia="Times New Roman" w:hAnsi="Times New Roman" w:cs="Times New Roman"/>
          <w:sz w:val="28"/>
          <w:szCs w:val="28"/>
          <w:lang w:val="uk-UA" w:eastAsia="ru-RU"/>
        </w:rPr>
        <w:t>.</w:t>
      </w:r>
      <w:r w:rsidRPr="000A145E">
        <w:rPr>
          <w:rFonts w:ascii="Times New Roman" w:eastAsia="Times New Roman" w:hAnsi="Times New Roman" w:cs="Times New Roman"/>
          <w:sz w:val="28"/>
          <w:szCs w:val="28"/>
          <w:lang w:eastAsia="ru-RU"/>
        </w:rPr>
        <w:t xml:space="preserve"> І. Б. Андренко, О. М. Кравець, І. М. Писаревський; Харк. нац. ун-т міськ. госп-ва ім. О. М. Бекетова. Х</w:t>
      </w:r>
      <w:r w:rsidRPr="000A145E">
        <w:rPr>
          <w:rFonts w:ascii="Times New Roman" w:eastAsia="Times New Roman" w:hAnsi="Times New Roman" w:cs="Times New Roman"/>
          <w:sz w:val="28"/>
          <w:szCs w:val="28"/>
          <w:lang w:val="uk-UA" w:eastAsia="ru-RU"/>
        </w:rPr>
        <w:t>арків</w:t>
      </w:r>
      <w:r w:rsidRPr="000A145E">
        <w:rPr>
          <w:rFonts w:ascii="Times New Roman" w:eastAsia="Times New Roman" w:hAnsi="Times New Roman" w:cs="Times New Roman"/>
          <w:sz w:val="28"/>
          <w:szCs w:val="28"/>
          <w:lang w:eastAsia="ru-RU"/>
        </w:rPr>
        <w:t>: ХНУМГ, 2014</w:t>
      </w:r>
      <w:r w:rsidRPr="000A145E">
        <w:rPr>
          <w:rFonts w:ascii="Times New Roman" w:eastAsia="Times New Roman" w:hAnsi="Times New Roman" w:cs="Times New Roman"/>
          <w:sz w:val="28"/>
          <w:szCs w:val="28"/>
          <w:lang w:val="uk-UA" w:eastAsia="ru-RU"/>
        </w:rPr>
        <w:t>.</w:t>
      </w:r>
      <w:r w:rsidRPr="000A145E">
        <w:rPr>
          <w:rFonts w:ascii="Times New Roman" w:eastAsia="Times New Roman" w:hAnsi="Times New Roman" w:cs="Times New Roman"/>
          <w:sz w:val="28"/>
          <w:szCs w:val="28"/>
          <w:lang w:eastAsia="ru-RU"/>
        </w:rPr>
        <w:t xml:space="preserve"> 431 с.</w:t>
      </w:r>
    </w:p>
    <w:p w14:paraId="589CC0E9"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Мунін Г. Б., Змійов А. О., Зінов’єв Г. О., Саморцев Є. В., Гаца О. О., Максимець К. П., Роглєв Х. Й. Управління сучасним готельним комплексом. Київ: Ліра – К, 2005. 520 с.</w:t>
      </w:r>
    </w:p>
    <w:p w14:paraId="66734319" w14:textId="77777777" w:rsid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Новіков В. С. Інновації в туризмі: навч. посіб. Київ: Видавничий центр «Академія», 2007. 208 с.</w:t>
      </w:r>
    </w:p>
    <w:p w14:paraId="50FCE21B" w14:textId="6EE20CC4"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eastAsia="Times New Roman" w:hAnsi="Times New Roman" w:cs="Times New Roman"/>
          <w:sz w:val="28"/>
          <w:szCs w:val="28"/>
          <w:lang w:val="uk-UA" w:eastAsia="ru-RU"/>
        </w:rPr>
        <w:t>Окландер М. А. Поведінка споживача: навч. посіб. Київ: «Центр учбової літератури», 2014. 208 с.</w:t>
      </w:r>
    </w:p>
    <w:p w14:paraId="36725B5F" w14:textId="42BF9970" w:rsid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Організація готельного господарства: підручник</w:t>
      </w:r>
      <w:r>
        <w:rPr>
          <w:rFonts w:ascii="Times New Roman" w:hAnsi="Times New Roman" w:cs="Times New Roman"/>
          <w:sz w:val="28"/>
          <w:szCs w:val="28"/>
          <w:lang w:val="uk-UA"/>
        </w:rPr>
        <w:t>.</w:t>
      </w:r>
      <w:r w:rsidRPr="000A145E">
        <w:rPr>
          <w:rFonts w:ascii="Times New Roman" w:hAnsi="Times New Roman" w:cs="Times New Roman"/>
          <w:sz w:val="28"/>
          <w:szCs w:val="28"/>
          <w:lang w:val="uk-UA"/>
        </w:rPr>
        <w:t xml:space="preserve"> С.</w:t>
      </w:r>
      <w:r>
        <w:rPr>
          <w:rFonts w:ascii="Times New Roman" w:hAnsi="Times New Roman" w:cs="Times New Roman"/>
          <w:sz w:val="28"/>
          <w:szCs w:val="28"/>
          <w:lang w:val="uk-UA"/>
        </w:rPr>
        <w:t xml:space="preserve"> </w:t>
      </w:r>
      <w:r w:rsidRPr="000A145E">
        <w:rPr>
          <w:rFonts w:ascii="Times New Roman" w:hAnsi="Times New Roman" w:cs="Times New Roman"/>
          <w:sz w:val="28"/>
          <w:szCs w:val="28"/>
          <w:lang w:val="uk-UA"/>
        </w:rPr>
        <w:t>І. Байлик, І.</w:t>
      </w:r>
      <w:r>
        <w:rPr>
          <w:rFonts w:ascii="Times New Roman" w:hAnsi="Times New Roman" w:cs="Times New Roman"/>
          <w:sz w:val="28"/>
          <w:szCs w:val="28"/>
          <w:lang w:val="uk-UA"/>
        </w:rPr>
        <w:t xml:space="preserve"> М. Писаревський.</w:t>
      </w:r>
      <w:r w:rsidRPr="000A145E">
        <w:rPr>
          <w:rFonts w:ascii="Times New Roman" w:hAnsi="Times New Roman" w:cs="Times New Roman"/>
          <w:sz w:val="28"/>
          <w:szCs w:val="28"/>
          <w:lang w:val="uk-UA"/>
        </w:rPr>
        <w:t xml:space="preserve"> Харків: ХНУМГ ім. О.</w:t>
      </w:r>
      <w:r>
        <w:rPr>
          <w:rFonts w:ascii="Times New Roman" w:hAnsi="Times New Roman" w:cs="Times New Roman"/>
          <w:sz w:val="28"/>
          <w:szCs w:val="28"/>
          <w:lang w:val="uk-UA"/>
        </w:rPr>
        <w:t xml:space="preserve"> </w:t>
      </w:r>
      <w:r w:rsidRPr="000A145E">
        <w:rPr>
          <w:rFonts w:ascii="Times New Roman" w:hAnsi="Times New Roman" w:cs="Times New Roman"/>
          <w:sz w:val="28"/>
          <w:szCs w:val="28"/>
          <w:lang w:val="uk-UA"/>
        </w:rPr>
        <w:t xml:space="preserve">М. Бекетова, 2015. 329 с. </w:t>
      </w:r>
    </w:p>
    <w:p w14:paraId="20F108E0" w14:textId="5C2820B4"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Петранівський В. Л. Туристичне країнознавство. </w:t>
      </w:r>
      <w:r w:rsidRPr="000A145E">
        <w:rPr>
          <w:rFonts w:ascii="Times New Roman" w:hAnsi="Times New Roman" w:cs="Times New Roman"/>
          <w:sz w:val="28"/>
          <w:szCs w:val="28"/>
          <w:lang w:val="en-US"/>
        </w:rPr>
        <w:t>URL</w:t>
      </w:r>
      <w:r w:rsidRPr="000A145E">
        <w:rPr>
          <w:rFonts w:ascii="Times New Roman" w:hAnsi="Times New Roman" w:cs="Times New Roman"/>
          <w:sz w:val="28"/>
          <w:szCs w:val="28"/>
          <w:lang w:val="uk-UA"/>
        </w:rPr>
        <w:t xml:space="preserve">: </w:t>
      </w:r>
      <w:hyperlink r:id="rId18" w:history="1">
        <w:r w:rsidRPr="000A145E">
          <w:rPr>
            <w:rStyle w:val="a6"/>
            <w:rFonts w:ascii="Times New Roman" w:hAnsi="Times New Roman" w:cs="Times New Roman"/>
            <w:sz w:val="28"/>
            <w:szCs w:val="28"/>
            <w:lang w:val="en-US"/>
          </w:rPr>
          <w:t>https</w:t>
        </w:r>
        <w:r w:rsidRPr="000A145E">
          <w:rPr>
            <w:rStyle w:val="a6"/>
            <w:rFonts w:ascii="Times New Roman" w:hAnsi="Times New Roman" w:cs="Times New Roman"/>
            <w:sz w:val="28"/>
            <w:szCs w:val="28"/>
            <w:lang w:val="uk-UA"/>
          </w:rPr>
          <w:t>://</w:t>
        </w:r>
        <w:r w:rsidRPr="000A145E">
          <w:rPr>
            <w:rStyle w:val="a6"/>
            <w:rFonts w:ascii="Times New Roman" w:hAnsi="Times New Roman" w:cs="Times New Roman"/>
            <w:sz w:val="28"/>
            <w:szCs w:val="28"/>
            <w:lang w:val="en-US"/>
          </w:rPr>
          <w:t>tourlib</w:t>
        </w:r>
        <w:r w:rsidRPr="000A145E">
          <w:rPr>
            <w:rStyle w:val="a6"/>
            <w:rFonts w:ascii="Times New Roman" w:hAnsi="Times New Roman" w:cs="Times New Roman"/>
            <w:sz w:val="28"/>
            <w:szCs w:val="28"/>
            <w:lang w:val="uk-UA"/>
          </w:rPr>
          <w:t>.</w:t>
        </w:r>
        <w:r w:rsidRPr="000A145E">
          <w:rPr>
            <w:rStyle w:val="a6"/>
            <w:rFonts w:ascii="Times New Roman" w:hAnsi="Times New Roman" w:cs="Times New Roman"/>
            <w:sz w:val="28"/>
            <w:szCs w:val="28"/>
            <w:lang w:val="en-US"/>
          </w:rPr>
          <w:t>net</w:t>
        </w:r>
        <w:r w:rsidRPr="000A145E">
          <w:rPr>
            <w:rStyle w:val="a6"/>
            <w:rFonts w:ascii="Times New Roman" w:hAnsi="Times New Roman" w:cs="Times New Roman"/>
            <w:sz w:val="28"/>
            <w:szCs w:val="28"/>
            <w:lang w:val="uk-UA"/>
          </w:rPr>
          <w:t>/</w:t>
        </w:r>
        <w:r w:rsidRPr="000A145E">
          <w:rPr>
            <w:rStyle w:val="a6"/>
            <w:rFonts w:ascii="Times New Roman" w:hAnsi="Times New Roman" w:cs="Times New Roman"/>
            <w:sz w:val="28"/>
            <w:szCs w:val="28"/>
            <w:lang w:val="en-US"/>
          </w:rPr>
          <w:t>books</w:t>
        </w:r>
        <w:r w:rsidRPr="000A145E">
          <w:rPr>
            <w:rStyle w:val="a6"/>
            <w:rFonts w:ascii="Times New Roman" w:hAnsi="Times New Roman" w:cs="Times New Roman"/>
            <w:sz w:val="28"/>
            <w:szCs w:val="28"/>
            <w:lang w:val="uk-UA"/>
          </w:rPr>
          <w:t>_</w:t>
        </w:r>
        <w:r w:rsidRPr="000A145E">
          <w:rPr>
            <w:rStyle w:val="a6"/>
            <w:rFonts w:ascii="Times New Roman" w:hAnsi="Times New Roman" w:cs="Times New Roman"/>
            <w:sz w:val="28"/>
            <w:szCs w:val="28"/>
            <w:lang w:val="en-US"/>
          </w:rPr>
          <w:t>ukr</w:t>
        </w:r>
        <w:r w:rsidRPr="000A145E">
          <w:rPr>
            <w:rStyle w:val="a6"/>
            <w:rFonts w:ascii="Times New Roman" w:hAnsi="Times New Roman" w:cs="Times New Roman"/>
            <w:sz w:val="28"/>
            <w:szCs w:val="28"/>
            <w:lang w:val="uk-UA"/>
          </w:rPr>
          <w:t>/</w:t>
        </w:r>
        <w:r w:rsidRPr="000A145E">
          <w:rPr>
            <w:rStyle w:val="a6"/>
            <w:rFonts w:ascii="Times New Roman" w:hAnsi="Times New Roman" w:cs="Times New Roman"/>
            <w:sz w:val="28"/>
            <w:szCs w:val="28"/>
            <w:lang w:val="en-US"/>
          </w:rPr>
          <w:t>petranivsky</w:t>
        </w:r>
        <w:r w:rsidRPr="000A145E">
          <w:rPr>
            <w:rStyle w:val="a6"/>
            <w:rFonts w:ascii="Times New Roman" w:hAnsi="Times New Roman" w:cs="Times New Roman"/>
            <w:sz w:val="28"/>
            <w:szCs w:val="28"/>
            <w:lang w:val="uk-UA"/>
          </w:rPr>
          <w:t>.</w:t>
        </w:r>
        <w:r w:rsidRPr="000A145E">
          <w:rPr>
            <w:rStyle w:val="a6"/>
            <w:rFonts w:ascii="Times New Roman" w:hAnsi="Times New Roman" w:cs="Times New Roman"/>
            <w:sz w:val="28"/>
            <w:szCs w:val="28"/>
            <w:lang w:val="en-US"/>
          </w:rPr>
          <w:t>htm</w:t>
        </w:r>
      </w:hyperlink>
      <w:r w:rsidRPr="000A145E">
        <w:rPr>
          <w:rFonts w:ascii="Times New Roman" w:hAnsi="Times New Roman" w:cs="Times New Roman"/>
          <w:sz w:val="28"/>
          <w:szCs w:val="28"/>
          <w:lang w:val="uk-UA"/>
        </w:rPr>
        <w:t xml:space="preserve"> </w:t>
      </w:r>
    </w:p>
    <w:p w14:paraId="59EE3325"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Попова Л. Маркетингова політика управління продажем туристичних послуг.</w:t>
      </w:r>
      <w:r w:rsidRPr="000A145E">
        <w:rPr>
          <w:rFonts w:ascii="Times New Roman" w:hAnsi="Times New Roman" w:cs="Times New Roman"/>
          <w:i/>
          <w:sz w:val="28"/>
          <w:szCs w:val="28"/>
          <w:lang w:val="uk-UA"/>
        </w:rPr>
        <w:t xml:space="preserve"> Маркетинг в Україні.</w:t>
      </w:r>
      <w:r w:rsidRPr="000A145E">
        <w:rPr>
          <w:rFonts w:ascii="Times New Roman" w:hAnsi="Times New Roman" w:cs="Times New Roman"/>
          <w:sz w:val="28"/>
          <w:szCs w:val="28"/>
          <w:lang w:val="uk-UA"/>
        </w:rPr>
        <w:t xml:space="preserve"> 2013. №2. С. 23-32. </w:t>
      </w:r>
    </w:p>
    <w:p w14:paraId="222CEE02"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Пуцентейло П. Р. Економіка і організація туристично-готельного підприємництва: навч. посіб. Київ: Центр навч. літ., 2007. 344 с. </w:t>
      </w:r>
    </w:p>
    <w:p w14:paraId="30B374DB"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lastRenderedPageBreak/>
        <w:t xml:space="preserve">Радченко О. Взлетаем! </w:t>
      </w:r>
      <w:r w:rsidRPr="000A145E">
        <w:rPr>
          <w:rFonts w:ascii="Times New Roman" w:hAnsi="Times New Roman" w:cs="Times New Roman"/>
          <w:i/>
          <w:sz w:val="28"/>
          <w:szCs w:val="28"/>
          <w:lang w:val="uk-UA"/>
        </w:rPr>
        <w:t>Гостиничный и ресторанный бизнес.</w:t>
      </w:r>
      <w:r w:rsidRPr="000A145E">
        <w:rPr>
          <w:rFonts w:ascii="Times New Roman" w:hAnsi="Times New Roman" w:cs="Times New Roman"/>
          <w:sz w:val="28"/>
          <w:szCs w:val="28"/>
          <w:lang w:val="uk-UA"/>
        </w:rPr>
        <w:t xml:space="preserve"> 2019. № 3. С. 11-18.</w:t>
      </w:r>
    </w:p>
    <w:p w14:paraId="6F96BCE3"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Роглєв Х. Й. Основи готельного менеджменту. Київ: Кондор, 2005. 408 с.</w:t>
      </w:r>
    </w:p>
    <w:p w14:paraId="04D94DAD"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Розметова О. Г. Організація готельного господарства: підручник. Кам’янець-Подільський: Абетка, 2014. 432 с.</w:t>
      </w:r>
    </w:p>
    <w:p w14:paraId="1F85870B"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Севастьянова С. А. Регіональне планування розвитку туризму та готельного господарства: навч. посіб. Київ: КНОРУС, 2007. 256 с. </w:t>
      </w:r>
    </w:p>
    <w:p w14:paraId="609A7661"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Сокол Т. Г. Організація обслуговування в готелях і туристичних комплексах. Київ: Альтерпрес, 2009. 447 с.</w:t>
      </w:r>
    </w:p>
    <w:p w14:paraId="4A8A7B35" w14:textId="77777777" w:rsid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Страшинська Л. В. Маркетинг готельного і ресторанного господарства. Київ: НУХТ, 2011. 89 с.</w:t>
      </w:r>
    </w:p>
    <w:p w14:paraId="0B9BBB4A" w14:textId="3DA575AC"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Тєлєтов О. С. Особливості та перспективи маркетингу туристичних послуг в Україні. </w:t>
      </w:r>
      <w:r w:rsidRPr="000A145E">
        <w:rPr>
          <w:rFonts w:ascii="Times New Roman" w:hAnsi="Times New Roman" w:cs="Times New Roman"/>
          <w:i/>
          <w:sz w:val="28"/>
          <w:szCs w:val="28"/>
          <w:lang w:val="uk-UA"/>
        </w:rPr>
        <w:t>Маркетинг і менеджмент інновацій.</w:t>
      </w:r>
      <w:r w:rsidRPr="000A145E">
        <w:rPr>
          <w:rFonts w:ascii="Times New Roman" w:hAnsi="Times New Roman" w:cs="Times New Roman"/>
          <w:sz w:val="28"/>
          <w:szCs w:val="28"/>
          <w:lang w:val="uk-UA"/>
        </w:rPr>
        <w:t xml:space="preserve"> 2012. №1. С. 21-33. </w:t>
      </w:r>
    </w:p>
    <w:p w14:paraId="20BC48B9"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Ткаченко Т. І. Економіка готельного господарства і туризму: навч. посіб. Київ: Київ. нац. торг.-екон. ун-т, 2005. 345 с.</w:t>
      </w:r>
    </w:p>
    <w:p w14:paraId="67A99A6C"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Усачева В. В. К вопросу об истории понятия «Организационная культура». Наукові праці Донецького державного технічного університету. Серія: економічна. Випуск 34. 2007. С.157-166. </w:t>
      </w:r>
    </w:p>
    <w:p w14:paraId="709615BF"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Царенко Н. В. Методика розподілу коштів на заходи корпоративної культури. </w:t>
      </w:r>
      <w:r w:rsidRPr="000A145E">
        <w:rPr>
          <w:rFonts w:ascii="Times New Roman" w:hAnsi="Times New Roman" w:cs="Times New Roman"/>
          <w:i/>
          <w:sz w:val="28"/>
          <w:szCs w:val="28"/>
          <w:lang w:val="uk-UA"/>
        </w:rPr>
        <w:t>Экономика и управление.</w:t>
      </w:r>
      <w:r w:rsidRPr="000A145E">
        <w:rPr>
          <w:rFonts w:ascii="Times New Roman" w:hAnsi="Times New Roman" w:cs="Times New Roman"/>
          <w:sz w:val="28"/>
          <w:szCs w:val="28"/>
          <w:lang w:val="uk-UA"/>
        </w:rPr>
        <w:t xml:space="preserve"> 2006. №6. С. 51-56.</w:t>
      </w:r>
    </w:p>
    <w:p w14:paraId="48CD2B89"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Цьохла С. Ю. Економічні основи курортної індустрії й перспективи розвитку. </w:t>
      </w:r>
      <w:r w:rsidRPr="000A145E">
        <w:rPr>
          <w:rFonts w:ascii="Times New Roman" w:hAnsi="Times New Roman" w:cs="Times New Roman"/>
          <w:i/>
          <w:sz w:val="28"/>
          <w:szCs w:val="28"/>
          <w:lang w:val="uk-UA"/>
        </w:rPr>
        <w:t>Ученые записки ТНУ им. В. И. Вернадского. Серия: Экономика.</w:t>
      </w:r>
      <w:r w:rsidRPr="000A145E">
        <w:rPr>
          <w:rFonts w:ascii="Times New Roman" w:hAnsi="Times New Roman" w:cs="Times New Roman"/>
          <w:sz w:val="28"/>
          <w:szCs w:val="28"/>
          <w:lang w:val="uk-UA"/>
        </w:rPr>
        <w:t xml:space="preserve"> 2018. Т. 21 (60). № 1. С. 286-294.</w:t>
      </w:r>
    </w:p>
    <w:p w14:paraId="020BF6DF"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Чудновский А. Д. Управление индустрией туризма. Киев: КНОРУС, 2011. 448 с.</w:t>
      </w:r>
    </w:p>
    <w:p w14:paraId="200A8329"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Шарп А. Гостиничный бизнес – один из самых перспективних. </w:t>
      </w:r>
      <w:r w:rsidRPr="000A145E">
        <w:rPr>
          <w:rFonts w:ascii="Times New Roman" w:hAnsi="Times New Roman" w:cs="Times New Roman"/>
          <w:i/>
          <w:sz w:val="28"/>
          <w:szCs w:val="28"/>
          <w:lang w:val="uk-UA"/>
        </w:rPr>
        <w:t>Гостиничный и ресторанный бизнес</w:t>
      </w:r>
      <w:r w:rsidRPr="000A145E">
        <w:rPr>
          <w:rFonts w:ascii="Times New Roman" w:hAnsi="Times New Roman" w:cs="Times New Roman"/>
          <w:sz w:val="28"/>
          <w:szCs w:val="28"/>
          <w:lang w:val="uk-UA"/>
        </w:rPr>
        <w:t xml:space="preserve">. 2019. № 4. С. 48-55. </w:t>
      </w:r>
    </w:p>
    <w:p w14:paraId="4E566D93"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lastRenderedPageBreak/>
        <w:t xml:space="preserve">Шипуліна Ю. С. Корпоративна культура організації: сутність, структура, типологія. </w:t>
      </w:r>
      <w:r w:rsidRPr="000A145E">
        <w:rPr>
          <w:rFonts w:ascii="Times New Roman" w:hAnsi="Times New Roman" w:cs="Times New Roman"/>
          <w:i/>
          <w:sz w:val="28"/>
          <w:szCs w:val="28"/>
          <w:lang w:val="uk-UA"/>
        </w:rPr>
        <w:t>Маркетинг і менеджмент інновацій.</w:t>
      </w:r>
      <w:r w:rsidRPr="000A145E">
        <w:rPr>
          <w:rFonts w:ascii="Times New Roman" w:hAnsi="Times New Roman" w:cs="Times New Roman"/>
          <w:sz w:val="28"/>
          <w:szCs w:val="28"/>
          <w:lang w:val="uk-UA"/>
        </w:rPr>
        <w:t xml:space="preserve"> 2010. № 2. С. 132-138.</w:t>
      </w:r>
    </w:p>
    <w:p w14:paraId="64B67B4A"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Шконда В. В. Корпоративна культура в управлінні людським потенціалом: монографія. Донецьк: НОУЛІДЖ, 2009. 167 с. </w:t>
      </w:r>
    </w:p>
    <w:p w14:paraId="47A4AC62" w14:textId="77777777" w:rsidR="000A145E" w:rsidRPr="000A145E" w:rsidRDefault="000A145E" w:rsidP="000A145E">
      <w:pPr>
        <w:numPr>
          <w:ilvl w:val="0"/>
          <w:numId w:val="25"/>
        </w:numPr>
        <w:tabs>
          <w:tab w:val="clear" w:pos="1429"/>
          <w:tab w:val="num" w:pos="0"/>
          <w:tab w:val="left" w:pos="1134"/>
        </w:tabs>
        <w:ind w:left="0" w:firstLine="709"/>
        <w:jc w:val="both"/>
        <w:rPr>
          <w:rFonts w:ascii="Times New Roman" w:hAnsi="Times New Roman" w:cs="Times New Roman"/>
          <w:sz w:val="28"/>
          <w:szCs w:val="28"/>
          <w:lang w:val="uk-UA"/>
        </w:rPr>
      </w:pPr>
      <w:r w:rsidRPr="000A145E">
        <w:rPr>
          <w:rFonts w:ascii="Times New Roman" w:hAnsi="Times New Roman" w:cs="Times New Roman"/>
          <w:sz w:val="28"/>
          <w:szCs w:val="28"/>
          <w:lang w:val="uk-UA"/>
        </w:rPr>
        <w:t xml:space="preserve">Янковець Т. М. Обґрунтування взаємозв’язку стратегічного управління підприємством й інноваційного його розвитку. </w:t>
      </w:r>
      <w:r w:rsidRPr="000A145E">
        <w:rPr>
          <w:rFonts w:ascii="Times New Roman" w:hAnsi="Times New Roman" w:cs="Times New Roman"/>
          <w:i/>
          <w:sz w:val="28"/>
          <w:szCs w:val="28"/>
          <w:lang w:val="uk-UA"/>
        </w:rPr>
        <w:t>Проблеми науки.</w:t>
      </w:r>
      <w:r w:rsidRPr="000A145E">
        <w:rPr>
          <w:rFonts w:ascii="Times New Roman" w:hAnsi="Times New Roman" w:cs="Times New Roman"/>
          <w:sz w:val="28"/>
          <w:szCs w:val="28"/>
          <w:lang w:val="uk-UA"/>
        </w:rPr>
        <w:t xml:space="preserve"> 2011. № 6. С. 26-32.</w:t>
      </w:r>
    </w:p>
    <w:p w14:paraId="32682017" w14:textId="77777777" w:rsidR="00DB202D" w:rsidRPr="00DB202D" w:rsidRDefault="00DB202D" w:rsidP="00DB202D">
      <w:pPr>
        <w:ind w:firstLine="709"/>
        <w:jc w:val="both"/>
        <w:rPr>
          <w:rFonts w:ascii="Times New Roman" w:hAnsi="Times New Roman" w:cs="Times New Roman"/>
          <w:sz w:val="28"/>
          <w:szCs w:val="28"/>
          <w:lang w:val="uk-UA"/>
        </w:rPr>
      </w:pPr>
    </w:p>
    <w:p w14:paraId="5FA3D304" w14:textId="77777777" w:rsidR="00DB202D" w:rsidRPr="00DB202D" w:rsidRDefault="00DB202D" w:rsidP="00DB202D">
      <w:pPr>
        <w:ind w:firstLine="709"/>
        <w:jc w:val="both"/>
        <w:rPr>
          <w:rFonts w:ascii="Times New Roman" w:hAnsi="Times New Roman" w:cs="Times New Roman"/>
          <w:sz w:val="28"/>
          <w:szCs w:val="28"/>
          <w:lang w:val="uk-UA"/>
        </w:rPr>
      </w:pPr>
    </w:p>
    <w:p w14:paraId="604D8AEC" w14:textId="77777777" w:rsidR="00DB202D" w:rsidRDefault="00DB202D">
      <w:pPr>
        <w:ind w:firstLine="709"/>
        <w:jc w:val="both"/>
        <w:rPr>
          <w:rFonts w:ascii="Times New Roman" w:eastAsiaTheme="majorEastAsia" w:hAnsi="Times New Roman" w:cs="Times New Roman"/>
          <w:b/>
          <w:bCs/>
          <w:sz w:val="28"/>
          <w:szCs w:val="28"/>
          <w:lang w:val="uk-UA"/>
        </w:rPr>
      </w:pPr>
      <w:r>
        <w:rPr>
          <w:rFonts w:ascii="Times New Roman" w:hAnsi="Times New Roman" w:cs="Times New Roman"/>
          <w:lang w:val="uk-UA"/>
        </w:rPr>
        <w:br w:type="page"/>
      </w:r>
    </w:p>
    <w:p w14:paraId="3CCCECC8" w14:textId="22C7A68F" w:rsidR="00F70B56" w:rsidRPr="00DB202D" w:rsidRDefault="00F70B56" w:rsidP="00DB202D">
      <w:pPr>
        <w:pStyle w:val="1"/>
        <w:spacing w:before="0"/>
        <w:jc w:val="center"/>
        <w:rPr>
          <w:rFonts w:ascii="Times New Roman" w:hAnsi="Times New Roman" w:cs="Times New Roman"/>
          <w:color w:val="auto"/>
          <w:lang w:val="uk-UA"/>
        </w:rPr>
      </w:pPr>
      <w:bookmarkStart w:id="76" w:name="_Toc131974190"/>
      <w:r w:rsidRPr="00DB202D">
        <w:rPr>
          <w:rFonts w:ascii="Times New Roman" w:hAnsi="Times New Roman" w:cs="Times New Roman"/>
          <w:color w:val="auto"/>
          <w:lang w:val="uk-UA"/>
        </w:rPr>
        <w:lastRenderedPageBreak/>
        <w:t>ДОДАТКИ</w:t>
      </w:r>
      <w:bookmarkEnd w:id="76"/>
    </w:p>
    <w:p w14:paraId="2AE3374A" w14:textId="77777777" w:rsidR="00DB202D" w:rsidRPr="00DB202D" w:rsidRDefault="00DB202D" w:rsidP="00DB202D">
      <w:pPr>
        <w:jc w:val="both"/>
        <w:rPr>
          <w:rFonts w:ascii="Times New Roman" w:hAnsi="Times New Roman" w:cs="Times New Roman"/>
          <w:b/>
          <w:sz w:val="28"/>
          <w:szCs w:val="28"/>
          <w:lang w:val="uk-UA"/>
        </w:rPr>
      </w:pPr>
    </w:p>
    <w:p w14:paraId="6E28B664" w14:textId="1F023567" w:rsidR="000A145E" w:rsidRPr="000D142B" w:rsidRDefault="000A145E" w:rsidP="000A145E">
      <w:pPr>
        <w:spacing w:after="200" w:line="276" w:lineRule="auto"/>
        <w:jc w:val="center"/>
        <w:rPr>
          <w:rFonts w:ascii="Times New Roman" w:eastAsia="Times New Roman" w:hAnsi="Times New Roman" w:cs="Times New Roman"/>
          <w:b/>
          <w:sz w:val="28"/>
          <w:szCs w:val="28"/>
          <w:lang w:val="uk-UA" w:eastAsia="ru-RU"/>
        </w:rPr>
        <w:sectPr w:rsidR="000A145E" w:rsidRPr="000D142B" w:rsidSect="00F77EB1">
          <w:headerReference w:type="default" r:id="rId19"/>
          <w:pgSz w:w="11906" w:h="16838"/>
          <w:pgMar w:top="1134" w:right="850" w:bottom="1134" w:left="1701" w:header="708" w:footer="708" w:gutter="0"/>
          <w:pgNumType w:start="1"/>
          <w:cols w:space="708"/>
          <w:titlePg/>
          <w:docGrid w:linePitch="360"/>
        </w:sectPr>
      </w:pPr>
    </w:p>
    <w:p w14:paraId="3FD1D44F" w14:textId="214F470C" w:rsidR="000A145E" w:rsidRPr="00F15F29" w:rsidRDefault="00F15F29" w:rsidP="00F15F29">
      <w:pPr>
        <w:spacing w:after="200" w:line="276" w:lineRule="auto"/>
        <w:jc w:val="center"/>
        <w:rPr>
          <w:b/>
          <w:lang w:val="uk-UA" w:eastAsia="ru-RU"/>
        </w:rPr>
      </w:pPr>
      <w:r>
        <w:rPr>
          <w:rFonts w:ascii="Times New Roman" w:eastAsia="Times New Roman" w:hAnsi="Times New Roman" w:cs="Times New Roman"/>
          <w:b/>
          <w:i/>
          <w:iCs/>
          <w:sz w:val="28"/>
          <w:szCs w:val="28"/>
          <w:lang w:val="uk-UA" w:eastAsia="ru-RU"/>
        </w:rPr>
        <w:lastRenderedPageBreak/>
        <w:t xml:space="preserve">                                                                                                                                                                             </w:t>
      </w:r>
      <w:r w:rsidR="000D142B" w:rsidRPr="000D142B">
        <w:rPr>
          <w:rFonts w:ascii="Times New Roman" w:eastAsia="Times New Roman" w:hAnsi="Times New Roman" w:cs="Times New Roman"/>
          <w:b/>
          <w:i/>
          <w:iCs/>
          <w:sz w:val="28"/>
          <w:szCs w:val="28"/>
          <w:lang w:val="uk-UA" w:eastAsia="ru-RU"/>
        </w:rPr>
        <w:t>Таблиця</w:t>
      </w:r>
      <w:r w:rsidR="000D142B">
        <w:rPr>
          <w:rFonts w:ascii="Times New Roman" w:eastAsia="Times New Roman" w:hAnsi="Times New Roman" w:cs="Times New Roman"/>
          <w:b/>
          <w:i/>
          <w:iCs/>
          <w:sz w:val="28"/>
          <w:szCs w:val="28"/>
          <w:lang w:val="uk-UA" w:eastAsia="ru-RU"/>
        </w:rPr>
        <w:t xml:space="preserve"> </w:t>
      </w:r>
      <w:r w:rsidR="000D142B">
        <w:rPr>
          <w:rFonts w:ascii="Times New Roman" w:eastAsia="Times New Roman" w:hAnsi="Times New Roman" w:cs="Times New Roman"/>
          <w:b/>
          <w:sz w:val="28"/>
          <w:szCs w:val="28"/>
          <w:lang w:val="uk-UA" w:eastAsia="ru-RU"/>
        </w:rPr>
        <w:t>Додаток А</w:t>
      </w:r>
      <w:r w:rsidR="000D142B">
        <w:rPr>
          <w:rFonts w:ascii="Times New Roman" w:eastAsia="Times New Roman" w:hAnsi="Times New Roman" w:cs="Times New Roman"/>
          <w:b/>
          <w:sz w:val="28"/>
          <w:szCs w:val="28"/>
          <w:lang w:val="uk-UA" w:eastAsia="ru-RU"/>
        </w:rPr>
        <w:br/>
      </w:r>
      <w:r w:rsidR="000D142B">
        <w:rPr>
          <w:rFonts w:ascii="Times New Roman" w:eastAsia="Times New Roman" w:hAnsi="Times New Roman" w:cs="Times New Roman"/>
          <w:b/>
          <w:sz w:val="28"/>
          <w:szCs w:val="28"/>
          <w:lang w:val="uk-UA" w:eastAsia="ru-RU"/>
        </w:rPr>
        <w:br/>
      </w:r>
      <w:r w:rsidR="00051676">
        <w:rPr>
          <w:rFonts w:ascii="Times New Roman" w:eastAsia="Times New Roman" w:hAnsi="Times New Roman" w:cs="Times New Roman"/>
          <w:b/>
          <w:sz w:val="28"/>
          <w:szCs w:val="28"/>
          <w:lang w:val="uk-UA" w:eastAsia="ru-RU"/>
        </w:rPr>
        <w:t xml:space="preserve">                        </w:t>
      </w:r>
      <w:r w:rsidR="000A145E" w:rsidRPr="000A145E">
        <w:rPr>
          <w:rFonts w:ascii="Times New Roman" w:eastAsia="Times New Roman" w:hAnsi="Times New Roman" w:cs="Times New Roman"/>
          <w:b/>
          <w:sz w:val="28"/>
          <w:szCs w:val="28"/>
          <w:lang w:val="uk-UA" w:eastAsia="ru-RU"/>
        </w:rPr>
        <w:t xml:space="preserve">Лінійно-функціональна організаційна структура готелю </w:t>
      </w:r>
      <w:r w:rsidR="000A145E" w:rsidRPr="000A145E">
        <w:rPr>
          <w:rFonts w:ascii="Times New Roman" w:eastAsia="Times New Roman" w:hAnsi="Times New Roman" w:cs="Times New Roman"/>
          <w:b/>
          <w:sz w:val="28"/>
          <w:szCs w:val="28"/>
          <w:lang w:eastAsia="ru-RU"/>
        </w:rPr>
        <w:t>«Reikartz Карпати»</w:t>
      </w:r>
    </w:p>
    <w:p w14:paraId="6FCAAC25" w14:textId="77777777" w:rsidR="000A145E" w:rsidRPr="000A145E" w:rsidRDefault="000A145E" w:rsidP="000A145E">
      <w:pPr>
        <w:widowControl w:val="0"/>
        <w:tabs>
          <w:tab w:val="left" w:pos="9795"/>
        </w:tabs>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59264" behindDoc="0" locked="0" layoutInCell="1" allowOverlap="1" wp14:anchorId="69EF4BB8" wp14:editId="1C38AF48">
                <wp:simplePos x="0" y="0"/>
                <wp:positionH relativeFrom="column">
                  <wp:posOffset>3328035</wp:posOffset>
                </wp:positionH>
                <wp:positionV relativeFrom="paragraph">
                  <wp:posOffset>-635</wp:posOffset>
                </wp:positionV>
                <wp:extent cx="2847975" cy="323850"/>
                <wp:effectExtent l="0" t="0" r="28575"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23850"/>
                        </a:xfrm>
                        <a:prstGeom prst="rect">
                          <a:avLst/>
                        </a:prstGeom>
                        <a:solidFill>
                          <a:srgbClr val="FFFFFF"/>
                        </a:solidFill>
                        <a:ln w="9525">
                          <a:solidFill>
                            <a:srgbClr val="000000"/>
                          </a:solidFill>
                          <a:miter lim="800000"/>
                          <a:headEnd/>
                          <a:tailEnd/>
                        </a:ln>
                      </wps:spPr>
                      <wps:txbx>
                        <w:txbxContent>
                          <w:p w14:paraId="11663651" w14:textId="77777777" w:rsidR="002A6068" w:rsidRPr="00DE4FE5" w:rsidRDefault="002A6068" w:rsidP="000A145E">
                            <w:pPr>
                              <w:jc w:val="center"/>
                              <w:rPr>
                                <w:rFonts w:ascii="Times New Roman" w:hAnsi="Times New Roman" w:cs="Times New Roman"/>
                                <w:b/>
                                <w:sz w:val="28"/>
                                <w:szCs w:val="20"/>
                              </w:rPr>
                            </w:pPr>
                            <w:r w:rsidRPr="00DE4FE5">
                              <w:rPr>
                                <w:rFonts w:ascii="Times New Roman" w:hAnsi="Times New Roman" w:cs="Times New Roman"/>
                                <w:b/>
                                <w:sz w:val="28"/>
                                <w:szCs w:val="20"/>
                              </w:rPr>
                              <w:t>Генеральний менеджер готелю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EF4BB8" id="Прямоугольник 50" o:spid="_x0000_s1041" style="position:absolute;margin-left:262.05pt;margin-top:-.05pt;width:224.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">
                <v:textbox>
                  <w:txbxContent>
                    <w:p w14:paraId="11663651" w14:textId="77777777" w:rsidR="002A6068" w:rsidRPr="00DE4FE5" w:rsidRDefault="002A6068" w:rsidP="000A145E">
                      <w:pPr>
                        <w:jc w:val="center"/>
                        <w:rPr>
                          <w:rFonts w:ascii="Times New Roman" w:hAnsi="Times New Roman" w:cs="Times New Roman"/>
                          <w:b/>
                          <w:sz w:val="28"/>
                          <w:szCs w:val="20"/>
                        </w:rPr>
                      </w:pPr>
                      <w:r w:rsidRPr="00DE4FE5">
                        <w:rPr>
                          <w:rFonts w:ascii="Times New Roman" w:hAnsi="Times New Roman" w:cs="Times New Roman"/>
                          <w:b/>
                          <w:sz w:val="28"/>
                          <w:szCs w:val="20"/>
                        </w:rPr>
                        <w:t>Генеральний менеджер готелю</w:t>
                      </w:r>
                    </w:p>
                  </w:txbxContent>
                </v:textbox>
              </v:rect>
            </w:pict>
          </mc:Fallback>
        </mc:AlternateContent>
      </w:r>
    </w:p>
    <w:p w14:paraId="4D3AF24A" w14:textId="77777777" w:rsidR="000A145E" w:rsidRPr="000A145E" w:rsidRDefault="000A145E" w:rsidP="000A145E">
      <w:pPr>
        <w:widowControl w:val="0"/>
        <w:tabs>
          <w:tab w:val="left" w:pos="9795"/>
        </w:tabs>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7936" behindDoc="0" locked="0" layoutInCell="1" allowOverlap="1" wp14:anchorId="45A9240A" wp14:editId="04D86708">
                <wp:simplePos x="0" y="0"/>
                <wp:positionH relativeFrom="column">
                  <wp:posOffset>4752975</wp:posOffset>
                </wp:positionH>
                <wp:positionV relativeFrom="paragraph">
                  <wp:posOffset>110490</wp:posOffset>
                </wp:positionV>
                <wp:extent cx="0" cy="342900"/>
                <wp:effectExtent l="76200" t="0" r="7620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88C470" id="Прямая соединительная линия 4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5pt,8.7pt" to="374.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">
                <v:stroke endarrow="block"/>
              </v:line>
            </w:pict>
          </mc:Fallback>
        </mc:AlternateContent>
      </w:r>
    </w:p>
    <w:p w14:paraId="696DDB78" w14:textId="77777777" w:rsidR="000A145E" w:rsidRPr="000A145E" w:rsidRDefault="000A145E" w:rsidP="000A145E">
      <w:pPr>
        <w:widowControl w:val="0"/>
        <w:tabs>
          <w:tab w:val="left" w:pos="9795"/>
        </w:tabs>
        <w:spacing w:line="240" w:lineRule="auto"/>
        <w:rPr>
          <w:rFonts w:ascii="Courier New" w:eastAsia="Courier New" w:hAnsi="Courier New" w:cs="Courier New"/>
          <w:color w:val="000000"/>
          <w:sz w:val="28"/>
          <w:szCs w:val="28"/>
          <w:lang w:val="uk-UA" w:eastAsia="ru-RU"/>
        </w:rPr>
      </w:pPr>
    </w:p>
    <w:p w14:paraId="36897B96" w14:textId="77777777" w:rsidR="000A145E" w:rsidRPr="000A145E" w:rsidRDefault="000A145E" w:rsidP="000A145E">
      <w:pPr>
        <w:widowControl w:val="0"/>
        <w:tabs>
          <w:tab w:val="left" w:pos="9795"/>
        </w:tabs>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5888" behindDoc="0" locked="0" layoutInCell="1" allowOverlap="1" wp14:anchorId="7CF557BF" wp14:editId="6B344347">
                <wp:simplePos x="0" y="0"/>
                <wp:positionH relativeFrom="column">
                  <wp:posOffset>7429500</wp:posOffset>
                </wp:positionH>
                <wp:positionV relativeFrom="paragraph">
                  <wp:posOffset>45720</wp:posOffset>
                </wp:positionV>
                <wp:extent cx="0" cy="342900"/>
                <wp:effectExtent l="76200" t="0" r="76200" b="571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C2157F" id="Прямая соединительная линия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6pt" to="5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2816" behindDoc="0" locked="0" layoutInCell="1" allowOverlap="1" wp14:anchorId="4F05F59A" wp14:editId="32ABE3B2">
                <wp:simplePos x="0" y="0"/>
                <wp:positionH relativeFrom="column">
                  <wp:posOffset>2686050</wp:posOffset>
                </wp:positionH>
                <wp:positionV relativeFrom="paragraph">
                  <wp:posOffset>45720</wp:posOffset>
                </wp:positionV>
                <wp:extent cx="0" cy="342900"/>
                <wp:effectExtent l="76200" t="0" r="76200" b="571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F66477" id="Прямая соединительная линия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3.6pt" to="21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6912" behindDoc="0" locked="0" layoutInCell="1" allowOverlap="1" wp14:anchorId="074AF9D6" wp14:editId="625F35DF">
                <wp:simplePos x="0" y="0"/>
                <wp:positionH relativeFrom="column">
                  <wp:posOffset>9029700</wp:posOffset>
                </wp:positionH>
                <wp:positionV relativeFrom="paragraph">
                  <wp:posOffset>45720</wp:posOffset>
                </wp:positionV>
                <wp:extent cx="0" cy="342900"/>
                <wp:effectExtent l="53340" t="5715" r="60960" b="2286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18F92A" id="Прямая соединительная линия 4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6pt" to="71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4864" behindDoc="0" locked="0" layoutInCell="1" allowOverlap="1" wp14:anchorId="79A28F83" wp14:editId="6C689D2F">
                <wp:simplePos x="0" y="0"/>
                <wp:positionH relativeFrom="column">
                  <wp:posOffset>5943600</wp:posOffset>
                </wp:positionH>
                <wp:positionV relativeFrom="paragraph">
                  <wp:posOffset>45720</wp:posOffset>
                </wp:positionV>
                <wp:extent cx="0" cy="342900"/>
                <wp:effectExtent l="53340" t="5715" r="60960" b="2286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7F3174" id="Прямая соединительная линия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6pt" to="468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3840" behindDoc="0" locked="0" layoutInCell="1" allowOverlap="1" wp14:anchorId="0462F303" wp14:editId="631172F5">
                <wp:simplePos x="0" y="0"/>
                <wp:positionH relativeFrom="column">
                  <wp:posOffset>4229100</wp:posOffset>
                </wp:positionH>
                <wp:positionV relativeFrom="paragraph">
                  <wp:posOffset>45720</wp:posOffset>
                </wp:positionV>
                <wp:extent cx="0" cy="342900"/>
                <wp:effectExtent l="53340" t="5715" r="60960" b="2286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F6CAC" id="Прямая соединительная линия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pt" to="333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1792" behindDoc="0" locked="0" layoutInCell="1" allowOverlap="1" wp14:anchorId="2F741C0A" wp14:editId="146468DA">
                <wp:simplePos x="0" y="0"/>
                <wp:positionH relativeFrom="column">
                  <wp:posOffset>571500</wp:posOffset>
                </wp:positionH>
                <wp:positionV relativeFrom="paragraph">
                  <wp:posOffset>45720</wp:posOffset>
                </wp:positionV>
                <wp:extent cx="0" cy="342900"/>
                <wp:effectExtent l="53340" t="5715" r="60960" b="2286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4601E2" id="Прямая соединительная линия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pt" to="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0768" behindDoc="0" locked="0" layoutInCell="1" allowOverlap="1" wp14:anchorId="6B173607" wp14:editId="7480ABA4">
                <wp:simplePos x="0" y="0"/>
                <wp:positionH relativeFrom="column">
                  <wp:posOffset>571500</wp:posOffset>
                </wp:positionH>
                <wp:positionV relativeFrom="paragraph">
                  <wp:posOffset>45720</wp:posOffset>
                </wp:positionV>
                <wp:extent cx="8458200" cy="0"/>
                <wp:effectExtent l="5715" t="5715" r="13335" b="1333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949713" id="Прямая соединительная линия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pt" to="7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"/>
            </w:pict>
          </mc:Fallback>
        </mc:AlternateContent>
      </w:r>
      <w:r w:rsidRPr="000A145E">
        <w:rPr>
          <w:rFonts w:ascii="Courier New" w:eastAsia="Courier New" w:hAnsi="Courier New" w:cs="Courier New"/>
          <w:color w:val="000000"/>
          <w:sz w:val="28"/>
          <w:szCs w:val="28"/>
          <w:lang w:val="uk-UA" w:eastAsia="ru-RU"/>
        </w:rPr>
        <w:tab/>
      </w:r>
    </w:p>
    <w:p w14:paraId="53570009" w14:textId="77777777" w:rsidR="000A145E" w:rsidRPr="000A145E" w:rsidRDefault="000A145E" w:rsidP="000A145E">
      <w:pPr>
        <w:widowControl w:val="0"/>
        <w:tabs>
          <w:tab w:val="left" w:pos="9795"/>
        </w:tabs>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5408" behindDoc="0" locked="0" layoutInCell="1" allowOverlap="1" wp14:anchorId="0745B196" wp14:editId="17BA767A">
                <wp:simplePos x="0" y="0"/>
                <wp:positionH relativeFrom="column">
                  <wp:posOffset>8376285</wp:posOffset>
                </wp:positionH>
                <wp:positionV relativeFrom="paragraph">
                  <wp:posOffset>193674</wp:posOffset>
                </wp:positionV>
                <wp:extent cx="1257300" cy="466725"/>
                <wp:effectExtent l="0" t="0" r="19050"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6725"/>
                        </a:xfrm>
                        <a:prstGeom prst="rect">
                          <a:avLst/>
                        </a:prstGeom>
                        <a:solidFill>
                          <a:srgbClr val="FFFFFF"/>
                        </a:solidFill>
                        <a:ln w="9525">
                          <a:solidFill>
                            <a:srgbClr val="000000"/>
                          </a:solidFill>
                          <a:miter lim="800000"/>
                          <a:headEnd/>
                          <a:tailEnd/>
                        </a:ln>
                      </wps:spPr>
                      <wps:txbx>
                        <w:txbxContent>
                          <w:p w14:paraId="0A8AE571" w14:textId="77777777" w:rsidR="002A6068" w:rsidRPr="00EA0887" w:rsidRDefault="002A6068" w:rsidP="000A145E">
                            <w:pPr>
                              <w:spacing w:line="240" w:lineRule="auto"/>
                              <w:ind w:right="-136"/>
                              <w:jc w:val="center"/>
                              <w:rPr>
                                <w:rFonts w:ascii="Times New Roman" w:hAnsi="Times New Roman" w:cs="Times New Roman"/>
                                <w:sz w:val="24"/>
                                <w:szCs w:val="16"/>
                              </w:rPr>
                            </w:pPr>
                            <w:r w:rsidRPr="00EA0887">
                              <w:rPr>
                                <w:rFonts w:ascii="Times New Roman" w:hAnsi="Times New Roman" w:cs="Times New Roman"/>
                                <w:sz w:val="24"/>
                                <w:szCs w:val="16"/>
                              </w:rPr>
                              <w:t>Технічний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5B196" id="Прямоугольник 39" o:spid="_x0000_s1042" style="position:absolute;margin-left:659.55pt;margin-top:15.25pt;width:99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">
                <v:textbox>
                  <w:txbxContent>
                    <w:p w14:paraId="0A8AE571" w14:textId="77777777" w:rsidR="002A6068" w:rsidRPr="00EA0887" w:rsidRDefault="002A6068" w:rsidP="000A145E">
                      <w:pPr>
                        <w:spacing w:line="240" w:lineRule="auto"/>
                        <w:ind w:right="-136"/>
                        <w:jc w:val="center"/>
                        <w:rPr>
                          <w:rFonts w:ascii="Times New Roman" w:hAnsi="Times New Roman" w:cs="Times New Roman"/>
                          <w:sz w:val="24"/>
                          <w:szCs w:val="16"/>
                        </w:rPr>
                      </w:pPr>
                      <w:r w:rsidRPr="00EA0887">
                        <w:rPr>
                          <w:rFonts w:ascii="Times New Roman" w:hAnsi="Times New Roman" w:cs="Times New Roman"/>
                          <w:sz w:val="24"/>
                          <w:szCs w:val="16"/>
                        </w:rPr>
                        <w:t>Технічний  директор</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4384" behindDoc="0" locked="0" layoutInCell="1" allowOverlap="1" wp14:anchorId="675FD586" wp14:editId="628F6027">
                <wp:simplePos x="0" y="0"/>
                <wp:positionH relativeFrom="column">
                  <wp:posOffset>6633211</wp:posOffset>
                </wp:positionH>
                <wp:positionV relativeFrom="paragraph">
                  <wp:posOffset>193675</wp:posOffset>
                </wp:positionV>
                <wp:extent cx="1638300" cy="466725"/>
                <wp:effectExtent l="0" t="0" r="19050"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66725"/>
                        </a:xfrm>
                        <a:prstGeom prst="rect">
                          <a:avLst/>
                        </a:prstGeom>
                        <a:solidFill>
                          <a:srgbClr val="FFFFFF"/>
                        </a:solidFill>
                        <a:ln w="9525">
                          <a:solidFill>
                            <a:srgbClr val="000000"/>
                          </a:solidFill>
                          <a:miter lim="800000"/>
                          <a:headEnd/>
                          <a:tailEnd/>
                        </a:ln>
                      </wps:spPr>
                      <wps:txbx>
                        <w:txbxContent>
                          <w:p w14:paraId="06FBC022" w14:textId="77777777" w:rsidR="002A6068" w:rsidRPr="00EA0887" w:rsidRDefault="002A6068" w:rsidP="000A145E">
                            <w:pPr>
                              <w:spacing w:line="240" w:lineRule="auto"/>
                              <w:ind w:right="-136"/>
                              <w:jc w:val="center"/>
                              <w:rPr>
                                <w:rFonts w:ascii="Times New Roman" w:hAnsi="Times New Roman" w:cs="Times New Roman"/>
                                <w:sz w:val="24"/>
                                <w:szCs w:val="16"/>
                              </w:rPr>
                            </w:pPr>
                            <w:r w:rsidRPr="00EA0887">
                              <w:rPr>
                                <w:rFonts w:ascii="Times New Roman" w:hAnsi="Times New Roman" w:cs="Times New Roman"/>
                                <w:sz w:val="24"/>
                                <w:szCs w:val="16"/>
                              </w:rPr>
                              <w:t>Директор з управління персоналом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5FD586" id="Прямоугольник 37" o:spid="_x0000_s1043" style="position:absolute;margin-left:522.3pt;margin-top:15.25pt;width:129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">
                <v:textbox>
                  <w:txbxContent>
                    <w:p w14:paraId="06FBC022" w14:textId="77777777" w:rsidR="002A6068" w:rsidRPr="00EA0887" w:rsidRDefault="002A6068" w:rsidP="000A145E">
                      <w:pPr>
                        <w:spacing w:line="240" w:lineRule="auto"/>
                        <w:ind w:right="-136"/>
                        <w:jc w:val="center"/>
                        <w:rPr>
                          <w:rFonts w:ascii="Times New Roman" w:hAnsi="Times New Roman" w:cs="Times New Roman"/>
                          <w:sz w:val="24"/>
                          <w:szCs w:val="16"/>
                        </w:rPr>
                      </w:pPr>
                      <w:r w:rsidRPr="00EA0887">
                        <w:rPr>
                          <w:rFonts w:ascii="Times New Roman" w:hAnsi="Times New Roman" w:cs="Times New Roman"/>
                          <w:sz w:val="24"/>
                          <w:szCs w:val="16"/>
                        </w:rPr>
                        <w:t>Директор з управління персоналом</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3360" behindDoc="0" locked="0" layoutInCell="1" allowOverlap="1" wp14:anchorId="31689647" wp14:editId="145A0108">
                <wp:simplePos x="0" y="0"/>
                <wp:positionH relativeFrom="column">
                  <wp:posOffset>5156835</wp:posOffset>
                </wp:positionH>
                <wp:positionV relativeFrom="paragraph">
                  <wp:posOffset>184150</wp:posOffset>
                </wp:positionV>
                <wp:extent cx="1314450" cy="4762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76250"/>
                        </a:xfrm>
                        <a:prstGeom prst="rect">
                          <a:avLst/>
                        </a:prstGeom>
                        <a:solidFill>
                          <a:srgbClr val="FFFFFF"/>
                        </a:solidFill>
                        <a:ln w="9525">
                          <a:solidFill>
                            <a:srgbClr val="000000"/>
                          </a:solidFill>
                          <a:miter lim="800000"/>
                          <a:headEnd/>
                          <a:tailEnd/>
                        </a:ln>
                      </wps:spPr>
                      <wps:txbx>
                        <w:txbxContent>
                          <w:p w14:paraId="2EE9C1C6" w14:textId="77777777" w:rsidR="002A6068" w:rsidRPr="00EA0887" w:rsidRDefault="002A6068" w:rsidP="000A145E">
                            <w:pPr>
                              <w:spacing w:line="240" w:lineRule="auto"/>
                              <w:ind w:right="-136"/>
                              <w:jc w:val="center"/>
                              <w:rPr>
                                <w:rFonts w:ascii="Times New Roman" w:hAnsi="Times New Roman" w:cs="Times New Roman"/>
                                <w:sz w:val="24"/>
                                <w:szCs w:val="16"/>
                              </w:rPr>
                            </w:pPr>
                            <w:r w:rsidRPr="00EA0887">
                              <w:rPr>
                                <w:rFonts w:ascii="Times New Roman" w:hAnsi="Times New Roman" w:cs="Times New Roman"/>
                                <w:sz w:val="24"/>
                                <w:szCs w:val="16"/>
                              </w:rPr>
                              <w:t>Директор з продажу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689647" id="Прямоугольник 40" o:spid="_x0000_s1044" style="position:absolute;margin-left:406.05pt;margin-top:14.5pt;width:103.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">
                <v:textbox>
                  <w:txbxContent>
                    <w:p w14:paraId="2EE9C1C6" w14:textId="77777777" w:rsidR="002A6068" w:rsidRPr="00EA0887" w:rsidRDefault="002A6068" w:rsidP="000A145E">
                      <w:pPr>
                        <w:spacing w:line="240" w:lineRule="auto"/>
                        <w:ind w:right="-136"/>
                        <w:jc w:val="center"/>
                        <w:rPr>
                          <w:rFonts w:ascii="Times New Roman" w:hAnsi="Times New Roman" w:cs="Times New Roman"/>
                          <w:sz w:val="24"/>
                          <w:szCs w:val="16"/>
                        </w:rPr>
                      </w:pPr>
                      <w:r w:rsidRPr="00EA0887">
                        <w:rPr>
                          <w:rFonts w:ascii="Times New Roman" w:hAnsi="Times New Roman" w:cs="Times New Roman"/>
                          <w:sz w:val="24"/>
                          <w:szCs w:val="16"/>
                        </w:rPr>
                        <w:t>Директор з продажу</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0288" behindDoc="0" locked="0" layoutInCell="1" allowOverlap="1" wp14:anchorId="5BE63E36" wp14:editId="2AED8133">
                <wp:simplePos x="0" y="0"/>
                <wp:positionH relativeFrom="column">
                  <wp:posOffset>3810</wp:posOffset>
                </wp:positionH>
                <wp:positionV relativeFrom="paragraph">
                  <wp:posOffset>193675</wp:posOffset>
                </wp:positionV>
                <wp:extent cx="1600200" cy="46672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6725"/>
                        </a:xfrm>
                        <a:prstGeom prst="rect">
                          <a:avLst/>
                        </a:prstGeom>
                        <a:solidFill>
                          <a:srgbClr val="FFFFFF"/>
                        </a:solidFill>
                        <a:ln w="9525">
                          <a:solidFill>
                            <a:srgbClr val="000000"/>
                          </a:solidFill>
                          <a:miter lim="800000"/>
                          <a:headEnd/>
                          <a:tailEnd/>
                        </a:ln>
                      </wps:spPr>
                      <wps:txbx>
                        <w:txbxContent>
                          <w:p w14:paraId="2E2FECF9" w14:textId="77777777" w:rsidR="002A6068" w:rsidRPr="00DE4FE5" w:rsidRDefault="002A6068" w:rsidP="000A145E">
                            <w:pPr>
                              <w:spacing w:line="240" w:lineRule="auto"/>
                              <w:ind w:right="-136"/>
                              <w:jc w:val="center"/>
                              <w:rPr>
                                <w:rFonts w:ascii="Times New Roman" w:hAnsi="Times New Roman" w:cs="Times New Roman"/>
                                <w:sz w:val="24"/>
                                <w:szCs w:val="16"/>
                              </w:rPr>
                            </w:pPr>
                            <w:r w:rsidRPr="00DE4FE5">
                              <w:rPr>
                                <w:rFonts w:ascii="Times New Roman" w:hAnsi="Times New Roman" w:cs="Times New Roman"/>
                                <w:sz w:val="24"/>
                                <w:szCs w:val="16"/>
                              </w:rPr>
                              <w:t>Директор з готельної справи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E63E36" id="Прямоугольник 35" o:spid="_x0000_s1045" style="position:absolute;margin-left:.3pt;margin-top:15.25pt;width:126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">
                <v:textbox>
                  <w:txbxContent>
                    <w:p w14:paraId="2E2FECF9" w14:textId="77777777" w:rsidR="002A6068" w:rsidRPr="00DE4FE5" w:rsidRDefault="002A6068" w:rsidP="000A145E">
                      <w:pPr>
                        <w:spacing w:line="240" w:lineRule="auto"/>
                        <w:ind w:right="-136"/>
                        <w:jc w:val="center"/>
                        <w:rPr>
                          <w:rFonts w:ascii="Times New Roman" w:hAnsi="Times New Roman" w:cs="Times New Roman"/>
                          <w:sz w:val="24"/>
                          <w:szCs w:val="16"/>
                        </w:rPr>
                      </w:pPr>
                      <w:r w:rsidRPr="00DE4FE5">
                        <w:rPr>
                          <w:rFonts w:ascii="Times New Roman" w:hAnsi="Times New Roman" w:cs="Times New Roman"/>
                          <w:sz w:val="24"/>
                          <w:szCs w:val="16"/>
                        </w:rPr>
                        <w:t>Директор з готельної справи</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2336" behindDoc="0" locked="0" layoutInCell="1" allowOverlap="1" wp14:anchorId="7482445C" wp14:editId="44857E86">
                <wp:simplePos x="0" y="0"/>
                <wp:positionH relativeFrom="column">
                  <wp:posOffset>3661410</wp:posOffset>
                </wp:positionH>
                <wp:positionV relativeFrom="paragraph">
                  <wp:posOffset>184150</wp:posOffset>
                </wp:positionV>
                <wp:extent cx="1343025" cy="47625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76250"/>
                        </a:xfrm>
                        <a:prstGeom prst="rect">
                          <a:avLst/>
                        </a:prstGeom>
                        <a:solidFill>
                          <a:srgbClr val="FFFFFF"/>
                        </a:solidFill>
                        <a:ln w="9525">
                          <a:solidFill>
                            <a:srgbClr val="000000"/>
                          </a:solidFill>
                          <a:miter lim="800000"/>
                          <a:headEnd/>
                          <a:tailEnd/>
                        </a:ln>
                      </wps:spPr>
                      <wps:txbx>
                        <w:txbxContent>
                          <w:p w14:paraId="2328544C" w14:textId="77777777" w:rsidR="002A6068" w:rsidRPr="00EA0887" w:rsidRDefault="002A6068" w:rsidP="000A145E">
                            <w:pPr>
                              <w:spacing w:line="240" w:lineRule="auto"/>
                              <w:ind w:right="-136"/>
                              <w:jc w:val="center"/>
                              <w:rPr>
                                <w:rFonts w:ascii="Times New Roman" w:hAnsi="Times New Roman" w:cs="Times New Roman"/>
                                <w:sz w:val="24"/>
                                <w:szCs w:val="16"/>
                              </w:rPr>
                            </w:pPr>
                            <w:r w:rsidRPr="00EA0887">
                              <w:rPr>
                                <w:rFonts w:ascii="Times New Roman" w:hAnsi="Times New Roman" w:cs="Times New Roman"/>
                                <w:sz w:val="24"/>
                                <w:szCs w:val="16"/>
                              </w:rPr>
                              <w:t>Фінансовий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82445C" id="Прямоугольник 36" o:spid="_x0000_s1046" style="position:absolute;margin-left:288.3pt;margin-top:14.5pt;width:105.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">
                <v:textbox>
                  <w:txbxContent>
                    <w:p w14:paraId="2328544C" w14:textId="77777777" w:rsidR="002A6068" w:rsidRPr="00EA0887" w:rsidRDefault="002A6068" w:rsidP="000A145E">
                      <w:pPr>
                        <w:spacing w:line="240" w:lineRule="auto"/>
                        <w:ind w:right="-136"/>
                        <w:jc w:val="center"/>
                        <w:rPr>
                          <w:rFonts w:ascii="Times New Roman" w:hAnsi="Times New Roman" w:cs="Times New Roman"/>
                          <w:sz w:val="24"/>
                          <w:szCs w:val="16"/>
                        </w:rPr>
                      </w:pPr>
                      <w:r w:rsidRPr="00EA0887">
                        <w:rPr>
                          <w:rFonts w:ascii="Times New Roman" w:hAnsi="Times New Roman" w:cs="Times New Roman"/>
                          <w:sz w:val="24"/>
                          <w:szCs w:val="16"/>
                        </w:rPr>
                        <w:t>Фінансовий директор</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1312" behindDoc="0" locked="0" layoutInCell="1" allowOverlap="1" wp14:anchorId="5053B352" wp14:editId="3613260F">
                <wp:simplePos x="0" y="0"/>
                <wp:positionH relativeFrom="column">
                  <wp:posOffset>1718310</wp:posOffset>
                </wp:positionH>
                <wp:positionV relativeFrom="paragraph">
                  <wp:posOffset>184151</wp:posOffset>
                </wp:positionV>
                <wp:extent cx="1819275" cy="628650"/>
                <wp:effectExtent l="0" t="0" r="28575"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28650"/>
                        </a:xfrm>
                        <a:prstGeom prst="rect">
                          <a:avLst/>
                        </a:prstGeom>
                        <a:solidFill>
                          <a:srgbClr val="FFFFFF"/>
                        </a:solidFill>
                        <a:ln w="9525">
                          <a:solidFill>
                            <a:srgbClr val="000000"/>
                          </a:solidFill>
                          <a:miter lim="800000"/>
                          <a:headEnd/>
                          <a:tailEnd/>
                        </a:ln>
                      </wps:spPr>
                      <wps:txbx>
                        <w:txbxContent>
                          <w:p w14:paraId="16F33E1C" w14:textId="77777777" w:rsidR="002A6068" w:rsidRPr="00DE4FE5" w:rsidRDefault="002A6068" w:rsidP="000A145E">
                            <w:pPr>
                              <w:spacing w:line="240" w:lineRule="auto"/>
                              <w:ind w:right="-136"/>
                              <w:jc w:val="center"/>
                              <w:rPr>
                                <w:rFonts w:ascii="Times New Roman" w:hAnsi="Times New Roman" w:cs="Times New Roman"/>
                                <w:sz w:val="24"/>
                                <w:szCs w:val="16"/>
                              </w:rPr>
                            </w:pPr>
                            <w:r w:rsidRPr="00DE4FE5">
                              <w:rPr>
                                <w:rFonts w:ascii="Times New Roman" w:hAnsi="Times New Roman" w:cs="Times New Roman"/>
                                <w:sz w:val="24"/>
                                <w:szCs w:val="16"/>
                              </w:rPr>
                              <w:t>Директор з приготування та постачання готових страв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53B352" id="Прямоугольник 38" o:spid="_x0000_s1047" style="position:absolute;margin-left:135.3pt;margin-top:14.5pt;width:143.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5FUwIAAGI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">
                <v:textbox>
                  <w:txbxContent>
                    <w:p w14:paraId="16F33E1C" w14:textId="77777777" w:rsidR="002A6068" w:rsidRPr="00DE4FE5" w:rsidRDefault="002A6068" w:rsidP="000A145E">
                      <w:pPr>
                        <w:spacing w:line="240" w:lineRule="auto"/>
                        <w:ind w:right="-136"/>
                        <w:jc w:val="center"/>
                        <w:rPr>
                          <w:rFonts w:ascii="Times New Roman" w:hAnsi="Times New Roman" w:cs="Times New Roman"/>
                          <w:sz w:val="24"/>
                          <w:szCs w:val="16"/>
                        </w:rPr>
                      </w:pPr>
                      <w:r w:rsidRPr="00DE4FE5">
                        <w:rPr>
                          <w:rFonts w:ascii="Times New Roman" w:hAnsi="Times New Roman" w:cs="Times New Roman"/>
                          <w:sz w:val="24"/>
                          <w:szCs w:val="16"/>
                        </w:rPr>
                        <w:t>Директор з приготування та постачання готових страв</w:t>
                      </w:r>
                    </w:p>
                  </w:txbxContent>
                </v:textbox>
              </v:rect>
            </w:pict>
          </mc:Fallback>
        </mc:AlternateContent>
      </w:r>
    </w:p>
    <w:p w14:paraId="4BA92B3E" w14:textId="77777777" w:rsidR="000A145E" w:rsidRPr="000A145E" w:rsidRDefault="000A145E" w:rsidP="000A145E">
      <w:pPr>
        <w:widowControl w:val="0"/>
        <w:tabs>
          <w:tab w:val="left" w:pos="9795"/>
        </w:tabs>
        <w:spacing w:line="240" w:lineRule="auto"/>
        <w:rPr>
          <w:rFonts w:ascii="Courier New" w:eastAsia="Courier New" w:hAnsi="Courier New" w:cs="Courier New"/>
          <w:color w:val="000000"/>
          <w:sz w:val="28"/>
          <w:szCs w:val="28"/>
          <w:lang w:val="uk-UA" w:eastAsia="ru-RU"/>
        </w:rPr>
      </w:pPr>
    </w:p>
    <w:p w14:paraId="33ECB86D" w14:textId="77777777" w:rsidR="000A145E" w:rsidRPr="000A145E" w:rsidRDefault="000A145E" w:rsidP="000A145E">
      <w:pPr>
        <w:widowControl w:val="0"/>
        <w:tabs>
          <w:tab w:val="left" w:pos="9795"/>
        </w:tabs>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702272" behindDoc="0" locked="0" layoutInCell="1" allowOverlap="1" wp14:anchorId="17A7DC0D" wp14:editId="1DB1A6F5">
                <wp:simplePos x="0" y="0"/>
                <wp:positionH relativeFrom="column">
                  <wp:posOffset>114300</wp:posOffset>
                </wp:positionH>
                <wp:positionV relativeFrom="paragraph">
                  <wp:posOffset>1920240</wp:posOffset>
                </wp:positionV>
                <wp:extent cx="228600" cy="0"/>
                <wp:effectExtent l="5715" t="54610" r="22860" b="596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70844A" id="Прямая соединительная линия 3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1.2pt" to="27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99200" behindDoc="0" locked="0" layoutInCell="1" allowOverlap="1" wp14:anchorId="435EBC60" wp14:editId="246D91A2">
                <wp:simplePos x="0" y="0"/>
                <wp:positionH relativeFrom="column">
                  <wp:posOffset>1943100</wp:posOffset>
                </wp:positionH>
                <wp:positionV relativeFrom="paragraph">
                  <wp:posOffset>1348740</wp:posOffset>
                </wp:positionV>
                <wp:extent cx="228600" cy="0"/>
                <wp:effectExtent l="5715" t="54610" r="22860" b="596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DD148D" id="Прямая соединительная линия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6.2pt" to="171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700224" behindDoc="0" locked="0" layoutInCell="1" allowOverlap="1" wp14:anchorId="1A78B6C4" wp14:editId="2408388C">
                <wp:simplePos x="0" y="0"/>
                <wp:positionH relativeFrom="column">
                  <wp:posOffset>1943100</wp:posOffset>
                </wp:positionH>
                <wp:positionV relativeFrom="paragraph">
                  <wp:posOffset>1920240</wp:posOffset>
                </wp:positionV>
                <wp:extent cx="228600" cy="0"/>
                <wp:effectExtent l="5715" t="54610" r="22860" b="596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DA33AC" id="Прямая соединительная линия 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1.2pt" to="171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96128" behindDoc="0" locked="0" layoutInCell="1" allowOverlap="1" wp14:anchorId="6A6E274D" wp14:editId="1EE6AA03">
                <wp:simplePos x="0" y="0"/>
                <wp:positionH relativeFrom="column">
                  <wp:posOffset>1943100</wp:posOffset>
                </wp:positionH>
                <wp:positionV relativeFrom="paragraph">
                  <wp:posOffset>777240</wp:posOffset>
                </wp:positionV>
                <wp:extent cx="0" cy="1143000"/>
                <wp:effectExtent l="5715" t="6985" r="13335" b="120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2985E8" id="Прямая соединительная линия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1.2pt" to="153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"/>
            </w:pict>
          </mc:Fallback>
        </mc:AlternateContent>
      </w:r>
    </w:p>
    <w:p w14:paraId="1B6BEB57"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9984" behindDoc="0" locked="0" layoutInCell="1" allowOverlap="1" wp14:anchorId="1215044B" wp14:editId="4B52647F">
                <wp:simplePos x="0" y="0"/>
                <wp:positionH relativeFrom="column">
                  <wp:posOffset>7429500</wp:posOffset>
                </wp:positionH>
                <wp:positionV relativeFrom="paragraph">
                  <wp:posOffset>60960</wp:posOffset>
                </wp:positionV>
                <wp:extent cx="0" cy="2286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00A3A9" id="Прямая соединительная линия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8pt" to="58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88960" behindDoc="0" locked="0" layoutInCell="1" allowOverlap="1" wp14:anchorId="32E63F45" wp14:editId="4615F975">
                <wp:simplePos x="0" y="0"/>
                <wp:positionH relativeFrom="column">
                  <wp:posOffset>9029700</wp:posOffset>
                </wp:positionH>
                <wp:positionV relativeFrom="paragraph">
                  <wp:posOffset>53975</wp:posOffset>
                </wp:positionV>
                <wp:extent cx="0" cy="2286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0AB517" id="Прямая соединительная линия 4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4.25pt" to="71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91008" behindDoc="0" locked="0" layoutInCell="1" allowOverlap="1" wp14:anchorId="540FCA9B" wp14:editId="7CDC729F">
                <wp:simplePos x="0" y="0"/>
                <wp:positionH relativeFrom="column">
                  <wp:posOffset>5791200</wp:posOffset>
                </wp:positionH>
                <wp:positionV relativeFrom="paragraph">
                  <wp:posOffset>51435</wp:posOffset>
                </wp:positionV>
                <wp:extent cx="0" cy="2286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D62E0D" id="Прямая соединительная линия 2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4.05pt" to="4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92032" behindDoc="0" locked="0" layoutInCell="1" allowOverlap="1" wp14:anchorId="3026478E" wp14:editId="4793EDEC">
                <wp:simplePos x="0" y="0"/>
                <wp:positionH relativeFrom="column">
                  <wp:posOffset>4352925</wp:posOffset>
                </wp:positionH>
                <wp:positionV relativeFrom="paragraph">
                  <wp:posOffset>60960</wp:posOffset>
                </wp:positionV>
                <wp:extent cx="0" cy="228600"/>
                <wp:effectExtent l="7620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CB442B" id="Прямая соединительная линия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4.8pt" to="342.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95104" behindDoc="0" locked="0" layoutInCell="1" allowOverlap="1" wp14:anchorId="111B60B0" wp14:editId="6258ED44">
                <wp:simplePos x="0" y="0"/>
                <wp:positionH relativeFrom="column">
                  <wp:posOffset>3810</wp:posOffset>
                </wp:positionH>
                <wp:positionV relativeFrom="paragraph">
                  <wp:posOffset>8255</wp:posOffset>
                </wp:positionV>
                <wp:extent cx="0" cy="323850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A11DBA" id="Прямая соединительная линия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5pt" to=".3pt,2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"/>
            </w:pict>
          </mc:Fallback>
        </mc:AlternateContent>
      </w:r>
    </w:p>
    <w:p w14:paraId="163035DC"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1552" behindDoc="0" locked="0" layoutInCell="1" allowOverlap="1" wp14:anchorId="089345CA" wp14:editId="14E90212">
                <wp:simplePos x="0" y="0"/>
                <wp:positionH relativeFrom="column">
                  <wp:posOffset>8376285</wp:posOffset>
                </wp:positionH>
                <wp:positionV relativeFrom="paragraph">
                  <wp:posOffset>92710</wp:posOffset>
                </wp:positionV>
                <wp:extent cx="1257300" cy="6286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28650"/>
                        </a:xfrm>
                        <a:prstGeom prst="rect">
                          <a:avLst/>
                        </a:prstGeom>
                        <a:solidFill>
                          <a:srgbClr val="FFFFFF"/>
                        </a:solidFill>
                        <a:ln w="9525">
                          <a:solidFill>
                            <a:srgbClr val="000000"/>
                          </a:solidFill>
                          <a:miter lim="800000"/>
                          <a:headEnd/>
                          <a:tailEnd/>
                        </a:ln>
                      </wps:spPr>
                      <wps:txbx>
                        <w:txbxContent>
                          <w:p w14:paraId="4FDA3C06" w14:textId="77777777" w:rsidR="002A6068" w:rsidRPr="00D278A3" w:rsidRDefault="002A6068" w:rsidP="000A145E">
                            <w:pPr>
                              <w:spacing w:line="240" w:lineRule="auto"/>
                              <w:jc w:val="center"/>
                              <w:rPr>
                                <w:rFonts w:ascii="Times New Roman" w:hAnsi="Times New Roman" w:cs="Times New Roman"/>
                                <w:sz w:val="24"/>
                                <w:szCs w:val="16"/>
                              </w:rPr>
                            </w:pPr>
                            <w:r w:rsidRPr="00D278A3">
                              <w:rPr>
                                <w:rFonts w:ascii="Times New Roman" w:hAnsi="Times New Roman" w:cs="Times New Roman"/>
                                <w:sz w:val="24"/>
                                <w:szCs w:val="16"/>
                              </w:rPr>
                              <w:t>Департамент технічного обслуговування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9345CA" id="Прямоугольник 17" o:spid="_x0000_s1048" style="position:absolute;margin-left:659.55pt;margin-top:7.3pt;width:99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">
                <v:textbox>
                  <w:txbxContent>
                    <w:p w14:paraId="4FDA3C06" w14:textId="77777777" w:rsidR="002A6068" w:rsidRPr="00D278A3" w:rsidRDefault="002A6068" w:rsidP="000A145E">
                      <w:pPr>
                        <w:spacing w:line="240" w:lineRule="auto"/>
                        <w:jc w:val="center"/>
                        <w:rPr>
                          <w:rFonts w:ascii="Times New Roman" w:hAnsi="Times New Roman" w:cs="Times New Roman"/>
                          <w:sz w:val="24"/>
                          <w:szCs w:val="16"/>
                        </w:rPr>
                      </w:pPr>
                      <w:r w:rsidRPr="00D278A3">
                        <w:rPr>
                          <w:rFonts w:ascii="Times New Roman" w:hAnsi="Times New Roman" w:cs="Times New Roman"/>
                          <w:sz w:val="24"/>
                          <w:szCs w:val="16"/>
                        </w:rPr>
                        <w:t>Департамент технічного обслуговування</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0528" behindDoc="0" locked="0" layoutInCell="1" allowOverlap="1" wp14:anchorId="4A011C0B" wp14:editId="279DB1FB">
                <wp:simplePos x="0" y="0"/>
                <wp:positionH relativeFrom="column">
                  <wp:posOffset>6699885</wp:posOffset>
                </wp:positionH>
                <wp:positionV relativeFrom="paragraph">
                  <wp:posOffset>92710</wp:posOffset>
                </wp:positionV>
                <wp:extent cx="1571625" cy="628650"/>
                <wp:effectExtent l="0" t="0" r="28575"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28650"/>
                        </a:xfrm>
                        <a:prstGeom prst="rect">
                          <a:avLst/>
                        </a:prstGeom>
                        <a:solidFill>
                          <a:srgbClr val="FFFFFF"/>
                        </a:solidFill>
                        <a:ln w="9525">
                          <a:solidFill>
                            <a:srgbClr val="000000"/>
                          </a:solidFill>
                          <a:miter lim="800000"/>
                          <a:headEnd/>
                          <a:tailEnd/>
                        </a:ln>
                      </wps:spPr>
                      <wps:txbx>
                        <w:txbxContent>
                          <w:p w14:paraId="118FC6B2" w14:textId="77777777" w:rsidR="002A6068" w:rsidRPr="00D278A3" w:rsidRDefault="002A6068" w:rsidP="000A145E">
                            <w:pPr>
                              <w:spacing w:line="240" w:lineRule="auto"/>
                              <w:jc w:val="center"/>
                              <w:rPr>
                                <w:rFonts w:ascii="Times New Roman" w:hAnsi="Times New Roman" w:cs="Times New Roman"/>
                                <w:sz w:val="24"/>
                                <w:szCs w:val="16"/>
                              </w:rPr>
                            </w:pPr>
                            <w:r w:rsidRPr="00D278A3">
                              <w:rPr>
                                <w:rFonts w:ascii="Times New Roman" w:hAnsi="Times New Roman" w:cs="Times New Roman"/>
                                <w:sz w:val="24"/>
                                <w:szCs w:val="16"/>
                              </w:rPr>
                              <w:t>Департамент з управління персоналом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011C0B" id="Прямоугольник 51" o:spid="_x0000_s1049" style="position:absolute;margin-left:527.55pt;margin-top:7.3pt;width:123.7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">
                <v:textbox>
                  <w:txbxContent>
                    <w:p w14:paraId="118FC6B2" w14:textId="77777777" w:rsidR="002A6068" w:rsidRPr="00D278A3" w:rsidRDefault="002A6068" w:rsidP="000A145E">
                      <w:pPr>
                        <w:spacing w:line="240" w:lineRule="auto"/>
                        <w:jc w:val="center"/>
                        <w:rPr>
                          <w:rFonts w:ascii="Times New Roman" w:hAnsi="Times New Roman" w:cs="Times New Roman"/>
                          <w:sz w:val="24"/>
                          <w:szCs w:val="16"/>
                        </w:rPr>
                      </w:pPr>
                      <w:r w:rsidRPr="00D278A3">
                        <w:rPr>
                          <w:rFonts w:ascii="Times New Roman" w:hAnsi="Times New Roman" w:cs="Times New Roman"/>
                          <w:sz w:val="24"/>
                          <w:szCs w:val="16"/>
                        </w:rPr>
                        <w:t>Департамент з управління персоналом</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9504" behindDoc="0" locked="0" layoutInCell="1" allowOverlap="1" wp14:anchorId="67C1B7CF" wp14:editId="0DB560EF">
                <wp:simplePos x="0" y="0"/>
                <wp:positionH relativeFrom="column">
                  <wp:posOffset>5213985</wp:posOffset>
                </wp:positionH>
                <wp:positionV relativeFrom="paragraph">
                  <wp:posOffset>83184</wp:posOffset>
                </wp:positionV>
                <wp:extent cx="1257300" cy="638175"/>
                <wp:effectExtent l="0" t="0" r="19050" b="285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38175"/>
                        </a:xfrm>
                        <a:prstGeom prst="rect">
                          <a:avLst/>
                        </a:prstGeom>
                        <a:solidFill>
                          <a:srgbClr val="FFFFFF"/>
                        </a:solidFill>
                        <a:ln w="9525">
                          <a:solidFill>
                            <a:srgbClr val="000000"/>
                          </a:solidFill>
                          <a:miter lim="800000"/>
                          <a:headEnd/>
                          <a:tailEnd/>
                        </a:ln>
                      </wps:spPr>
                      <wps:txbx>
                        <w:txbxContent>
                          <w:p w14:paraId="7851F387"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Департамент маркетингу та продаж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C1B7CF" id="Прямоугольник 52" o:spid="_x0000_s1050" style="position:absolute;margin-left:410.55pt;margin-top:6.55pt;width:99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">
                <v:textbox>
                  <w:txbxContent>
                    <w:p w14:paraId="7851F387"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Департамент маркетингу та продаж</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8480" behindDoc="0" locked="0" layoutInCell="1" allowOverlap="1" wp14:anchorId="02547769" wp14:editId="7D75AEAA">
                <wp:simplePos x="0" y="0"/>
                <wp:positionH relativeFrom="column">
                  <wp:posOffset>3661410</wp:posOffset>
                </wp:positionH>
                <wp:positionV relativeFrom="paragraph">
                  <wp:posOffset>92710</wp:posOffset>
                </wp:positionV>
                <wp:extent cx="1343025" cy="447675"/>
                <wp:effectExtent l="0" t="0" r="28575"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47675"/>
                        </a:xfrm>
                        <a:prstGeom prst="rect">
                          <a:avLst/>
                        </a:prstGeom>
                        <a:solidFill>
                          <a:srgbClr val="FFFFFF"/>
                        </a:solidFill>
                        <a:ln w="9525">
                          <a:solidFill>
                            <a:srgbClr val="000000"/>
                          </a:solidFill>
                          <a:miter lim="800000"/>
                          <a:headEnd/>
                          <a:tailEnd/>
                        </a:ln>
                      </wps:spPr>
                      <wps:txbx>
                        <w:txbxContent>
                          <w:p w14:paraId="29D7A600"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 xml:space="preserve">Фінансовий департамент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547769" id="Прямоугольник 18" o:spid="_x0000_s1051" style="position:absolute;margin-left:288.3pt;margin-top:7.3pt;width:105.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">
                <v:textbox>
                  <w:txbxContent>
                    <w:p w14:paraId="29D7A600"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 xml:space="preserve">Фінансовий департамент </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93056" behindDoc="0" locked="0" layoutInCell="1" allowOverlap="1" wp14:anchorId="26BAA074" wp14:editId="60AA53BC">
                <wp:simplePos x="0" y="0"/>
                <wp:positionH relativeFrom="column">
                  <wp:posOffset>2619375</wp:posOffset>
                </wp:positionH>
                <wp:positionV relativeFrom="paragraph">
                  <wp:posOffset>-6350</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9DB67C" id="Прямая соединительная линия 5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5pt" to="206.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6432" behindDoc="0" locked="0" layoutInCell="1" allowOverlap="1" wp14:anchorId="015B4C16" wp14:editId="268293FA">
                <wp:simplePos x="0" y="0"/>
                <wp:positionH relativeFrom="column">
                  <wp:posOffset>118110</wp:posOffset>
                </wp:positionH>
                <wp:positionV relativeFrom="paragraph">
                  <wp:posOffset>35560</wp:posOffset>
                </wp:positionV>
                <wp:extent cx="1485900" cy="468630"/>
                <wp:effectExtent l="0" t="0" r="19050" b="266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68630"/>
                        </a:xfrm>
                        <a:prstGeom prst="rect">
                          <a:avLst/>
                        </a:prstGeom>
                        <a:solidFill>
                          <a:srgbClr val="FFFFFF"/>
                        </a:solidFill>
                        <a:ln w="9525">
                          <a:solidFill>
                            <a:srgbClr val="000000"/>
                          </a:solidFill>
                          <a:miter lim="800000"/>
                          <a:headEnd/>
                          <a:tailEnd/>
                        </a:ln>
                      </wps:spPr>
                      <wps:txbx>
                        <w:txbxContent>
                          <w:p w14:paraId="3FF5FFE6" w14:textId="77777777" w:rsidR="002A6068" w:rsidRPr="00EA0887" w:rsidRDefault="002A6068" w:rsidP="000A145E">
                            <w:pPr>
                              <w:spacing w:line="240" w:lineRule="auto"/>
                              <w:jc w:val="center"/>
                              <w:rPr>
                                <w:rFonts w:ascii="Times New Roman" w:hAnsi="Times New Roman" w:cs="Times New Roman"/>
                                <w:sz w:val="24"/>
                                <w:szCs w:val="16"/>
                              </w:rPr>
                            </w:pPr>
                            <w:r w:rsidRPr="00EA0887">
                              <w:rPr>
                                <w:rFonts w:ascii="Times New Roman" w:hAnsi="Times New Roman" w:cs="Times New Roman"/>
                                <w:sz w:val="24"/>
                                <w:szCs w:val="16"/>
                              </w:rPr>
                              <w:t>Департамент номерного фонду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5B4C16" id="Прямоугольник 19" o:spid="_x0000_s1052" style="position:absolute;margin-left:9.3pt;margin-top:2.8pt;width:117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">
                <v:textbox>
                  <w:txbxContent>
                    <w:p w14:paraId="3FF5FFE6" w14:textId="77777777" w:rsidR="002A6068" w:rsidRPr="00EA0887" w:rsidRDefault="002A6068" w:rsidP="000A145E">
                      <w:pPr>
                        <w:spacing w:line="240" w:lineRule="auto"/>
                        <w:jc w:val="center"/>
                        <w:rPr>
                          <w:rFonts w:ascii="Times New Roman" w:hAnsi="Times New Roman" w:cs="Times New Roman"/>
                          <w:sz w:val="24"/>
                          <w:szCs w:val="16"/>
                        </w:rPr>
                      </w:pPr>
                      <w:r w:rsidRPr="00EA0887">
                        <w:rPr>
                          <w:rFonts w:ascii="Times New Roman" w:hAnsi="Times New Roman" w:cs="Times New Roman"/>
                          <w:sz w:val="24"/>
                          <w:szCs w:val="16"/>
                        </w:rPr>
                        <w:t>Департамент номерного фонду</w:t>
                      </w:r>
                    </w:p>
                  </w:txbxContent>
                </v:textbox>
              </v:rect>
            </w:pict>
          </mc:Fallback>
        </mc:AlternateContent>
      </w:r>
    </w:p>
    <w:p w14:paraId="528EF6D0"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67456" behindDoc="0" locked="0" layoutInCell="1" allowOverlap="1" wp14:anchorId="7A73A932" wp14:editId="422EE487">
                <wp:simplePos x="0" y="0"/>
                <wp:positionH relativeFrom="column">
                  <wp:posOffset>1946910</wp:posOffset>
                </wp:positionH>
                <wp:positionV relativeFrom="paragraph">
                  <wp:posOffset>34289</wp:posOffset>
                </wp:positionV>
                <wp:extent cx="1590675" cy="409575"/>
                <wp:effectExtent l="0" t="0" r="28575"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09575"/>
                        </a:xfrm>
                        <a:prstGeom prst="rect">
                          <a:avLst/>
                        </a:prstGeom>
                        <a:solidFill>
                          <a:srgbClr val="FFFFFF"/>
                        </a:solidFill>
                        <a:ln w="9525">
                          <a:solidFill>
                            <a:srgbClr val="000000"/>
                          </a:solidFill>
                          <a:miter lim="800000"/>
                          <a:headEnd/>
                          <a:tailEnd/>
                        </a:ln>
                      </wps:spPr>
                      <wps:txbx>
                        <w:txbxContent>
                          <w:p w14:paraId="1908095D"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Департамент їжі та напоїв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73A932" id="Прямоугольник 54" o:spid="_x0000_s1053" style="position:absolute;margin-left:153.3pt;margin-top:2.7pt;width:125.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">
                <v:textbox>
                  <w:txbxContent>
                    <w:p w14:paraId="1908095D"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Департамент їжі та напоїв</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97152" behindDoc="0" locked="0" layoutInCell="1" allowOverlap="1" wp14:anchorId="1C01ECC8" wp14:editId="10E5710D">
                <wp:simplePos x="0" y="0"/>
                <wp:positionH relativeFrom="column">
                  <wp:posOffset>118110</wp:posOffset>
                </wp:positionH>
                <wp:positionV relativeFrom="paragraph">
                  <wp:posOffset>177165</wp:posOffset>
                </wp:positionV>
                <wp:extent cx="0" cy="165735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975134" id="Прямая соединительная линия 3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3.95pt" to="9.3pt,1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"/>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98176" behindDoc="0" locked="0" layoutInCell="1" allowOverlap="1" wp14:anchorId="4D2EC2A2" wp14:editId="15EDA290">
                <wp:simplePos x="0" y="0"/>
                <wp:positionH relativeFrom="column">
                  <wp:posOffset>0</wp:posOffset>
                </wp:positionH>
                <wp:positionV relativeFrom="paragraph">
                  <wp:posOffset>20320</wp:posOffset>
                </wp:positionV>
                <wp:extent cx="114300" cy="0"/>
                <wp:effectExtent l="0" t="76200" r="19050" b="952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C2A3C6" id="Прямая соединительная линия 3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">
                <v:stroke endarrow="block"/>
              </v:line>
            </w:pict>
          </mc:Fallback>
        </mc:AlternateContent>
      </w:r>
    </w:p>
    <w:p w14:paraId="519F64C0"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94080" behindDoc="0" locked="0" layoutInCell="1" allowOverlap="1" wp14:anchorId="58821C64" wp14:editId="12881D5F">
                <wp:simplePos x="0" y="0"/>
                <wp:positionH relativeFrom="column">
                  <wp:posOffset>4356735</wp:posOffset>
                </wp:positionH>
                <wp:positionV relativeFrom="paragraph">
                  <wp:posOffset>137795</wp:posOffset>
                </wp:positionV>
                <wp:extent cx="0" cy="276225"/>
                <wp:effectExtent l="76200" t="0" r="76200" b="476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70CA3A" id="Прямая соединительная линия 3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05pt,10.85pt" to="343.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">
                <v:stroke endarrow="block"/>
              </v:line>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5648" behindDoc="0" locked="0" layoutInCell="1" allowOverlap="1" wp14:anchorId="0ADB6E5A" wp14:editId="1F2525F3">
                <wp:simplePos x="0" y="0"/>
                <wp:positionH relativeFrom="column">
                  <wp:posOffset>346710</wp:posOffset>
                </wp:positionH>
                <wp:positionV relativeFrom="paragraph">
                  <wp:posOffset>194945</wp:posOffset>
                </wp:positionV>
                <wp:extent cx="1257300" cy="61912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9125"/>
                        </a:xfrm>
                        <a:prstGeom prst="rect">
                          <a:avLst/>
                        </a:prstGeom>
                        <a:solidFill>
                          <a:srgbClr val="FFFFFF"/>
                        </a:solidFill>
                        <a:ln w="9525">
                          <a:solidFill>
                            <a:srgbClr val="000000"/>
                          </a:solidFill>
                          <a:miter lim="800000"/>
                          <a:headEnd/>
                          <a:tailEnd/>
                        </a:ln>
                      </wps:spPr>
                      <wps:txbx>
                        <w:txbxContent>
                          <w:p w14:paraId="37F24118" w14:textId="77777777" w:rsidR="002A6068" w:rsidRPr="00EA0887" w:rsidRDefault="002A6068" w:rsidP="000A145E">
                            <w:pPr>
                              <w:spacing w:line="240" w:lineRule="auto"/>
                              <w:jc w:val="center"/>
                              <w:rPr>
                                <w:rFonts w:ascii="Times New Roman" w:hAnsi="Times New Roman" w:cs="Times New Roman"/>
                                <w:sz w:val="24"/>
                                <w:szCs w:val="16"/>
                              </w:rPr>
                            </w:pPr>
                            <w:r w:rsidRPr="00EA0887">
                              <w:rPr>
                                <w:rFonts w:ascii="Times New Roman" w:hAnsi="Times New Roman" w:cs="Times New Roman"/>
                                <w:sz w:val="24"/>
                                <w:szCs w:val="16"/>
                              </w:rPr>
                              <w:t>Відділ обслуговування гостей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DB6E5A" id="Прямоугольник 34" o:spid="_x0000_s1054" style="position:absolute;margin-left:27.3pt;margin-top:15.35pt;width:99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">
                <v:textbox>
                  <w:txbxContent>
                    <w:p w14:paraId="37F24118" w14:textId="77777777" w:rsidR="002A6068" w:rsidRPr="00EA0887" w:rsidRDefault="002A6068" w:rsidP="000A145E">
                      <w:pPr>
                        <w:spacing w:line="240" w:lineRule="auto"/>
                        <w:jc w:val="center"/>
                        <w:rPr>
                          <w:rFonts w:ascii="Times New Roman" w:hAnsi="Times New Roman" w:cs="Times New Roman"/>
                          <w:sz w:val="24"/>
                          <w:szCs w:val="16"/>
                        </w:rPr>
                      </w:pPr>
                      <w:r w:rsidRPr="00EA0887">
                        <w:rPr>
                          <w:rFonts w:ascii="Times New Roman" w:hAnsi="Times New Roman" w:cs="Times New Roman"/>
                          <w:sz w:val="24"/>
                          <w:szCs w:val="16"/>
                        </w:rPr>
                        <w:t>Відділ обслуговування гостей</w:t>
                      </w:r>
                    </w:p>
                  </w:txbxContent>
                </v:textbox>
              </v:rect>
            </w:pict>
          </mc:Fallback>
        </mc:AlternateContent>
      </w:r>
    </w:p>
    <w:p w14:paraId="6AE8F5C2"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3600" behindDoc="0" locked="0" layoutInCell="1" allowOverlap="1" wp14:anchorId="6F2D980B" wp14:editId="432EC3C0">
                <wp:simplePos x="0" y="0"/>
                <wp:positionH relativeFrom="column">
                  <wp:posOffset>2175510</wp:posOffset>
                </wp:positionH>
                <wp:positionV relativeFrom="paragraph">
                  <wp:posOffset>117476</wp:posOffset>
                </wp:positionV>
                <wp:extent cx="1362075" cy="495300"/>
                <wp:effectExtent l="0" t="0" r="28575"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95300"/>
                        </a:xfrm>
                        <a:prstGeom prst="rect">
                          <a:avLst/>
                        </a:prstGeom>
                        <a:solidFill>
                          <a:srgbClr val="FFFFFF"/>
                        </a:solidFill>
                        <a:ln w="9525">
                          <a:solidFill>
                            <a:srgbClr val="000000"/>
                          </a:solidFill>
                          <a:miter lim="800000"/>
                          <a:headEnd/>
                          <a:tailEnd/>
                        </a:ln>
                      </wps:spPr>
                      <wps:txbx>
                        <w:txbxContent>
                          <w:p w14:paraId="2722B3A8"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Головний цех з приготування їжі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2D980B" id="Прямоугольник 55" o:spid="_x0000_s1055" style="position:absolute;margin-left:171.3pt;margin-top:9.25pt;width:107.2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">
                <v:textbox>
                  <w:txbxContent>
                    <w:p w14:paraId="2722B3A8"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Головний цех з приготування їжі</w:t>
                      </w:r>
                    </w:p>
                  </w:txbxContent>
                </v:textbox>
              </v:rect>
            </w:pict>
          </mc:Fallback>
        </mc:AlternateContent>
      </w:r>
    </w:p>
    <w:p w14:paraId="062915C8"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2576" behindDoc="0" locked="0" layoutInCell="1" allowOverlap="1" wp14:anchorId="741869D9" wp14:editId="67A1A683">
                <wp:simplePos x="0" y="0"/>
                <wp:positionH relativeFrom="column">
                  <wp:posOffset>3661410</wp:posOffset>
                </wp:positionH>
                <wp:positionV relativeFrom="paragraph">
                  <wp:posOffset>10795</wp:posOffset>
                </wp:positionV>
                <wp:extent cx="1343025" cy="476250"/>
                <wp:effectExtent l="0" t="0" r="28575"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76250"/>
                        </a:xfrm>
                        <a:prstGeom prst="rect">
                          <a:avLst/>
                        </a:prstGeom>
                        <a:solidFill>
                          <a:srgbClr val="FFFFFF"/>
                        </a:solidFill>
                        <a:ln w="9525">
                          <a:solidFill>
                            <a:srgbClr val="000000"/>
                          </a:solidFill>
                          <a:miter lim="800000"/>
                          <a:headEnd/>
                          <a:tailEnd/>
                        </a:ln>
                      </wps:spPr>
                      <wps:txbx>
                        <w:txbxContent>
                          <w:p w14:paraId="0167BFC6"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Відділ постачання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1869D9" id="Прямоугольник 56" o:spid="_x0000_s1056" style="position:absolute;margin-left:288.3pt;margin-top:.85pt;width:105.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">
                <v:textbox>
                  <w:txbxContent>
                    <w:p w14:paraId="0167BFC6"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Відділ постачання</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701248" behindDoc="0" locked="0" layoutInCell="1" allowOverlap="1" wp14:anchorId="3F7DD305" wp14:editId="59154214">
                <wp:simplePos x="0" y="0"/>
                <wp:positionH relativeFrom="column">
                  <wp:posOffset>114300</wp:posOffset>
                </wp:positionH>
                <wp:positionV relativeFrom="paragraph">
                  <wp:posOffset>63500</wp:posOffset>
                </wp:positionV>
                <wp:extent cx="228600" cy="0"/>
                <wp:effectExtent l="0" t="76200" r="19050" b="952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68BFDE" id="Прямая соединительная линия 5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">
                <v:stroke endarrow="block"/>
              </v:line>
            </w:pict>
          </mc:Fallback>
        </mc:AlternateContent>
      </w:r>
    </w:p>
    <w:p w14:paraId="71354855"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p>
    <w:p w14:paraId="2424EB4D"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4624" behindDoc="0" locked="0" layoutInCell="1" allowOverlap="1" wp14:anchorId="1F94DC40" wp14:editId="2CD234B4">
                <wp:simplePos x="0" y="0"/>
                <wp:positionH relativeFrom="column">
                  <wp:posOffset>2174875</wp:posOffset>
                </wp:positionH>
                <wp:positionV relativeFrom="paragraph">
                  <wp:posOffset>84455</wp:posOffset>
                </wp:positionV>
                <wp:extent cx="1362075" cy="342900"/>
                <wp:effectExtent l="0" t="0" r="28575"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792F4923"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Відділ сервісу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94DC40" id="Прямоугольник 58" o:spid="_x0000_s1057" style="position:absolute;margin-left:171.25pt;margin-top:6.65pt;width:107.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">
                <v:textbox>
                  <w:txbxContent>
                    <w:p w14:paraId="792F4923"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Відділ сервісу</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6672" behindDoc="0" locked="0" layoutInCell="1" allowOverlap="1" wp14:anchorId="173CB2BD" wp14:editId="0EA1ABDE">
                <wp:simplePos x="0" y="0"/>
                <wp:positionH relativeFrom="column">
                  <wp:posOffset>346710</wp:posOffset>
                </wp:positionH>
                <wp:positionV relativeFrom="paragraph">
                  <wp:posOffset>93980</wp:posOffset>
                </wp:positionV>
                <wp:extent cx="1257300" cy="466725"/>
                <wp:effectExtent l="0" t="0" r="19050"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6725"/>
                        </a:xfrm>
                        <a:prstGeom prst="rect">
                          <a:avLst/>
                        </a:prstGeom>
                        <a:solidFill>
                          <a:srgbClr val="FFFFFF"/>
                        </a:solidFill>
                        <a:ln w="9525">
                          <a:solidFill>
                            <a:srgbClr val="000000"/>
                          </a:solidFill>
                          <a:miter lim="800000"/>
                          <a:headEnd/>
                          <a:tailEnd/>
                        </a:ln>
                      </wps:spPr>
                      <wps:txbx>
                        <w:txbxContent>
                          <w:p w14:paraId="2C9269DD" w14:textId="77777777" w:rsidR="002A6068" w:rsidRPr="00EA0887" w:rsidRDefault="002A6068" w:rsidP="000A145E">
                            <w:pPr>
                              <w:spacing w:line="240" w:lineRule="auto"/>
                              <w:jc w:val="center"/>
                              <w:rPr>
                                <w:rFonts w:ascii="Times New Roman" w:hAnsi="Times New Roman" w:cs="Times New Roman"/>
                                <w:sz w:val="24"/>
                                <w:szCs w:val="16"/>
                              </w:rPr>
                            </w:pPr>
                            <w:r w:rsidRPr="00EA0887">
                              <w:rPr>
                                <w:rFonts w:ascii="Times New Roman" w:hAnsi="Times New Roman" w:cs="Times New Roman"/>
                                <w:sz w:val="24"/>
                                <w:szCs w:val="16"/>
                              </w:rPr>
                              <w:t>Відділ розміщення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3CB2BD" id="Прямоугольник 59" o:spid="_x0000_s1058" style="position:absolute;margin-left:27.3pt;margin-top:7.4pt;width:99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">
                <v:textbox>
                  <w:txbxContent>
                    <w:p w14:paraId="2C9269DD" w14:textId="77777777" w:rsidR="002A6068" w:rsidRPr="00EA0887" w:rsidRDefault="002A6068" w:rsidP="000A145E">
                      <w:pPr>
                        <w:spacing w:line="240" w:lineRule="auto"/>
                        <w:jc w:val="center"/>
                        <w:rPr>
                          <w:rFonts w:ascii="Times New Roman" w:hAnsi="Times New Roman" w:cs="Times New Roman"/>
                          <w:sz w:val="24"/>
                          <w:szCs w:val="16"/>
                        </w:rPr>
                      </w:pPr>
                      <w:r w:rsidRPr="00EA0887">
                        <w:rPr>
                          <w:rFonts w:ascii="Times New Roman" w:hAnsi="Times New Roman" w:cs="Times New Roman"/>
                          <w:sz w:val="24"/>
                          <w:szCs w:val="16"/>
                        </w:rPr>
                        <w:t>Відділ розміщення</w:t>
                      </w:r>
                    </w:p>
                  </w:txbxContent>
                </v:textbox>
              </v:rect>
            </w:pict>
          </mc:Fallback>
        </mc:AlternateContent>
      </w:r>
    </w:p>
    <w:p w14:paraId="3763BD91"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p>
    <w:p w14:paraId="086C404A"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p>
    <w:p w14:paraId="3BEB1DD7"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7696" behindDoc="0" locked="0" layoutInCell="1" allowOverlap="1" wp14:anchorId="6B4B27C2" wp14:editId="3D411B96">
                <wp:simplePos x="0" y="0"/>
                <wp:positionH relativeFrom="column">
                  <wp:posOffset>346710</wp:posOffset>
                </wp:positionH>
                <wp:positionV relativeFrom="paragraph">
                  <wp:posOffset>23495</wp:posOffset>
                </wp:positionV>
                <wp:extent cx="1257300" cy="600075"/>
                <wp:effectExtent l="0" t="0" r="19050"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00075"/>
                        </a:xfrm>
                        <a:prstGeom prst="rect">
                          <a:avLst/>
                        </a:prstGeom>
                        <a:solidFill>
                          <a:srgbClr val="FFFFFF"/>
                        </a:solidFill>
                        <a:ln w="9525">
                          <a:solidFill>
                            <a:srgbClr val="000000"/>
                          </a:solidFill>
                          <a:miter lim="800000"/>
                          <a:headEnd/>
                          <a:tailEnd/>
                        </a:ln>
                      </wps:spPr>
                      <wps:txbx>
                        <w:txbxContent>
                          <w:p w14:paraId="39E053E0"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Відділ експлуатації номерів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4B27C2" id="Прямоугольник 60" o:spid="_x0000_s1059" style="position:absolute;margin-left:27.3pt;margin-top:1.85pt;width:99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">
                <v:textbox>
                  <w:txbxContent>
                    <w:p w14:paraId="39E053E0"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Відділ експлуатації номерів</w:t>
                      </w:r>
                    </w:p>
                  </w:txbxContent>
                </v:textbox>
              </v:rect>
            </w:pict>
          </mc:Fallback>
        </mc:AlternateContent>
      </w:r>
    </w:p>
    <w:p w14:paraId="45E49B78"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703296" behindDoc="0" locked="0" layoutInCell="1" allowOverlap="1" wp14:anchorId="05CC28BB" wp14:editId="04433C3E">
                <wp:simplePos x="0" y="0"/>
                <wp:positionH relativeFrom="column">
                  <wp:posOffset>114300</wp:posOffset>
                </wp:positionH>
                <wp:positionV relativeFrom="paragraph">
                  <wp:posOffset>26670</wp:posOffset>
                </wp:positionV>
                <wp:extent cx="228600" cy="0"/>
                <wp:effectExtent l="0" t="76200" r="19050" b="952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BA1835" id="Прямая соединительная линия 6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pt" to="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">
                <v:stroke endarrow="block"/>
              </v:line>
            </w:pict>
          </mc:Fallback>
        </mc:AlternateContent>
      </w:r>
    </w:p>
    <w:p w14:paraId="6E2D26AE"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p>
    <w:p w14:paraId="5531C41E"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8720" behindDoc="0" locked="0" layoutInCell="1" allowOverlap="1" wp14:anchorId="226AD3BE" wp14:editId="7749E2DB">
                <wp:simplePos x="0" y="0"/>
                <wp:positionH relativeFrom="column">
                  <wp:posOffset>118110</wp:posOffset>
                </wp:positionH>
                <wp:positionV relativeFrom="paragraph">
                  <wp:posOffset>104776</wp:posOffset>
                </wp:positionV>
                <wp:extent cx="1485900" cy="323850"/>
                <wp:effectExtent l="0" t="0" r="1905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23850"/>
                        </a:xfrm>
                        <a:prstGeom prst="rect">
                          <a:avLst/>
                        </a:prstGeom>
                        <a:solidFill>
                          <a:srgbClr val="FFFFFF"/>
                        </a:solidFill>
                        <a:ln w="9525">
                          <a:solidFill>
                            <a:srgbClr val="000000"/>
                          </a:solidFill>
                          <a:miter lim="800000"/>
                          <a:headEnd/>
                          <a:tailEnd/>
                        </a:ln>
                      </wps:spPr>
                      <wps:txbx>
                        <w:txbxContent>
                          <w:p w14:paraId="5BC5E7EF"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Відділ бронювання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6AD3BE" id="Прямоугольник 62" o:spid="_x0000_s1060" style="position:absolute;margin-left:9.3pt;margin-top:8.25pt;width:117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">
                <v:textbox>
                  <w:txbxContent>
                    <w:p w14:paraId="5BC5E7EF"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Відділ бронювання</w:t>
                      </w:r>
                    </w:p>
                  </w:txbxContent>
                </v:textbox>
              </v:rect>
            </w:pict>
          </mc:Fallback>
        </mc:AlternateContent>
      </w: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705344" behindDoc="0" locked="0" layoutInCell="1" allowOverlap="1" wp14:anchorId="6890ECA8" wp14:editId="1AD3E80A">
                <wp:simplePos x="0" y="0"/>
                <wp:positionH relativeFrom="column">
                  <wp:posOffset>0</wp:posOffset>
                </wp:positionH>
                <wp:positionV relativeFrom="paragraph">
                  <wp:posOffset>157480</wp:posOffset>
                </wp:positionV>
                <wp:extent cx="114300" cy="0"/>
                <wp:effectExtent l="0" t="76200" r="19050" b="952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8F1FF4" id="Прямая соединительная линия 6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">
                <v:stroke endarrow="block"/>
              </v:line>
            </w:pict>
          </mc:Fallback>
        </mc:AlternateContent>
      </w:r>
    </w:p>
    <w:p w14:paraId="713D83BE" w14:textId="77777777" w:rsidR="000A145E" w:rsidRPr="000A145E" w:rsidRDefault="000A145E" w:rsidP="000A145E">
      <w:pPr>
        <w:widowControl w:val="0"/>
        <w:spacing w:line="240" w:lineRule="auto"/>
        <w:rPr>
          <w:rFonts w:ascii="Courier New" w:eastAsia="Courier New" w:hAnsi="Courier New" w:cs="Courier New"/>
          <w:color w:val="000000"/>
          <w:sz w:val="28"/>
          <w:szCs w:val="28"/>
          <w:lang w:val="uk-UA" w:eastAsia="ru-RU"/>
        </w:rPr>
      </w:pPr>
    </w:p>
    <w:p w14:paraId="5FF40FD9" w14:textId="77777777" w:rsidR="000A145E" w:rsidRPr="000A145E" w:rsidRDefault="000A145E" w:rsidP="000A145E">
      <w:pPr>
        <w:widowControl w:val="0"/>
        <w:spacing w:line="240" w:lineRule="auto"/>
        <w:rPr>
          <w:rFonts w:ascii="Courier New" w:eastAsia="Courier New" w:hAnsi="Courier New" w:cs="Courier New"/>
          <w:color w:val="000000"/>
          <w:sz w:val="24"/>
          <w:szCs w:val="24"/>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679744" behindDoc="0" locked="0" layoutInCell="1" allowOverlap="1" wp14:anchorId="4E79768A" wp14:editId="24C55ABC">
                <wp:simplePos x="0" y="0"/>
                <wp:positionH relativeFrom="column">
                  <wp:posOffset>118110</wp:posOffset>
                </wp:positionH>
                <wp:positionV relativeFrom="paragraph">
                  <wp:posOffset>121285</wp:posOffset>
                </wp:positionV>
                <wp:extent cx="1485900" cy="285750"/>
                <wp:effectExtent l="0" t="0" r="19050"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5750"/>
                        </a:xfrm>
                        <a:prstGeom prst="rect">
                          <a:avLst/>
                        </a:prstGeom>
                        <a:solidFill>
                          <a:srgbClr val="FFFFFF"/>
                        </a:solidFill>
                        <a:ln w="9525">
                          <a:solidFill>
                            <a:srgbClr val="000000"/>
                          </a:solidFill>
                          <a:miter lim="800000"/>
                          <a:headEnd/>
                          <a:tailEnd/>
                        </a:ln>
                      </wps:spPr>
                      <wps:txbx>
                        <w:txbxContent>
                          <w:p w14:paraId="398FDA53"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Бізнес-центр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79768A" id="Прямоугольник 64" o:spid="_x0000_s1061" style="position:absolute;margin-left:9.3pt;margin-top:9.55pt;width:117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">
                <v:textbox>
                  <w:txbxContent>
                    <w:p w14:paraId="398FDA53" w14:textId="77777777" w:rsidR="002A6068" w:rsidRPr="008C231A" w:rsidRDefault="002A6068" w:rsidP="000A145E">
                      <w:pPr>
                        <w:spacing w:line="240" w:lineRule="auto"/>
                        <w:jc w:val="center"/>
                        <w:rPr>
                          <w:rFonts w:ascii="Times New Roman" w:hAnsi="Times New Roman" w:cs="Times New Roman"/>
                          <w:sz w:val="24"/>
                          <w:szCs w:val="16"/>
                        </w:rPr>
                      </w:pPr>
                      <w:r w:rsidRPr="008C231A">
                        <w:rPr>
                          <w:rFonts w:ascii="Times New Roman" w:hAnsi="Times New Roman" w:cs="Times New Roman"/>
                          <w:sz w:val="24"/>
                          <w:szCs w:val="16"/>
                        </w:rPr>
                        <w:t>Бізнес-центр</w:t>
                      </w:r>
                    </w:p>
                  </w:txbxContent>
                </v:textbox>
              </v:rect>
            </w:pict>
          </mc:Fallback>
        </mc:AlternateContent>
      </w:r>
    </w:p>
    <w:p w14:paraId="3110F364" w14:textId="77777777" w:rsidR="000A145E" w:rsidRPr="000A145E" w:rsidRDefault="000A145E" w:rsidP="000A145E">
      <w:pPr>
        <w:widowControl w:val="0"/>
        <w:spacing w:line="240" w:lineRule="auto"/>
        <w:rPr>
          <w:rFonts w:ascii="Courier New" w:eastAsia="Courier New" w:hAnsi="Courier New" w:cs="Courier New"/>
          <w:color w:val="000000"/>
          <w:sz w:val="24"/>
          <w:szCs w:val="24"/>
          <w:lang w:val="uk-UA" w:eastAsia="ru-RU"/>
        </w:rPr>
      </w:pPr>
      <w:r w:rsidRPr="000A145E">
        <w:rPr>
          <w:rFonts w:ascii="Courier New" w:eastAsia="Courier New" w:hAnsi="Courier New" w:cs="Courier New"/>
          <w:noProof/>
          <w:color w:val="000000"/>
          <w:sz w:val="28"/>
          <w:szCs w:val="28"/>
          <w:lang w:val="uk-UA" w:eastAsia="uk-UA"/>
        </w:rPr>
        <mc:AlternateContent>
          <mc:Choice Requires="wps">
            <w:drawing>
              <wp:anchor distT="0" distB="0" distL="114300" distR="114300" simplePos="0" relativeHeight="251704320" behindDoc="0" locked="0" layoutInCell="1" allowOverlap="1" wp14:anchorId="4236A687" wp14:editId="459F66C7">
                <wp:simplePos x="0" y="0"/>
                <wp:positionH relativeFrom="column">
                  <wp:posOffset>0</wp:posOffset>
                </wp:positionH>
                <wp:positionV relativeFrom="paragraph">
                  <wp:posOffset>48895</wp:posOffset>
                </wp:positionV>
                <wp:extent cx="114300" cy="0"/>
                <wp:effectExtent l="0" t="76200" r="19050" b="952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048F50" id="Прямая соединительная линия 6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">
                <v:stroke endarrow="block"/>
              </v:line>
            </w:pict>
          </mc:Fallback>
        </mc:AlternateContent>
      </w:r>
    </w:p>
    <w:p w14:paraId="69CCEEDE" w14:textId="77777777" w:rsidR="00DB202D" w:rsidRPr="00DB202D" w:rsidRDefault="00DB202D" w:rsidP="00DB202D">
      <w:pPr>
        <w:jc w:val="both"/>
        <w:rPr>
          <w:rFonts w:ascii="Times New Roman" w:hAnsi="Times New Roman" w:cs="Times New Roman"/>
          <w:b/>
          <w:bCs/>
          <w:sz w:val="28"/>
          <w:szCs w:val="28"/>
          <w:lang w:val="uk-UA"/>
        </w:rPr>
      </w:pPr>
    </w:p>
    <w:sectPr w:rsidR="00DB202D" w:rsidRPr="00DB202D" w:rsidSect="008E46AA">
      <w:pgSz w:w="16838" w:h="11906" w:orient="landscape"/>
      <w:pgMar w:top="1701" w:right="1134" w:bottom="851" w:left="1134" w:header="709" w:footer="709" w:gutter="0"/>
      <w:pgNumType w:start="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C4362" w14:textId="77777777" w:rsidR="00EC12C3" w:rsidRDefault="00EC12C3" w:rsidP="00DB202D">
      <w:pPr>
        <w:spacing w:line="240" w:lineRule="auto"/>
      </w:pPr>
      <w:r>
        <w:separator/>
      </w:r>
    </w:p>
  </w:endnote>
  <w:endnote w:type="continuationSeparator" w:id="0">
    <w:p w14:paraId="0E83515A" w14:textId="77777777" w:rsidR="00EC12C3" w:rsidRDefault="00EC12C3" w:rsidP="00DB2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3051D" w14:textId="77777777" w:rsidR="00EC12C3" w:rsidRDefault="00EC12C3" w:rsidP="00DB202D">
      <w:pPr>
        <w:spacing w:line="240" w:lineRule="auto"/>
      </w:pPr>
      <w:r>
        <w:separator/>
      </w:r>
    </w:p>
  </w:footnote>
  <w:footnote w:type="continuationSeparator" w:id="0">
    <w:p w14:paraId="2EA46EEA" w14:textId="77777777" w:rsidR="00EC12C3" w:rsidRDefault="00EC12C3" w:rsidP="00DB2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462615"/>
      <w:docPartObj>
        <w:docPartGallery w:val="Page Numbers (Top of Page)"/>
        <w:docPartUnique/>
      </w:docPartObj>
    </w:sdtPr>
    <w:sdtEndPr/>
    <w:sdtContent>
      <w:p w14:paraId="24B6DFB6" w14:textId="75D41753" w:rsidR="002A6068" w:rsidRDefault="002A6068">
        <w:pPr>
          <w:pStyle w:val="a9"/>
          <w:jc w:val="right"/>
        </w:pPr>
        <w:r>
          <w:fldChar w:fldCharType="begin"/>
        </w:r>
        <w:r>
          <w:instrText>PAGE   \* MERGEFORMAT</w:instrText>
        </w:r>
        <w:r>
          <w:fldChar w:fldCharType="separate"/>
        </w:r>
        <w:r w:rsidR="00E31EE3">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976"/>
    <w:multiLevelType w:val="hybridMultilevel"/>
    <w:tmpl w:val="AA9EDC0C"/>
    <w:lvl w:ilvl="0" w:tplc="2140F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7A5B07"/>
    <w:multiLevelType w:val="hybridMultilevel"/>
    <w:tmpl w:val="E748526C"/>
    <w:lvl w:ilvl="0" w:tplc="7E6EE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F2281E"/>
    <w:multiLevelType w:val="hybridMultilevel"/>
    <w:tmpl w:val="5C408104"/>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EB50DC"/>
    <w:multiLevelType w:val="hybridMultilevel"/>
    <w:tmpl w:val="A2DECB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A38087A"/>
    <w:multiLevelType w:val="hybridMultilevel"/>
    <w:tmpl w:val="AC802ACA"/>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E771AB"/>
    <w:multiLevelType w:val="hybridMultilevel"/>
    <w:tmpl w:val="FFA87C84"/>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C25CA4"/>
    <w:multiLevelType w:val="hybridMultilevel"/>
    <w:tmpl w:val="7610AD0E"/>
    <w:lvl w:ilvl="0" w:tplc="2140F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743A33"/>
    <w:multiLevelType w:val="hybridMultilevel"/>
    <w:tmpl w:val="C8B8D5FA"/>
    <w:lvl w:ilvl="0" w:tplc="7E6EE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C70F24"/>
    <w:multiLevelType w:val="hybridMultilevel"/>
    <w:tmpl w:val="252C6D74"/>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FE16A9"/>
    <w:multiLevelType w:val="hybridMultilevel"/>
    <w:tmpl w:val="FD7AFCE8"/>
    <w:lvl w:ilvl="0" w:tplc="7E6EE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E102C31"/>
    <w:multiLevelType w:val="hybridMultilevel"/>
    <w:tmpl w:val="2CA65D40"/>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E602C82"/>
    <w:multiLevelType w:val="multilevel"/>
    <w:tmpl w:val="65C82B8C"/>
    <w:lvl w:ilvl="0">
      <w:start w:val="1"/>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4A0A143E"/>
    <w:multiLevelType w:val="hybridMultilevel"/>
    <w:tmpl w:val="91CCACE2"/>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F9033F"/>
    <w:multiLevelType w:val="hybridMultilevel"/>
    <w:tmpl w:val="7BFCD8D2"/>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28E67E8"/>
    <w:multiLevelType w:val="hybridMultilevel"/>
    <w:tmpl w:val="D5D61B84"/>
    <w:lvl w:ilvl="0" w:tplc="4CFCC6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77975FE"/>
    <w:multiLevelType w:val="hybridMultilevel"/>
    <w:tmpl w:val="A7D42036"/>
    <w:lvl w:ilvl="0" w:tplc="4CFC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264FE8"/>
    <w:multiLevelType w:val="hybridMultilevel"/>
    <w:tmpl w:val="6F10231C"/>
    <w:lvl w:ilvl="0" w:tplc="4CFCC618">
      <w:start w:val="1"/>
      <w:numFmt w:val="bullet"/>
      <w:lvlText w:val=""/>
      <w:lvlJc w:val="left"/>
      <w:pPr>
        <w:ind w:left="801" w:hanging="360"/>
      </w:pPr>
      <w:rPr>
        <w:rFonts w:ascii="Symbol" w:hAnsi="Symbol" w:hint="default"/>
      </w:rPr>
    </w:lvl>
    <w:lvl w:ilvl="1" w:tplc="04190003">
      <w:start w:val="1"/>
      <w:numFmt w:val="bullet"/>
      <w:lvlText w:val="o"/>
      <w:lvlJc w:val="left"/>
      <w:pPr>
        <w:ind w:left="1521" w:hanging="360"/>
      </w:pPr>
      <w:rPr>
        <w:rFonts w:ascii="Courier New" w:hAnsi="Courier New" w:cs="Courier New" w:hint="default"/>
      </w:rPr>
    </w:lvl>
    <w:lvl w:ilvl="2" w:tplc="04190005">
      <w:start w:val="1"/>
      <w:numFmt w:val="bullet"/>
      <w:lvlText w:val=""/>
      <w:lvlJc w:val="left"/>
      <w:pPr>
        <w:ind w:left="2241" w:hanging="360"/>
      </w:pPr>
      <w:rPr>
        <w:rFonts w:ascii="Wingdings" w:hAnsi="Wingdings" w:hint="default"/>
      </w:rPr>
    </w:lvl>
    <w:lvl w:ilvl="3" w:tplc="04190001">
      <w:start w:val="1"/>
      <w:numFmt w:val="bullet"/>
      <w:lvlText w:val=""/>
      <w:lvlJc w:val="left"/>
      <w:pPr>
        <w:ind w:left="2961" w:hanging="360"/>
      </w:pPr>
      <w:rPr>
        <w:rFonts w:ascii="Symbol" w:hAnsi="Symbol" w:hint="default"/>
      </w:rPr>
    </w:lvl>
    <w:lvl w:ilvl="4" w:tplc="04190003">
      <w:start w:val="1"/>
      <w:numFmt w:val="bullet"/>
      <w:lvlText w:val="o"/>
      <w:lvlJc w:val="left"/>
      <w:pPr>
        <w:ind w:left="3681" w:hanging="360"/>
      </w:pPr>
      <w:rPr>
        <w:rFonts w:ascii="Courier New" w:hAnsi="Courier New" w:cs="Courier New" w:hint="default"/>
      </w:rPr>
    </w:lvl>
    <w:lvl w:ilvl="5" w:tplc="04190005">
      <w:start w:val="1"/>
      <w:numFmt w:val="bullet"/>
      <w:lvlText w:val=""/>
      <w:lvlJc w:val="left"/>
      <w:pPr>
        <w:ind w:left="4401" w:hanging="360"/>
      </w:pPr>
      <w:rPr>
        <w:rFonts w:ascii="Wingdings" w:hAnsi="Wingdings" w:hint="default"/>
      </w:rPr>
    </w:lvl>
    <w:lvl w:ilvl="6" w:tplc="04190001">
      <w:start w:val="1"/>
      <w:numFmt w:val="bullet"/>
      <w:lvlText w:val=""/>
      <w:lvlJc w:val="left"/>
      <w:pPr>
        <w:ind w:left="5121" w:hanging="360"/>
      </w:pPr>
      <w:rPr>
        <w:rFonts w:ascii="Symbol" w:hAnsi="Symbol" w:hint="default"/>
      </w:rPr>
    </w:lvl>
    <w:lvl w:ilvl="7" w:tplc="04190003">
      <w:start w:val="1"/>
      <w:numFmt w:val="bullet"/>
      <w:lvlText w:val="o"/>
      <w:lvlJc w:val="left"/>
      <w:pPr>
        <w:ind w:left="5841" w:hanging="360"/>
      </w:pPr>
      <w:rPr>
        <w:rFonts w:ascii="Courier New" w:hAnsi="Courier New" w:cs="Courier New" w:hint="default"/>
      </w:rPr>
    </w:lvl>
    <w:lvl w:ilvl="8" w:tplc="04190005">
      <w:start w:val="1"/>
      <w:numFmt w:val="bullet"/>
      <w:lvlText w:val=""/>
      <w:lvlJc w:val="left"/>
      <w:pPr>
        <w:ind w:left="6561" w:hanging="360"/>
      </w:pPr>
      <w:rPr>
        <w:rFonts w:ascii="Wingdings" w:hAnsi="Wingdings" w:hint="default"/>
      </w:rPr>
    </w:lvl>
  </w:abstractNum>
  <w:abstractNum w:abstractNumId="17" w15:restartNumberingAfterBreak="0">
    <w:nsid w:val="5C491CC1"/>
    <w:multiLevelType w:val="hybridMultilevel"/>
    <w:tmpl w:val="A134BA84"/>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FE34E8C"/>
    <w:multiLevelType w:val="hybridMultilevel"/>
    <w:tmpl w:val="2BD25B20"/>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11060DA"/>
    <w:multiLevelType w:val="hybridMultilevel"/>
    <w:tmpl w:val="E6644000"/>
    <w:lvl w:ilvl="0" w:tplc="7E6EE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F6572D"/>
    <w:multiLevelType w:val="hybridMultilevel"/>
    <w:tmpl w:val="4CD61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A0F2023"/>
    <w:multiLevelType w:val="hybridMultilevel"/>
    <w:tmpl w:val="18E4257A"/>
    <w:lvl w:ilvl="0" w:tplc="2140F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3C5E9C"/>
    <w:multiLevelType w:val="hybridMultilevel"/>
    <w:tmpl w:val="B1BCF32E"/>
    <w:lvl w:ilvl="0" w:tplc="A4CE09B4">
      <w:start w:val="1"/>
      <w:numFmt w:val="bullet"/>
      <w:lvlText w:val=""/>
      <w:lvlJc w:val="left"/>
      <w:pPr>
        <w:tabs>
          <w:tab w:val="num" w:pos="720"/>
        </w:tabs>
        <w:ind w:left="108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C81341"/>
    <w:multiLevelType w:val="hybridMultilevel"/>
    <w:tmpl w:val="8C70382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764927D5"/>
    <w:multiLevelType w:val="hybridMultilevel"/>
    <w:tmpl w:val="B0461CC4"/>
    <w:lvl w:ilvl="0" w:tplc="1EAADA34">
      <w:start w:val="1"/>
      <w:numFmt w:val="decimal"/>
      <w:lvlText w:val="%1."/>
      <w:lvlJc w:val="left"/>
      <w:pPr>
        <w:tabs>
          <w:tab w:val="num" w:pos="1429"/>
        </w:tabs>
        <w:ind w:left="1429"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5" w15:restartNumberingAfterBreak="0">
    <w:nsid w:val="7FC80077"/>
    <w:multiLevelType w:val="hybridMultilevel"/>
    <w:tmpl w:val="F370A174"/>
    <w:lvl w:ilvl="0" w:tplc="2140F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num>
  <w:num w:numId="4">
    <w:abstractNumId w:val="21"/>
  </w:num>
  <w:num w:numId="5">
    <w:abstractNumId w:val="0"/>
  </w:num>
  <w:num w:numId="6">
    <w:abstractNumId w:val="6"/>
  </w:num>
  <w:num w:numId="7">
    <w:abstractNumId w:val="1"/>
  </w:num>
  <w:num w:numId="8">
    <w:abstractNumId w:val="9"/>
  </w:num>
  <w:num w:numId="9">
    <w:abstractNumId w:val="7"/>
  </w:num>
  <w:num w:numId="10">
    <w:abstractNumId w:val="14"/>
  </w:num>
  <w:num w:numId="11">
    <w:abstractNumId w:val="16"/>
  </w:num>
  <w:num w:numId="12">
    <w:abstractNumId w:val="22"/>
  </w:num>
  <w:num w:numId="13">
    <w:abstractNumId w:val="17"/>
  </w:num>
  <w:num w:numId="14">
    <w:abstractNumId w:val="15"/>
  </w:num>
  <w:num w:numId="15">
    <w:abstractNumId w:val="18"/>
  </w:num>
  <w:num w:numId="16">
    <w:abstractNumId w:val="13"/>
  </w:num>
  <w:num w:numId="17">
    <w:abstractNumId w:val="4"/>
  </w:num>
  <w:num w:numId="18">
    <w:abstractNumId w:val="8"/>
  </w:num>
  <w:num w:numId="19">
    <w:abstractNumId w:val="10"/>
  </w:num>
  <w:num w:numId="20">
    <w:abstractNumId w:val="2"/>
  </w:num>
  <w:num w:numId="21">
    <w:abstractNumId w:val="12"/>
  </w:num>
  <w:num w:numId="22">
    <w:abstractNumId w:val="5"/>
  </w:num>
  <w:num w:numId="23">
    <w:abstractNumId w:val="19"/>
  </w:num>
  <w:num w:numId="24">
    <w:abstractNumId w:val="20"/>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67"/>
    <w:rsid w:val="00013BFD"/>
    <w:rsid w:val="00051676"/>
    <w:rsid w:val="000818B3"/>
    <w:rsid w:val="0009420E"/>
    <w:rsid w:val="000A145E"/>
    <w:rsid w:val="000D142B"/>
    <w:rsid w:val="000D6688"/>
    <w:rsid w:val="00103430"/>
    <w:rsid w:val="00115C3C"/>
    <w:rsid w:val="00123CE6"/>
    <w:rsid w:val="00166BD8"/>
    <w:rsid w:val="001A34D0"/>
    <w:rsid w:val="001D44B1"/>
    <w:rsid w:val="001F0A5C"/>
    <w:rsid w:val="002478D0"/>
    <w:rsid w:val="002935DE"/>
    <w:rsid w:val="002A6068"/>
    <w:rsid w:val="002B2E5C"/>
    <w:rsid w:val="002B311B"/>
    <w:rsid w:val="002B70F3"/>
    <w:rsid w:val="00366011"/>
    <w:rsid w:val="00375C19"/>
    <w:rsid w:val="00397AB8"/>
    <w:rsid w:val="00427EF3"/>
    <w:rsid w:val="00467638"/>
    <w:rsid w:val="0049193C"/>
    <w:rsid w:val="00492B9C"/>
    <w:rsid w:val="004C31AE"/>
    <w:rsid w:val="005116CB"/>
    <w:rsid w:val="00524EEB"/>
    <w:rsid w:val="00527F93"/>
    <w:rsid w:val="00540237"/>
    <w:rsid w:val="0058419D"/>
    <w:rsid w:val="005D5173"/>
    <w:rsid w:val="005D5F04"/>
    <w:rsid w:val="0060517E"/>
    <w:rsid w:val="006579CA"/>
    <w:rsid w:val="006A72EF"/>
    <w:rsid w:val="006D1C03"/>
    <w:rsid w:val="006E4AD8"/>
    <w:rsid w:val="006E520D"/>
    <w:rsid w:val="0071625D"/>
    <w:rsid w:val="007462E6"/>
    <w:rsid w:val="007B0BAB"/>
    <w:rsid w:val="007C678E"/>
    <w:rsid w:val="007E1DF7"/>
    <w:rsid w:val="00802E9B"/>
    <w:rsid w:val="00841400"/>
    <w:rsid w:val="008977F3"/>
    <w:rsid w:val="008B4F6F"/>
    <w:rsid w:val="008E46AA"/>
    <w:rsid w:val="008F241B"/>
    <w:rsid w:val="0090195D"/>
    <w:rsid w:val="009777E4"/>
    <w:rsid w:val="00982C75"/>
    <w:rsid w:val="009A159F"/>
    <w:rsid w:val="009E02B0"/>
    <w:rsid w:val="009F16DE"/>
    <w:rsid w:val="00A13876"/>
    <w:rsid w:val="00A629AB"/>
    <w:rsid w:val="00AC3B14"/>
    <w:rsid w:val="00AC75F6"/>
    <w:rsid w:val="00AE55C0"/>
    <w:rsid w:val="00AF15D4"/>
    <w:rsid w:val="00B172C8"/>
    <w:rsid w:val="00BD6A79"/>
    <w:rsid w:val="00BF4177"/>
    <w:rsid w:val="00C52081"/>
    <w:rsid w:val="00C77679"/>
    <w:rsid w:val="00C84316"/>
    <w:rsid w:val="00CC3CFF"/>
    <w:rsid w:val="00CE516D"/>
    <w:rsid w:val="00CE5AD1"/>
    <w:rsid w:val="00DA1A50"/>
    <w:rsid w:val="00DB202D"/>
    <w:rsid w:val="00E31EE3"/>
    <w:rsid w:val="00E42F67"/>
    <w:rsid w:val="00E430ED"/>
    <w:rsid w:val="00E6034F"/>
    <w:rsid w:val="00E70DCB"/>
    <w:rsid w:val="00EA4C85"/>
    <w:rsid w:val="00EC12C3"/>
    <w:rsid w:val="00F15F29"/>
    <w:rsid w:val="00F52AFF"/>
    <w:rsid w:val="00F70B56"/>
    <w:rsid w:val="00F72972"/>
    <w:rsid w:val="00F77EB1"/>
    <w:rsid w:val="00FB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08D5"/>
  <w15:docId w15:val="{12DAAC5A-1462-4368-9896-DF394EC1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0"/>
      <w:jc w:val="left"/>
    </w:pPr>
  </w:style>
  <w:style w:type="paragraph" w:styleId="1">
    <w:name w:val="heading 1"/>
    <w:basedOn w:val="a"/>
    <w:next w:val="a"/>
    <w:link w:val="10"/>
    <w:uiPriority w:val="9"/>
    <w:qFormat/>
    <w:rsid w:val="00DB20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95D"/>
    <w:pPr>
      <w:spacing w:after="160" w:line="259" w:lineRule="auto"/>
      <w:ind w:left="720"/>
      <w:contextualSpacing/>
    </w:pPr>
    <w:rPr>
      <w:lang w:val="uk-UA"/>
    </w:rPr>
  </w:style>
  <w:style w:type="paragraph" w:styleId="a4">
    <w:name w:val="Normal (Web)"/>
    <w:basedOn w:val="a"/>
    <w:uiPriority w:val="99"/>
    <w:semiHidden/>
    <w:unhideWhenUsed/>
    <w:rsid w:val="0090195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11">
    <w:name w:val="toc 1"/>
    <w:basedOn w:val="a"/>
    <w:next w:val="a"/>
    <w:autoRedefine/>
    <w:uiPriority w:val="39"/>
    <w:unhideWhenUsed/>
    <w:rsid w:val="00F70B56"/>
    <w:pPr>
      <w:tabs>
        <w:tab w:val="right" w:leader="dot" w:pos="9629"/>
      </w:tabs>
      <w:jc w:val="both"/>
    </w:pPr>
    <w:rPr>
      <w:rFonts w:ascii="Times New Roman" w:hAnsi="Times New Roman" w:cs="Times New Roman"/>
      <w:b/>
      <w:bCs/>
      <w:noProof/>
      <w:sz w:val="28"/>
      <w:szCs w:val="28"/>
      <w:lang w:val="az-Cyrl-AZ"/>
    </w:rPr>
  </w:style>
  <w:style w:type="paragraph" w:styleId="2">
    <w:name w:val="toc 2"/>
    <w:basedOn w:val="a"/>
    <w:next w:val="a"/>
    <w:autoRedefine/>
    <w:uiPriority w:val="39"/>
    <w:unhideWhenUsed/>
    <w:rsid w:val="00F70B56"/>
    <w:pPr>
      <w:tabs>
        <w:tab w:val="right" w:leader="dot" w:pos="9629"/>
      </w:tabs>
      <w:jc w:val="both"/>
    </w:pPr>
    <w:rPr>
      <w:rFonts w:ascii="Times New Roman" w:hAnsi="Times New Roman" w:cs="Times New Roman"/>
      <w:noProof/>
      <w:sz w:val="18"/>
      <w:szCs w:val="28"/>
      <w:lang w:val="uk-UA"/>
    </w:rPr>
  </w:style>
  <w:style w:type="character" w:customStyle="1" w:styleId="10">
    <w:name w:val="Заголовок 1 Знак"/>
    <w:basedOn w:val="a0"/>
    <w:link w:val="1"/>
    <w:uiPriority w:val="9"/>
    <w:rsid w:val="00DB202D"/>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DB202D"/>
    <w:pPr>
      <w:spacing w:line="276" w:lineRule="auto"/>
      <w:outlineLvl w:val="9"/>
    </w:pPr>
    <w:rPr>
      <w:lang w:eastAsia="ru-RU"/>
    </w:rPr>
  </w:style>
  <w:style w:type="character" w:styleId="a6">
    <w:name w:val="Hyperlink"/>
    <w:basedOn w:val="a0"/>
    <w:uiPriority w:val="99"/>
    <w:unhideWhenUsed/>
    <w:rsid w:val="00DB202D"/>
    <w:rPr>
      <w:color w:val="0000FF" w:themeColor="hyperlink"/>
      <w:u w:val="single"/>
    </w:rPr>
  </w:style>
  <w:style w:type="paragraph" w:styleId="a7">
    <w:name w:val="Balloon Text"/>
    <w:basedOn w:val="a"/>
    <w:link w:val="a8"/>
    <w:uiPriority w:val="99"/>
    <w:semiHidden/>
    <w:unhideWhenUsed/>
    <w:rsid w:val="00DB202D"/>
    <w:pPr>
      <w:spacing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B202D"/>
    <w:rPr>
      <w:rFonts w:ascii="Tahoma" w:hAnsi="Tahoma" w:cs="Tahoma"/>
      <w:sz w:val="16"/>
      <w:szCs w:val="16"/>
    </w:rPr>
  </w:style>
  <w:style w:type="paragraph" w:styleId="a9">
    <w:name w:val="header"/>
    <w:basedOn w:val="a"/>
    <w:link w:val="aa"/>
    <w:uiPriority w:val="99"/>
    <w:unhideWhenUsed/>
    <w:rsid w:val="00DB202D"/>
    <w:pPr>
      <w:tabs>
        <w:tab w:val="center" w:pos="4677"/>
        <w:tab w:val="right" w:pos="9355"/>
      </w:tabs>
      <w:spacing w:line="240" w:lineRule="auto"/>
    </w:pPr>
  </w:style>
  <w:style w:type="character" w:customStyle="1" w:styleId="aa">
    <w:name w:val="Верхній колонтитул Знак"/>
    <w:basedOn w:val="a0"/>
    <w:link w:val="a9"/>
    <w:uiPriority w:val="99"/>
    <w:rsid w:val="00DB202D"/>
  </w:style>
  <w:style w:type="paragraph" w:styleId="ab">
    <w:name w:val="footer"/>
    <w:basedOn w:val="a"/>
    <w:link w:val="ac"/>
    <w:uiPriority w:val="99"/>
    <w:unhideWhenUsed/>
    <w:rsid w:val="00DB202D"/>
    <w:pPr>
      <w:tabs>
        <w:tab w:val="center" w:pos="4677"/>
        <w:tab w:val="right" w:pos="9355"/>
      </w:tabs>
      <w:spacing w:line="240" w:lineRule="auto"/>
    </w:pPr>
  </w:style>
  <w:style w:type="character" w:customStyle="1" w:styleId="ac">
    <w:name w:val="Нижній колонтитул Знак"/>
    <w:basedOn w:val="a0"/>
    <w:link w:val="ab"/>
    <w:uiPriority w:val="99"/>
    <w:rsid w:val="00DB202D"/>
  </w:style>
  <w:style w:type="table" w:styleId="ad">
    <w:name w:val="Table Grid"/>
    <w:basedOn w:val="a1"/>
    <w:uiPriority w:val="59"/>
    <w:rsid w:val="006D1C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rsid w:val="005116CB"/>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5116CB"/>
    <w:pPr>
      <w:spacing w:line="240" w:lineRule="auto"/>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59"/>
    <w:rsid w:val="00397AB8"/>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link w:val="af"/>
    <w:uiPriority w:val="1"/>
    <w:qFormat/>
    <w:rsid w:val="00DA1A50"/>
    <w:pPr>
      <w:spacing w:line="240" w:lineRule="auto"/>
      <w:ind w:firstLine="0"/>
      <w:jc w:val="left"/>
    </w:pPr>
    <w:rPr>
      <w:rFonts w:eastAsiaTheme="minorEastAsia"/>
      <w:lang w:val="uk-UA" w:eastAsia="uk-UA"/>
    </w:rPr>
  </w:style>
  <w:style w:type="character" w:customStyle="1" w:styleId="af">
    <w:name w:val="Без інтервалів Знак"/>
    <w:basedOn w:val="a0"/>
    <w:link w:val="ae"/>
    <w:uiPriority w:val="1"/>
    <w:rsid w:val="00DA1A50"/>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872">
      <w:bodyDiv w:val="1"/>
      <w:marLeft w:val="0"/>
      <w:marRight w:val="0"/>
      <w:marTop w:val="0"/>
      <w:marBottom w:val="0"/>
      <w:divBdr>
        <w:top w:val="none" w:sz="0" w:space="0" w:color="auto"/>
        <w:left w:val="none" w:sz="0" w:space="0" w:color="auto"/>
        <w:bottom w:val="none" w:sz="0" w:space="0" w:color="auto"/>
        <w:right w:val="none" w:sz="0" w:space="0" w:color="auto"/>
      </w:divBdr>
    </w:div>
    <w:div w:id="3674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hyperlink" Target="https://tourlib.net/books_ukr/petranivsky.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01hotels.com/" TargetMode="External"/><Relationship Id="rId17" Type="http://schemas.openxmlformats.org/officeDocument/2006/relationships/hyperlink" Target="https://tourlib.net/statti_ukr/davydova2.htm" TargetMode="External"/><Relationship Id="rId2" Type="http://schemas.openxmlformats.org/officeDocument/2006/relationships/numbering" Target="numbering.xml"/><Relationship Id="rId16" Type="http://schemas.openxmlformats.org/officeDocument/2006/relationships/hyperlink" Target="http://www.nbuv.gov.ua/PORTAL/natural/Nvuu/Ekon/2010_28_2/statti/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ing.com" TargetMode="External"/><Relationship Id="rId5" Type="http://schemas.openxmlformats.org/officeDocument/2006/relationships/webSettings" Target="webSettings.xml"/><Relationship Id="rId15" Type="http://schemas.openxmlformats.org/officeDocument/2006/relationships/hyperlink" Target="http://www.economy.nayka.com.ua/index.php?operation=1&amp;iid=774" TargetMode="Externa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Лист1!$A$4:$A$7</c:f>
              <c:strCache>
                <c:ptCount val="4"/>
                <c:pt idx="0">
                  <c:v>– керівники (менеджери)</c:v>
                </c:pt>
                <c:pt idx="1">
                  <c:v>– адміністратори</c:v>
                </c:pt>
                <c:pt idx="2">
                  <c:v>– фахівці з кадрів та обліку</c:v>
                </c:pt>
                <c:pt idx="3">
                  <c:v>– персонал по обслуговуванню</c:v>
                </c:pt>
              </c:strCache>
            </c:strRef>
          </c:cat>
          <c:val>
            <c:numRef>
              <c:f>Лист1!$D$4:$D$7</c:f>
              <c:numCache>
                <c:formatCode>General</c:formatCode>
                <c:ptCount val="4"/>
                <c:pt idx="0">
                  <c:v>2</c:v>
                </c:pt>
                <c:pt idx="1">
                  <c:v>2</c:v>
                </c:pt>
                <c:pt idx="2">
                  <c:v>1</c:v>
                </c:pt>
                <c:pt idx="3">
                  <c:v>15</c:v>
                </c:pt>
              </c:numCache>
            </c:numRef>
          </c:val>
          <c:extLst>
            <c:ext xmlns:c16="http://schemas.microsoft.com/office/drawing/2014/chart" uri="{C3380CC4-5D6E-409C-BE32-E72D297353CC}">
              <c16:uniqueId val="{00000000-6A2B-4A4C-A16A-2FEE62123C7B}"/>
            </c:ext>
          </c:extLst>
        </c:ser>
        <c:dLbls>
          <c:showLegendKey val="0"/>
          <c:showVal val="0"/>
          <c:showCatName val="0"/>
          <c:showSerName val="0"/>
          <c:showPercent val="0"/>
          <c:showBubbleSize val="0"/>
          <c:showLeaderLines val="1"/>
        </c:dLbls>
      </c:pie3DChart>
    </c:plotArea>
    <c:legend>
      <c:legendPos val="r"/>
      <c:overlay val="0"/>
      <c:txPr>
        <a:bodyPr/>
        <a:lstStyle/>
        <a:p>
          <a:pPr rtl="0">
            <a:defRPr/>
          </a:pPr>
          <a:endParaRPr lang="uk-UA"/>
        </a:p>
      </c:txPr>
    </c:legend>
    <c:plotVisOnly val="1"/>
    <c:dispBlanksAs val="zero"/>
    <c:showDLblsOverMax val="0"/>
  </c:chart>
  <c:txPr>
    <a:bodyPr/>
    <a:lstStyle/>
    <a:p>
      <a:pPr>
        <a:defRPr sz="1200">
          <a:latin typeface="Times New Roman" pitchFamily="18" charset="0"/>
          <a:cs typeface="Times New Roman" pitchFamily="18" charset="0"/>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Лист1!$J$69:$U$69</c:f>
              <c:numCache>
                <c:formatCode>General</c:formatCode>
                <c:ptCount val="12"/>
                <c:pt idx="0">
                  <c:v>75</c:v>
                </c:pt>
                <c:pt idx="1">
                  <c:v>72</c:v>
                </c:pt>
                <c:pt idx="2">
                  <c:v>71</c:v>
                </c:pt>
                <c:pt idx="3">
                  <c:v>70</c:v>
                </c:pt>
                <c:pt idx="4">
                  <c:v>69</c:v>
                </c:pt>
                <c:pt idx="5">
                  <c:v>58</c:v>
                </c:pt>
                <c:pt idx="6">
                  <c:v>57</c:v>
                </c:pt>
                <c:pt idx="7">
                  <c:v>57</c:v>
                </c:pt>
                <c:pt idx="8">
                  <c:v>58</c:v>
                </c:pt>
                <c:pt idx="9">
                  <c:v>58</c:v>
                </c:pt>
                <c:pt idx="10">
                  <c:v>75</c:v>
                </c:pt>
                <c:pt idx="11">
                  <c:v>76</c:v>
                </c:pt>
              </c:numCache>
            </c:numRef>
          </c:val>
          <c:smooth val="0"/>
          <c:extLst>
            <c:ext xmlns:c16="http://schemas.microsoft.com/office/drawing/2014/chart" uri="{C3380CC4-5D6E-409C-BE32-E72D297353CC}">
              <c16:uniqueId val="{00000000-5D83-42A0-9816-2538DB6170C0}"/>
            </c:ext>
          </c:extLst>
        </c:ser>
        <c:dLbls>
          <c:dLblPos val="t"/>
          <c:showLegendKey val="0"/>
          <c:showVal val="1"/>
          <c:showCatName val="0"/>
          <c:showSerName val="0"/>
          <c:showPercent val="0"/>
          <c:showBubbleSize val="0"/>
        </c:dLbls>
        <c:marker val="1"/>
        <c:smooth val="0"/>
        <c:axId val="188064896"/>
        <c:axId val="188494592"/>
      </c:lineChart>
      <c:catAx>
        <c:axId val="1880648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8494592"/>
        <c:crosses val="autoZero"/>
        <c:auto val="1"/>
        <c:lblAlgn val="ctr"/>
        <c:lblOffset val="100"/>
        <c:noMultiLvlLbl val="0"/>
      </c:catAx>
      <c:valAx>
        <c:axId val="188494592"/>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806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Лист1!$A$1:$A$7</c:f>
              <c:strCache>
                <c:ptCount val="7"/>
                <c:pt idx="0">
                  <c:v>Некомпетентність персоналу </c:v>
                </c:pt>
                <c:pt idx="1">
                  <c:v>Відсутність адміністратора за стійкою ресепшн </c:v>
                </c:pt>
                <c:pt idx="2">
                  <c:v>Відсутність послуги трансферу </c:v>
                </c:pt>
                <c:pt idx="3">
                  <c:v>Повільне обслуговування </c:v>
                </c:pt>
                <c:pt idx="4">
                  <c:v>Недостатньо вільного місця у стійки ресепшн</c:v>
                </c:pt>
                <c:pt idx="5">
                  <c:v>Неохайний зовнішній вигляд працівників </c:v>
                </c:pt>
                <c:pt idx="6">
                  <c:v>Відсутність у продажу на стійці ресепшн одноразових гігієнічних засобів, не включених у вартість проживання</c:v>
                </c:pt>
              </c:strCache>
            </c:strRef>
          </c:cat>
          <c:val>
            <c:numRef>
              <c:f>Лист1!$B$1:$B$7</c:f>
              <c:numCache>
                <c:formatCode>General</c:formatCode>
                <c:ptCount val="7"/>
                <c:pt idx="0">
                  <c:v>35</c:v>
                </c:pt>
                <c:pt idx="1">
                  <c:v>18</c:v>
                </c:pt>
                <c:pt idx="2">
                  <c:v>10</c:v>
                </c:pt>
                <c:pt idx="3">
                  <c:v>23</c:v>
                </c:pt>
                <c:pt idx="4">
                  <c:v>5</c:v>
                </c:pt>
                <c:pt idx="5">
                  <c:v>7</c:v>
                </c:pt>
                <c:pt idx="6">
                  <c:v>4</c:v>
                </c:pt>
              </c:numCache>
            </c:numRef>
          </c:val>
          <c:extLst>
            <c:ext xmlns:c16="http://schemas.microsoft.com/office/drawing/2014/chart" uri="{C3380CC4-5D6E-409C-BE32-E72D297353CC}">
              <c16:uniqueId val="{00000000-C5AB-4F4E-A424-BA060115CAAB}"/>
            </c:ext>
          </c:extLst>
        </c:ser>
        <c:dLbls>
          <c:showLegendKey val="0"/>
          <c:showVal val="0"/>
          <c:showCatName val="0"/>
          <c:showSerName val="0"/>
          <c:showPercent val="0"/>
          <c:showBubbleSize val="0"/>
          <c:showLeaderLines val="1"/>
        </c:dLbls>
      </c:pie3DChart>
    </c:plotArea>
    <c:legend>
      <c:legendPos val="r"/>
      <c:layout>
        <c:manualLayout>
          <c:xMode val="edge"/>
          <c:yMode val="edge"/>
          <c:x val="0.60290391707365698"/>
          <c:y val="1.6216567970326029E-2"/>
          <c:w val="0.39626366324462609"/>
          <c:h val="0.983783432029674"/>
        </c:manualLayout>
      </c:layout>
      <c:overlay val="0"/>
    </c:legend>
    <c:plotVisOnly val="1"/>
    <c:dispBlanksAs val="gap"/>
    <c:showDLblsOverMax val="0"/>
  </c:chart>
  <c:txPr>
    <a:bodyPr/>
    <a:lstStyle/>
    <a:p>
      <a:pPr>
        <a:defRPr sz="1000">
          <a:latin typeface="Times New Roman" pitchFamily="18" charset="0"/>
          <a:cs typeface="Times New Roman" pitchFamily="18" charset="0"/>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Лист1!$A$1:$A$6</c:f>
              <c:strCache>
                <c:ptCount val="6"/>
                <c:pt idx="0">
                  <c:v>Доброзичливість персоналу</c:v>
                </c:pt>
                <c:pt idx="1">
                  <c:v>Оформлення стійки ресепшн</c:v>
                </c:pt>
                <c:pt idx="2">
                  <c:v>Наявність зони очікування біля стійки ресепшн</c:v>
                </c:pt>
                <c:pt idx="3">
                  <c:v>Тиша у вестибюлі</c:v>
                </c:pt>
                <c:pt idx="4">
                  <c:v>Наявність ілюстрованого каталогу з описом номерів і цінами на послуги готелю</c:v>
                </c:pt>
                <c:pt idx="5">
                  <c:v>Наявність сигналу Wi-Fi у вестибюлі</c:v>
                </c:pt>
              </c:strCache>
            </c:strRef>
          </c:cat>
          <c:val>
            <c:numRef>
              <c:f>Лист1!$B$1:$B$6</c:f>
              <c:numCache>
                <c:formatCode>General</c:formatCode>
                <c:ptCount val="6"/>
                <c:pt idx="0">
                  <c:v>19</c:v>
                </c:pt>
                <c:pt idx="1">
                  <c:v>15</c:v>
                </c:pt>
                <c:pt idx="2">
                  <c:v>21</c:v>
                </c:pt>
                <c:pt idx="3">
                  <c:v>13</c:v>
                </c:pt>
                <c:pt idx="4">
                  <c:v>6</c:v>
                </c:pt>
                <c:pt idx="5">
                  <c:v>26</c:v>
                </c:pt>
              </c:numCache>
            </c:numRef>
          </c:val>
          <c:extLst>
            <c:ext xmlns:c16="http://schemas.microsoft.com/office/drawing/2014/chart" uri="{C3380CC4-5D6E-409C-BE32-E72D297353CC}">
              <c16:uniqueId val="{00000000-3EAF-4DD3-BA72-226CFBDFC0AA}"/>
            </c:ext>
          </c:extLst>
        </c:ser>
        <c:dLbls>
          <c:showLegendKey val="0"/>
          <c:showVal val="0"/>
          <c:showCatName val="0"/>
          <c:showSerName val="0"/>
          <c:showPercent val="0"/>
          <c:showBubbleSize val="0"/>
          <c:showLeaderLines val="1"/>
        </c:dLbls>
      </c:pie3DChart>
    </c:plotArea>
    <c:legend>
      <c:legendPos val="r"/>
      <c:layout>
        <c:manualLayout>
          <c:xMode val="edge"/>
          <c:yMode val="edge"/>
          <c:x val="0.61021509832493348"/>
          <c:y val="2.8847394075740537E-2"/>
          <c:w val="0.37620255872090691"/>
          <c:h val="0.91563854518185228"/>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BC4C-AC88-41BF-8A5B-28AC4B0B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84</Pages>
  <Words>85233</Words>
  <Characters>48584</Characters>
  <Application>Microsoft Office Word</Application>
  <DocSecurity>0</DocSecurity>
  <Lines>404</Lines>
  <Paragraphs>267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Volodymyr</cp:lastModifiedBy>
  <cp:revision>10</cp:revision>
  <dcterms:created xsi:type="dcterms:W3CDTF">2023-11-01T07:48:00Z</dcterms:created>
  <dcterms:modified xsi:type="dcterms:W3CDTF">2024-10-18T11:42:00Z</dcterms:modified>
</cp:coreProperties>
</file>